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7678A9" w:rsidRPr="007678A9" w:rsidRDefault="007678A9" w:rsidP="007678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FA4528"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№1214 от 06 </w:t>
      </w:r>
      <w:r w:rsidR="00FA565A">
        <w:rPr>
          <w:rFonts w:ascii="Times New Roman" w:eastAsia="Calibri" w:hAnsi="Times New Roman" w:cs="Times New Roman"/>
          <w:sz w:val="12"/>
          <w:szCs w:val="12"/>
        </w:rPr>
        <w:t>октября</w:t>
      </w:r>
      <w:r>
        <w:rPr>
          <w:rFonts w:ascii="Times New Roman" w:eastAsia="Calibri" w:hAnsi="Times New Roman" w:cs="Times New Roman"/>
          <w:sz w:val="12"/>
          <w:szCs w:val="12"/>
        </w:rPr>
        <w:t xml:space="preserve"> 2017г. «</w:t>
      </w:r>
      <w:r w:rsidRPr="00FA4528">
        <w:rPr>
          <w:rFonts w:ascii="Times New Roman" w:eastAsia="Calibri" w:hAnsi="Times New Roman" w:cs="Times New Roman"/>
          <w:sz w:val="12"/>
          <w:szCs w:val="12"/>
        </w:rPr>
        <w:t xml:space="preserve">Об утверждении проекта планировки территории и проекта межевания территории объекта «Подъездные пути от асфальтируемой дороги к скважинам №№ 216, 217, 223, 224 и к ДНС-215 </w:t>
      </w:r>
      <w:proofErr w:type="spellStart"/>
      <w:r w:rsidRPr="00FA4528">
        <w:rPr>
          <w:rFonts w:ascii="Times New Roman" w:eastAsia="Calibri" w:hAnsi="Times New Roman" w:cs="Times New Roman"/>
          <w:sz w:val="12"/>
          <w:szCs w:val="12"/>
        </w:rPr>
        <w:t>Студенцовского</w:t>
      </w:r>
      <w:proofErr w:type="spellEnd"/>
      <w:r w:rsidRPr="00FA4528">
        <w:rPr>
          <w:rFonts w:ascii="Times New Roman" w:eastAsia="Calibri" w:hAnsi="Times New Roman" w:cs="Times New Roman"/>
          <w:sz w:val="12"/>
          <w:szCs w:val="12"/>
        </w:rPr>
        <w:t xml:space="preserve"> месторождения»  в границах  сельских поселений Калиновка и Воротнее муниципального района Сергиевский Самарской области</w:t>
      </w:r>
      <w:r>
        <w:rPr>
          <w:rFonts w:ascii="Times New Roman" w:eastAsia="Calibri" w:hAnsi="Times New Roman" w:cs="Times New Roman"/>
          <w:sz w:val="12"/>
          <w:szCs w:val="12"/>
        </w:rPr>
        <w:t>»…………………………………………………………</w:t>
      </w:r>
      <w:r w:rsidR="00DC5F12">
        <w:rPr>
          <w:rFonts w:ascii="Times New Roman" w:eastAsia="Calibri" w:hAnsi="Times New Roman" w:cs="Times New Roman"/>
          <w:sz w:val="12"/>
          <w:szCs w:val="12"/>
        </w:rPr>
        <w:t>…</w:t>
      </w:r>
      <w:r>
        <w:rPr>
          <w:rFonts w:ascii="Times New Roman" w:eastAsia="Calibri" w:hAnsi="Times New Roman" w:cs="Times New Roman"/>
          <w:sz w:val="12"/>
          <w:szCs w:val="12"/>
        </w:rPr>
        <w:t>……….</w:t>
      </w:r>
      <w:r w:rsidR="00DC5F12">
        <w:rPr>
          <w:rFonts w:ascii="Times New Roman" w:eastAsia="Calibri" w:hAnsi="Times New Roman" w:cs="Times New Roman"/>
          <w:sz w:val="12"/>
          <w:szCs w:val="12"/>
        </w:rPr>
        <w:t>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FA565A" w:rsidRPr="007678A9" w:rsidRDefault="00FA565A" w:rsidP="00FA56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FA565A" w:rsidP="00FA565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№1223 от 06 октября 2017г. «</w:t>
      </w:r>
      <w:r w:rsidRPr="00FA565A">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1430 от 14.10.2014г. «Об утверждении муниципальной программы «Совершенствование муниципального управления и повышение инвестиционной привлекательности муниципального района Сергиевский  на 2015-2017 годы»</w:t>
      </w:r>
      <w:r>
        <w:rPr>
          <w:rFonts w:ascii="Times New Roman" w:eastAsia="Calibri" w:hAnsi="Times New Roman" w:cs="Times New Roman"/>
          <w:sz w:val="12"/>
          <w:szCs w:val="12"/>
        </w:rPr>
        <w:t>……………………………………</w:t>
      </w:r>
      <w:r w:rsidR="00DC5F12">
        <w:rPr>
          <w:rFonts w:ascii="Times New Roman" w:eastAsia="Calibri" w:hAnsi="Times New Roman" w:cs="Times New Roman"/>
          <w:sz w:val="12"/>
          <w:szCs w:val="12"/>
        </w:rPr>
        <w:t>……………</w:t>
      </w:r>
      <w:r>
        <w:rPr>
          <w:rFonts w:ascii="Times New Roman" w:eastAsia="Calibri" w:hAnsi="Times New Roman" w:cs="Times New Roman"/>
          <w:sz w:val="12"/>
          <w:szCs w:val="12"/>
        </w:rPr>
        <w:t>…….</w:t>
      </w:r>
      <w:r w:rsidR="00DC5F12">
        <w:rPr>
          <w:rFonts w:ascii="Times New Roman" w:eastAsia="Calibri" w:hAnsi="Times New Roman" w:cs="Times New Roman"/>
          <w:sz w:val="12"/>
          <w:szCs w:val="12"/>
        </w:rPr>
        <w:t>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AA1D62" w:rsidRPr="007678A9" w:rsidRDefault="00AA1D62" w:rsidP="00AA1D6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AA1D62" w:rsidP="00AA1D6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№1228 от 09 октября 2017г. «</w:t>
      </w:r>
      <w:r w:rsidRPr="00AA1D62">
        <w:rPr>
          <w:rFonts w:ascii="Times New Roman" w:eastAsia="Calibri" w:hAnsi="Times New Roman" w:cs="Times New Roman"/>
          <w:sz w:val="12"/>
          <w:szCs w:val="12"/>
        </w:rPr>
        <w:t>Об утверждении  административного регламента осуществления муниципальной функции по осуществлению</w:t>
      </w:r>
      <w:r>
        <w:rPr>
          <w:rFonts w:ascii="Times New Roman" w:eastAsia="Calibri" w:hAnsi="Times New Roman" w:cs="Times New Roman"/>
          <w:sz w:val="12"/>
          <w:szCs w:val="12"/>
        </w:rPr>
        <w:t xml:space="preserve"> </w:t>
      </w:r>
      <w:r w:rsidRPr="00AA1D62">
        <w:rPr>
          <w:rFonts w:ascii="Times New Roman" w:eastAsia="Calibri" w:hAnsi="Times New Roman" w:cs="Times New Roman"/>
          <w:sz w:val="12"/>
          <w:szCs w:val="12"/>
        </w:rPr>
        <w:t>муниципального земельного контроля на территории муниципального  района Сергиевский Самарской области</w:t>
      </w:r>
      <w:r>
        <w:rPr>
          <w:rFonts w:ascii="Times New Roman" w:eastAsia="Calibri" w:hAnsi="Times New Roman" w:cs="Times New Roman"/>
          <w:sz w:val="12"/>
          <w:szCs w:val="12"/>
        </w:rPr>
        <w:t>»………………………</w:t>
      </w:r>
      <w:r w:rsidR="00DC5F12">
        <w:rPr>
          <w:rFonts w:ascii="Times New Roman" w:eastAsia="Calibri" w:hAnsi="Times New Roman" w:cs="Times New Roman"/>
          <w:sz w:val="12"/>
          <w:szCs w:val="12"/>
        </w:rPr>
        <w:t>…………</w:t>
      </w:r>
      <w:r>
        <w:rPr>
          <w:rFonts w:ascii="Times New Roman" w:eastAsia="Calibri" w:hAnsi="Times New Roman" w:cs="Times New Roman"/>
          <w:sz w:val="12"/>
          <w:szCs w:val="12"/>
        </w:rPr>
        <w:t>..</w:t>
      </w:r>
      <w:r w:rsidR="00DC5F12">
        <w:rPr>
          <w:rFonts w:ascii="Times New Roman" w:eastAsia="Calibri" w:hAnsi="Times New Roman" w:cs="Times New Roman"/>
          <w:sz w:val="12"/>
          <w:szCs w:val="12"/>
        </w:rPr>
        <w:t>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AA1D62" w:rsidRPr="007678A9" w:rsidRDefault="00AA1D62" w:rsidP="00AA1D6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AA1D62" w:rsidP="00AA1D6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№1229 от 10 октября 2017г. «</w:t>
      </w:r>
      <w:r w:rsidRPr="00AA1D62">
        <w:rPr>
          <w:rFonts w:ascii="Times New Roman" w:eastAsia="Calibri" w:hAnsi="Times New Roman" w:cs="Times New Roman"/>
          <w:sz w:val="12"/>
          <w:szCs w:val="12"/>
        </w:rPr>
        <w:t xml:space="preserve">Об утверждении проекта планировки территории и проекта межевания территории объекта «Обустройство </w:t>
      </w:r>
      <w:proofErr w:type="spellStart"/>
      <w:r w:rsidRPr="00AA1D62">
        <w:rPr>
          <w:rFonts w:ascii="Times New Roman" w:eastAsia="Calibri" w:hAnsi="Times New Roman" w:cs="Times New Roman"/>
          <w:sz w:val="12"/>
          <w:szCs w:val="12"/>
        </w:rPr>
        <w:t>Денгизского</w:t>
      </w:r>
      <w:proofErr w:type="spellEnd"/>
      <w:r w:rsidRPr="00AA1D62">
        <w:rPr>
          <w:rFonts w:ascii="Times New Roman" w:eastAsia="Calibri" w:hAnsi="Times New Roman" w:cs="Times New Roman"/>
          <w:sz w:val="12"/>
          <w:szCs w:val="12"/>
        </w:rPr>
        <w:t xml:space="preserve"> лицензионного участка. Система сброса подтоварной воды на УПСВ»  в границах  сельских поселений Красносельское и Липовка муниципального района Сергиевский Самарской области</w:t>
      </w:r>
      <w:r>
        <w:rPr>
          <w:rFonts w:ascii="Times New Roman" w:eastAsia="Calibri" w:hAnsi="Times New Roman" w:cs="Times New Roman"/>
          <w:sz w:val="12"/>
          <w:szCs w:val="12"/>
        </w:rPr>
        <w:t>»…………………………………………………………………………………</w:t>
      </w:r>
      <w:r w:rsidR="00DC5F12">
        <w:rPr>
          <w:rFonts w:ascii="Times New Roman" w:eastAsia="Calibri" w:hAnsi="Times New Roman" w:cs="Times New Roman"/>
          <w:sz w:val="12"/>
          <w:szCs w:val="12"/>
        </w:rPr>
        <w:t>……….</w:t>
      </w:r>
      <w:r>
        <w:rPr>
          <w:rFonts w:ascii="Times New Roman" w:eastAsia="Calibri" w:hAnsi="Times New Roman" w:cs="Times New Roman"/>
          <w:sz w:val="12"/>
          <w:szCs w:val="12"/>
        </w:rPr>
        <w:t>…….</w:t>
      </w:r>
      <w:r w:rsidR="00DC5F12">
        <w:rPr>
          <w:rFonts w:ascii="Times New Roman" w:eastAsia="Calibri" w:hAnsi="Times New Roman" w:cs="Times New Roman"/>
          <w:sz w:val="12"/>
          <w:szCs w:val="12"/>
        </w:rPr>
        <w:t>14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D20AFB" w:rsidRPr="007678A9" w:rsidRDefault="00D20AFB" w:rsidP="00D20AF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D20AFB" w:rsidP="00D20AF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№1237 от 11 октября 2017г. «</w:t>
      </w:r>
      <w:r w:rsidRPr="00D20AFB">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от 27.04.2017г. № 431 «Об утверждении Порядка предоставления в 2017-2019 годах субсидий сельскохозяйственным товаропроизводителям,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w:t>
      </w:r>
      <w:r>
        <w:rPr>
          <w:rFonts w:ascii="Times New Roman" w:eastAsia="Calibri" w:hAnsi="Times New Roman" w:cs="Times New Roman"/>
          <w:sz w:val="12"/>
          <w:szCs w:val="12"/>
        </w:rPr>
        <w:t>…………………………………………………………………</w:t>
      </w:r>
      <w:r w:rsidR="00DC5F12">
        <w:rPr>
          <w:rFonts w:ascii="Times New Roman" w:eastAsia="Calibri" w:hAnsi="Times New Roman" w:cs="Times New Roman"/>
          <w:sz w:val="12"/>
          <w:szCs w:val="12"/>
        </w:rPr>
        <w:t>………...</w:t>
      </w:r>
      <w:r>
        <w:rPr>
          <w:rFonts w:ascii="Times New Roman" w:eastAsia="Calibri" w:hAnsi="Times New Roman" w:cs="Times New Roman"/>
          <w:sz w:val="12"/>
          <w:szCs w:val="12"/>
        </w:rPr>
        <w:t>….</w:t>
      </w:r>
      <w:r w:rsidR="00DC5F12">
        <w:rPr>
          <w:rFonts w:ascii="Times New Roman" w:eastAsia="Calibri" w:hAnsi="Times New Roman" w:cs="Times New Roman"/>
          <w:sz w:val="12"/>
          <w:szCs w:val="12"/>
        </w:rPr>
        <w:t>14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D20AFB" w:rsidRPr="007678A9" w:rsidRDefault="00D20AFB" w:rsidP="00D20AF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D20AFB" w:rsidP="00D20AF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№1240 от 11 октября 2017г. «</w:t>
      </w:r>
      <w:r w:rsidRPr="00D20AFB">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1131 от 20.10.2016г. «Об утверждении муниципальной Программы «Модернизация объектов коммунальной инфраструктуры в муниципальном районе Сергиевский Самарской области на 2017-2019гг.»</w:t>
      </w:r>
      <w:r>
        <w:rPr>
          <w:rFonts w:ascii="Times New Roman" w:eastAsia="Calibri" w:hAnsi="Times New Roman" w:cs="Times New Roman"/>
          <w:sz w:val="12"/>
          <w:szCs w:val="12"/>
        </w:rPr>
        <w:t>……………………………………………………………………</w:t>
      </w:r>
      <w:r w:rsidR="00DC5F12">
        <w:rPr>
          <w:rFonts w:ascii="Times New Roman" w:eastAsia="Calibri" w:hAnsi="Times New Roman" w:cs="Times New Roman"/>
          <w:sz w:val="12"/>
          <w:szCs w:val="12"/>
        </w:rPr>
        <w:t>…….</w:t>
      </w:r>
      <w:r>
        <w:rPr>
          <w:rFonts w:ascii="Times New Roman" w:eastAsia="Calibri" w:hAnsi="Times New Roman" w:cs="Times New Roman"/>
          <w:sz w:val="12"/>
          <w:szCs w:val="12"/>
        </w:rPr>
        <w:t>….</w:t>
      </w:r>
      <w:r w:rsidR="00DC5F12">
        <w:rPr>
          <w:rFonts w:ascii="Times New Roman" w:eastAsia="Calibri" w:hAnsi="Times New Roman" w:cs="Times New Roman"/>
          <w:sz w:val="12"/>
          <w:szCs w:val="12"/>
        </w:rPr>
        <w:t>14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D20AFB" w:rsidRPr="007678A9" w:rsidRDefault="00D20AFB" w:rsidP="00D20AF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7706B" w:rsidRDefault="00D20AFB" w:rsidP="00D20AF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№1241 от 11 октября 2017г. «</w:t>
      </w:r>
      <w:r w:rsidRPr="00D20AFB">
        <w:rPr>
          <w:rFonts w:ascii="Times New Roman" w:eastAsia="Calibri" w:hAnsi="Times New Roman" w:cs="Times New Roman"/>
          <w:sz w:val="12"/>
          <w:szCs w:val="12"/>
        </w:rPr>
        <w:t>О внесении изменений в Приложение № 1</w:t>
      </w:r>
      <w:r>
        <w:rPr>
          <w:rFonts w:ascii="Times New Roman" w:eastAsia="Calibri" w:hAnsi="Times New Roman" w:cs="Times New Roman"/>
          <w:sz w:val="12"/>
          <w:szCs w:val="12"/>
        </w:rPr>
        <w:t xml:space="preserve"> </w:t>
      </w:r>
      <w:r w:rsidRPr="00D20AFB">
        <w:rPr>
          <w:rFonts w:ascii="Times New Roman" w:eastAsia="Calibri" w:hAnsi="Times New Roman" w:cs="Times New Roman"/>
          <w:sz w:val="12"/>
          <w:szCs w:val="12"/>
        </w:rPr>
        <w:t>к  постановлению администрации муниципального района Сергиевский № 1120 от 17.10.2016г. «Об утверждении муниципальной Программы «Реконструкция, строительство, ремонт и укрепление материально-</w:t>
      </w:r>
    </w:p>
    <w:p w:rsidR="0015017C" w:rsidRPr="0015017C" w:rsidRDefault="00D20AFB" w:rsidP="00D20AFB">
      <w:pPr>
        <w:tabs>
          <w:tab w:val="left" w:pos="284"/>
        </w:tabs>
        <w:spacing w:after="0" w:line="240" w:lineRule="auto"/>
        <w:jc w:val="both"/>
        <w:rPr>
          <w:rFonts w:ascii="Times New Roman" w:eastAsia="Calibri" w:hAnsi="Times New Roman" w:cs="Times New Roman"/>
          <w:sz w:val="12"/>
          <w:szCs w:val="12"/>
        </w:rPr>
      </w:pPr>
      <w:r w:rsidRPr="00D20AFB">
        <w:rPr>
          <w:rFonts w:ascii="Times New Roman" w:eastAsia="Calibri" w:hAnsi="Times New Roman" w:cs="Times New Roman"/>
          <w:sz w:val="12"/>
          <w:szCs w:val="12"/>
        </w:rPr>
        <w:t>технической базы учреждений культуры, здравоохранения и образования, ремонт муниципальных административных зданий муниципального района Сергиевский Самарской области на 2017-2019 годы»</w:t>
      </w:r>
      <w:r w:rsidR="0017706B">
        <w:rPr>
          <w:rFonts w:ascii="Times New Roman" w:eastAsia="Calibri" w:hAnsi="Times New Roman" w:cs="Times New Roman"/>
          <w:sz w:val="12"/>
          <w:szCs w:val="12"/>
        </w:rPr>
        <w:t>………………………………………………………………………………………</w:t>
      </w:r>
      <w:r w:rsidR="00DC5F12">
        <w:rPr>
          <w:rFonts w:ascii="Times New Roman" w:eastAsia="Calibri" w:hAnsi="Times New Roman" w:cs="Times New Roman"/>
          <w:sz w:val="12"/>
          <w:szCs w:val="12"/>
        </w:rPr>
        <w:t>….</w:t>
      </w:r>
      <w:r w:rsidR="0017706B">
        <w:rPr>
          <w:rFonts w:ascii="Times New Roman" w:eastAsia="Calibri" w:hAnsi="Times New Roman" w:cs="Times New Roman"/>
          <w:sz w:val="12"/>
          <w:szCs w:val="12"/>
        </w:rPr>
        <w:t>…..</w:t>
      </w:r>
      <w:r w:rsidR="00DC5F12">
        <w:rPr>
          <w:rFonts w:ascii="Times New Roman" w:eastAsia="Calibri" w:hAnsi="Times New Roman" w:cs="Times New Roman"/>
          <w:sz w:val="12"/>
          <w:szCs w:val="12"/>
        </w:rPr>
        <w:t>15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7706B" w:rsidRPr="007678A9" w:rsidRDefault="0017706B" w:rsidP="0017706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7706B" w:rsidRDefault="0017706B" w:rsidP="0017706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№1242 от 11 октября 2017г. «</w:t>
      </w:r>
      <w:r w:rsidRPr="0017706B">
        <w:rPr>
          <w:rFonts w:ascii="Times New Roman" w:eastAsia="Calibri" w:hAnsi="Times New Roman" w:cs="Times New Roman"/>
          <w:sz w:val="12"/>
          <w:szCs w:val="12"/>
        </w:rPr>
        <w:t>О внесении изменений в Приложение № 1</w:t>
      </w:r>
      <w:r>
        <w:rPr>
          <w:rFonts w:ascii="Times New Roman" w:eastAsia="Calibri" w:hAnsi="Times New Roman" w:cs="Times New Roman"/>
          <w:sz w:val="12"/>
          <w:szCs w:val="12"/>
        </w:rPr>
        <w:t xml:space="preserve"> </w:t>
      </w:r>
      <w:r w:rsidRPr="0017706B">
        <w:rPr>
          <w:rFonts w:ascii="Times New Roman" w:eastAsia="Calibri" w:hAnsi="Times New Roman" w:cs="Times New Roman"/>
          <w:sz w:val="12"/>
          <w:szCs w:val="12"/>
        </w:rPr>
        <w:t xml:space="preserve">к  постановлению администрации муниципального района Сергиевский </w:t>
      </w:r>
    </w:p>
    <w:p w:rsidR="0015017C" w:rsidRPr="0015017C" w:rsidRDefault="0017706B" w:rsidP="0017706B">
      <w:pPr>
        <w:tabs>
          <w:tab w:val="left" w:pos="284"/>
        </w:tabs>
        <w:spacing w:after="0" w:line="240" w:lineRule="auto"/>
        <w:jc w:val="both"/>
        <w:rPr>
          <w:rFonts w:ascii="Times New Roman" w:eastAsia="Calibri" w:hAnsi="Times New Roman" w:cs="Times New Roman"/>
          <w:sz w:val="12"/>
          <w:szCs w:val="12"/>
        </w:rPr>
      </w:pPr>
      <w:r w:rsidRPr="0017706B">
        <w:rPr>
          <w:rFonts w:ascii="Times New Roman" w:eastAsia="Calibri" w:hAnsi="Times New Roman" w:cs="Times New Roman"/>
          <w:sz w:val="12"/>
          <w:szCs w:val="12"/>
        </w:rPr>
        <w:t>№ 1130 от 20.10.2016г. «Об утверждении муниципальной Программы «Модернизация и развитие автомобильных дорог общего пользования местного значения в муниципальном районе Сергиевский Самарской области на 2017-2019 годы»</w:t>
      </w:r>
      <w:r>
        <w:rPr>
          <w:rFonts w:ascii="Times New Roman" w:eastAsia="Calibri" w:hAnsi="Times New Roman" w:cs="Times New Roman"/>
          <w:sz w:val="12"/>
          <w:szCs w:val="12"/>
        </w:rPr>
        <w:t>……………………………………</w:t>
      </w:r>
      <w:r w:rsidR="00DC5F12">
        <w:rPr>
          <w:rFonts w:ascii="Times New Roman" w:eastAsia="Calibri" w:hAnsi="Times New Roman" w:cs="Times New Roman"/>
          <w:sz w:val="12"/>
          <w:szCs w:val="12"/>
        </w:rPr>
        <w:t>……….</w:t>
      </w:r>
      <w:r>
        <w:rPr>
          <w:rFonts w:ascii="Times New Roman" w:eastAsia="Calibri" w:hAnsi="Times New Roman" w:cs="Times New Roman"/>
          <w:sz w:val="12"/>
          <w:szCs w:val="12"/>
        </w:rPr>
        <w:t>……</w:t>
      </w:r>
      <w:r w:rsidR="00DC5F12">
        <w:rPr>
          <w:rFonts w:ascii="Times New Roman" w:eastAsia="Calibri" w:hAnsi="Times New Roman" w:cs="Times New Roman"/>
          <w:sz w:val="12"/>
          <w:szCs w:val="12"/>
        </w:rPr>
        <w:t>16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Pr="00DC25E9">
        <w:rPr>
          <w:rFonts w:ascii="Times New Roman" w:eastAsia="Calibri" w:hAnsi="Times New Roman" w:cs="Times New Roman"/>
          <w:sz w:val="12"/>
          <w:szCs w:val="12"/>
        </w:rPr>
        <w:t>Извещение о предоставлении земельного участка</w:t>
      </w:r>
      <w:r>
        <w:rPr>
          <w:rFonts w:ascii="Times New Roman" w:eastAsia="Calibri" w:hAnsi="Times New Roman" w:cs="Times New Roman"/>
          <w:sz w:val="12"/>
          <w:szCs w:val="12"/>
        </w:rPr>
        <w:t>……………………………………………………………………………………</w:t>
      </w:r>
      <w:r w:rsidR="00DC5F12">
        <w:rPr>
          <w:rFonts w:ascii="Times New Roman" w:eastAsia="Calibri" w:hAnsi="Times New Roman" w:cs="Times New Roman"/>
          <w:sz w:val="12"/>
          <w:szCs w:val="12"/>
        </w:rPr>
        <w:t>………</w:t>
      </w:r>
      <w:r>
        <w:rPr>
          <w:rFonts w:ascii="Times New Roman" w:eastAsia="Calibri" w:hAnsi="Times New Roman" w:cs="Times New Roman"/>
          <w:sz w:val="12"/>
          <w:szCs w:val="12"/>
        </w:rPr>
        <w:t>……</w:t>
      </w:r>
      <w:r w:rsidR="00DC5F12">
        <w:rPr>
          <w:rFonts w:ascii="Times New Roman" w:eastAsia="Calibri" w:hAnsi="Times New Roman" w:cs="Times New Roman"/>
          <w:sz w:val="12"/>
          <w:szCs w:val="12"/>
        </w:rPr>
        <w:t>17</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DC25E9">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Липовка</w:t>
      </w:r>
      <w:r w:rsidRPr="00DC25E9">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DC25E9"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№47 от 11 октября 2017г. «</w:t>
      </w:r>
      <w:r w:rsidRPr="00DC25E9">
        <w:rPr>
          <w:rFonts w:ascii="Times New Roman" w:eastAsia="Calibri" w:hAnsi="Times New Roman" w:cs="Times New Roman"/>
          <w:sz w:val="12"/>
          <w:szCs w:val="12"/>
        </w:rPr>
        <w:t xml:space="preserve">О подготовке проекта планировки территории и проекта межевания территории объекта «Обустройство </w:t>
      </w:r>
      <w:proofErr w:type="spellStart"/>
      <w:r w:rsidRPr="00DC25E9">
        <w:rPr>
          <w:rFonts w:ascii="Times New Roman" w:eastAsia="Calibri" w:hAnsi="Times New Roman" w:cs="Times New Roman"/>
          <w:sz w:val="12"/>
          <w:szCs w:val="12"/>
        </w:rPr>
        <w:t>Вольницкого</w:t>
      </w:r>
      <w:proofErr w:type="spellEnd"/>
      <w:r w:rsidRPr="00DC25E9">
        <w:rPr>
          <w:rFonts w:ascii="Times New Roman" w:eastAsia="Calibri" w:hAnsi="Times New Roman" w:cs="Times New Roman"/>
          <w:sz w:val="12"/>
          <w:szCs w:val="12"/>
        </w:rPr>
        <w:t xml:space="preserve"> месторождения нефти» в границах  сельского поселения Липовка муниципального района Сергиевский Самарской области</w:t>
      </w:r>
      <w:r>
        <w:rPr>
          <w:rFonts w:ascii="Times New Roman" w:eastAsia="Calibri" w:hAnsi="Times New Roman" w:cs="Times New Roman"/>
          <w:sz w:val="12"/>
          <w:szCs w:val="12"/>
        </w:rPr>
        <w:t>»………</w:t>
      </w:r>
      <w:r w:rsidR="00DC5F12">
        <w:rPr>
          <w:rFonts w:ascii="Times New Roman" w:eastAsia="Calibri" w:hAnsi="Times New Roman" w:cs="Times New Roman"/>
          <w:sz w:val="12"/>
          <w:szCs w:val="12"/>
        </w:rPr>
        <w:t>…………</w:t>
      </w:r>
      <w:r>
        <w:rPr>
          <w:rFonts w:ascii="Times New Roman" w:eastAsia="Calibri" w:hAnsi="Times New Roman" w:cs="Times New Roman"/>
          <w:sz w:val="12"/>
          <w:szCs w:val="12"/>
        </w:rPr>
        <w:t>…</w:t>
      </w:r>
      <w:r w:rsidR="00DC5F12">
        <w:rPr>
          <w:rFonts w:ascii="Times New Roman" w:eastAsia="Calibri" w:hAnsi="Times New Roman" w:cs="Times New Roman"/>
          <w:sz w:val="12"/>
          <w:szCs w:val="12"/>
        </w:rPr>
        <w:t>17</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DC25E9">
        <w:rPr>
          <w:rFonts w:ascii="Times New Roman" w:eastAsia="Calibri" w:hAnsi="Times New Roman" w:cs="Times New Roman"/>
          <w:sz w:val="12"/>
          <w:szCs w:val="12"/>
        </w:rPr>
        <w:t>Информационные сообщения о проведен</w:t>
      </w:r>
      <w:proofErr w:type="gramStart"/>
      <w:r w:rsidRPr="00DC25E9">
        <w:rPr>
          <w:rFonts w:ascii="Times New Roman" w:eastAsia="Calibri" w:hAnsi="Times New Roman" w:cs="Times New Roman"/>
          <w:sz w:val="12"/>
          <w:szCs w:val="12"/>
        </w:rPr>
        <w:t>ии ау</w:t>
      </w:r>
      <w:proofErr w:type="gramEnd"/>
      <w:r w:rsidRPr="00DC25E9">
        <w:rPr>
          <w:rFonts w:ascii="Times New Roman" w:eastAsia="Calibri" w:hAnsi="Times New Roman" w:cs="Times New Roman"/>
          <w:sz w:val="12"/>
          <w:szCs w:val="12"/>
        </w:rPr>
        <w:t>кционов</w:t>
      </w:r>
      <w:r>
        <w:rPr>
          <w:rFonts w:ascii="Times New Roman" w:eastAsia="Calibri" w:hAnsi="Times New Roman" w:cs="Times New Roman"/>
          <w:sz w:val="12"/>
          <w:szCs w:val="12"/>
        </w:rPr>
        <w:t>………………………………………………………………………………</w:t>
      </w:r>
      <w:r w:rsidR="00DC5F12">
        <w:rPr>
          <w:rFonts w:ascii="Times New Roman" w:eastAsia="Calibri" w:hAnsi="Times New Roman" w:cs="Times New Roman"/>
          <w:sz w:val="12"/>
          <w:szCs w:val="12"/>
        </w:rPr>
        <w:t>…………</w:t>
      </w:r>
      <w:r>
        <w:rPr>
          <w:rFonts w:ascii="Times New Roman" w:eastAsia="Calibri" w:hAnsi="Times New Roman" w:cs="Times New Roman"/>
          <w:sz w:val="12"/>
          <w:szCs w:val="12"/>
        </w:rPr>
        <w:t>.</w:t>
      </w:r>
      <w:r w:rsidR="00DC5F12">
        <w:rPr>
          <w:rFonts w:ascii="Times New Roman" w:eastAsia="Calibri" w:hAnsi="Times New Roman" w:cs="Times New Roman"/>
          <w:sz w:val="12"/>
          <w:szCs w:val="12"/>
        </w:rPr>
        <w:t>18</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F97857" w:rsidRPr="00F97857" w:rsidRDefault="00F97857" w:rsidP="00F97857">
      <w:pPr>
        <w:tabs>
          <w:tab w:val="left" w:pos="284"/>
        </w:tabs>
        <w:spacing w:after="0" w:line="240" w:lineRule="auto"/>
        <w:ind w:firstLine="284"/>
        <w:jc w:val="both"/>
        <w:rPr>
          <w:rFonts w:ascii="Times New Roman" w:eastAsia="Calibri" w:hAnsi="Times New Roman" w:cs="Times New Roman"/>
          <w:sz w:val="12"/>
          <w:szCs w:val="12"/>
        </w:rPr>
      </w:pPr>
      <w:r w:rsidRPr="00F97857">
        <w:rPr>
          <w:rFonts w:ascii="Times New Roman" w:eastAsia="Calibri" w:hAnsi="Times New Roman" w:cs="Times New Roman"/>
          <w:sz w:val="12"/>
          <w:szCs w:val="12"/>
        </w:rPr>
        <w:t>1</w:t>
      </w:r>
      <w:r>
        <w:rPr>
          <w:rFonts w:ascii="Times New Roman" w:eastAsia="Calibri" w:hAnsi="Times New Roman" w:cs="Times New Roman"/>
          <w:sz w:val="12"/>
          <w:szCs w:val="12"/>
        </w:rPr>
        <w:t>2</w:t>
      </w:r>
      <w:r w:rsidRPr="00F97857">
        <w:rPr>
          <w:rFonts w:ascii="Times New Roman" w:eastAsia="Calibri" w:hAnsi="Times New Roman" w:cs="Times New Roman"/>
          <w:sz w:val="12"/>
          <w:szCs w:val="12"/>
        </w:rPr>
        <w:t xml:space="preserve">. Постановление Главы </w:t>
      </w:r>
      <w:r>
        <w:rPr>
          <w:rFonts w:ascii="Times New Roman" w:eastAsia="Calibri" w:hAnsi="Times New Roman" w:cs="Times New Roman"/>
          <w:sz w:val="12"/>
          <w:szCs w:val="12"/>
        </w:rPr>
        <w:t>город</w:t>
      </w:r>
      <w:r w:rsidRPr="00F97857">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F97857">
        <w:rPr>
          <w:rFonts w:ascii="Times New Roman" w:eastAsia="Calibri" w:hAnsi="Times New Roman" w:cs="Times New Roman"/>
          <w:sz w:val="12"/>
          <w:szCs w:val="12"/>
        </w:rPr>
        <w:t xml:space="preserve"> муниципального района Сергиевский Самарской области </w:t>
      </w:r>
    </w:p>
    <w:p w:rsidR="0015017C" w:rsidRPr="0015017C" w:rsidRDefault="00F97857" w:rsidP="00F9785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 от 10 октября 2017г. «</w:t>
      </w:r>
      <w:r w:rsidRPr="00F97857">
        <w:rPr>
          <w:rFonts w:ascii="Times New Roman" w:eastAsia="Calibri" w:hAnsi="Times New Roman" w:cs="Times New Roman"/>
          <w:sz w:val="12"/>
          <w:szCs w:val="12"/>
        </w:rPr>
        <w:t>О проведении публичных слушаний по вопросу о внесении изменений в Правила землепользования и застройки городского поселения Суходол муниципального района Сергиевский Самарской области</w:t>
      </w:r>
      <w:r>
        <w:rPr>
          <w:rFonts w:ascii="Times New Roman" w:eastAsia="Calibri" w:hAnsi="Times New Roman" w:cs="Times New Roman"/>
          <w:sz w:val="12"/>
          <w:szCs w:val="12"/>
        </w:rPr>
        <w:t>»…………………………………………………</w:t>
      </w:r>
      <w:r w:rsidR="00DC5F12">
        <w:rPr>
          <w:rFonts w:ascii="Times New Roman" w:eastAsia="Calibri" w:hAnsi="Times New Roman" w:cs="Times New Roman"/>
          <w:sz w:val="12"/>
          <w:szCs w:val="12"/>
        </w:rPr>
        <w:t>……….</w:t>
      </w:r>
      <w:r>
        <w:rPr>
          <w:rFonts w:ascii="Times New Roman" w:eastAsia="Calibri" w:hAnsi="Times New Roman" w:cs="Times New Roman"/>
          <w:sz w:val="12"/>
          <w:szCs w:val="12"/>
        </w:rPr>
        <w:t>..</w:t>
      </w:r>
      <w:r w:rsidR="00DC5F12">
        <w:rPr>
          <w:rFonts w:ascii="Times New Roman" w:eastAsia="Calibri" w:hAnsi="Times New Roman" w:cs="Times New Roman"/>
          <w:sz w:val="12"/>
          <w:szCs w:val="12"/>
        </w:rPr>
        <w:t>20</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6A5102" w:rsidRPr="006A5102" w:rsidRDefault="006A5102" w:rsidP="006A51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6A5102">
        <w:rPr>
          <w:rFonts w:ascii="Times New Roman" w:eastAsia="Calibri" w:hAnsi="Times New Roman" w:cs="Times New Roman"/>
          <w:sz w:val="12"/>
          <w:szCs w:val="12"/>
        </w:rPr>
        <w:t xml:space="preserve">. </w:t>
      </w:r>
      <w:r>
        <w:rPr>
          <w:rFonts w:ascii="Times New Roman" w:eastAsia="Calibri" w:hAnsi="Times New Roman" w:cs="Times New Roman"/>
          <w:sz w:val="12"/>
          <w:szCs w:val="12"/>
        </w:rPr>
        <w:t>Проект Р</w:t>
      </w:r>
      <w:r w:rsidRPr="006A5102">
        <w:rPr>
          <w:rFonts w:ascii="Times New Roman" w:eastAsia="Calibri" w:hAnsi="Times New Roman" w:cs="Times New Roman"/>
          <w:sz w:val="12"/>
          <w:szCs w:val="12"/>
        </w:rPr>
        <w:t>ешени</w:t>
      </w:r>
      <w:r>
        <w:rPr>
          <w:rFonts w:ascii="Times New Roman" w:eastAsia="Calibri" w:hAnsi="Times New Roman" w:cs="Times New Roman"/>
          <w:sz w:val="12"/>
          <w:szCs w:val="12"/>
        </w:rPr>
        <w:t>я</w:t>
      </w:r>
      <w:r w:rsidRPr="006A5102">
        <w:rPr>
          <w:rFonts w:ascii="Times New Roman" w:eastAsia="Calibri" w:hAnsi="Times New Roman" w:cs="Times New Roman"/>
          <w:sz w:val="12"/>
          <w:szCs w:val="12"/>
        </w:rPr>
        <w:t xml:space="preserve"> Собрания Представителей сельского поселения Антоновка муниципального района Сергиевский Самарской области</w:t>
      </w:r>
    </w:p>
    <w:p w:rsidR="0015017C" w:rsidRPr="0015017C" w:rsidRDefault="006A5102" w:rsidP="0015017C">
      <w:pPr>
        <w:tabs>
          <w:tab w:val="left" w:pos="284"/>
        </w:tabs>
        <w:spacing w:after="0" w:line="240" w:lineRule="auto"/>
        <w:jc w:val="both"/>
        <w:rPr>
          <w:rFonts w:ascii="Times New Roman" w:eastAsia="Calibri" w:hAnsi="Times New Roman" w:cs="Times New Roman"/>
          <w:sz w:val="12"/>
          <w:szCs w:val="12"/>
        </w:rPr>
      </w:pPr>
      <w:r w:rsidRPr="006A5102">
        <w:rPr>
          <w:rFonts w:ascii="Times New Roman" w:eastAsia="Calibri" w:hAnsi="Times New Roman" w:cs="Times New Roman"/>
          <w:sz w:val="12"/>
          <w:szCs w:val="12"/>
        </w:rPr>
        <w:t>«О внесении изменений в решение собрания представителей сельского поселения Антоновка муниципального района Сергиевский № 6 от 27.02.2017 «Об утверждении муниципальной Программы «Комплексное развитие коммунальной инфраструктуры сельского поселения Антоновка муниципального района Сергиевский на 2017-2019 годы»</w:t>
      </w:r>
      <w:r>
        <w:rPr>
          <w:rFonts w:ascii="Times New Roman" w:eastAsia="Calibri" w:hAnsi="Times New Roman" w:cs="Times New Roman"/>
          <w:sz w:val="12"/>
          <w:szCs w:val="12"/>
        </w:rPr>
        <w:t>…………………………………………………………………………</w:t>
      </w:r>
      <w:r w:rsidR="00DC5F12">
        <w:rPr>
          <w:rFonts w:ascii="Times New Roman" w:eastAsia="Calibri" w:hAnsi="Times New Roman" w:cs="Times New Roman"/>
          <w:sz w:val="12"/>
          <w:szCs w:val="12"/>
        </w:rPr>
        <w:t>…….</w:t>
      </w:r>
      <w:r>
        <w:rPr>
          <w:rFonts w:ascii="Times New Roman" w:eastAsia="Calibri" w:hAnsi="Times New Roman" w:cs="Times New Roman"/>
          <w:sz w:val="12"/>
          <w:szCs w:val="12"/>
        </w:rPr>
        <w:t>…..</w:t>
      </w:r>
      <w:r w:rsidR="00DC5F12">
        <w:rPr>
          <w:rFonts w:ascii="Times New Roman" w:eastAsia="Calibri" w:hAnsi="Times New Roman" w:cs="Times New Roman"/>
          <w:sz w:val="12"/>
          <w:szCs w:val="12"/>
        </w:rPr>
        <w:t>25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Default="006A5102" w:rsidP="006A51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6A5102">
        <w:rPr>
          <w:rFonts w:ascii="Times New Roman" w:eastAsia="Calibri" w:hAnsi="Times New Roman" w:cs="Times New Roman"/>
          <w:sz w:val="12"/>
          <w:szCs w:val="12"/>
        </w:rPr>
        <w:t xml:space="preserve">. </w:t>
      </w:r>
      <w:r>
        <w:rPr>
          <w:rFonts w:ascii="Times New Roman" w:eastAsia="Calibri" w:hAnsi="Times New Roman" w:cs="Times New Roman"/>
          <w:sz w:val="12"/>
          <w:szCs w:val="12"/>
        </w:rPr>
        <w:t>Проект Р</w:t>
      </w:r>
      <w:r w:rsidRPr="006A5102">
        <w:rPr>
          <w:rFonts w:ascii="Times New Roman" w:eastAsia="Calibri" w:hAnsi="Times New Roman" w:cs="Times New Roman"/>
          <w:sz w:val="12"/>
          <w:szCs w:val="12"/>
        </w:rPr>
        <w:t>ешени</w:t>
      </w:r>
      <w:r>
        <w:rPr>
          <w:rFonts w:ascii="Times New Roman" w:eastAsia="Calibri" w:hAnsi="Times New Roman" w:cs="Times New Roman"/>
          <w:sz w:val="12"/>
          <w:szCs w:val="12"/>
        </w:rPr>
        <w:t>я</w:t>
      </w:r>
      <w:r w:rsidRPr="006A5102">
        <w:rPr>
          <w:rFonts w:ascii="Times New Roman" w:eastAsia="Calibri" w:hAnsi="Times New Roman" w:cs="Times New Roman"/>
          <w:sz w:val="12"/>
          <w:szCs w:val="12"/>
        </w:rPr>
        <w:t xml:space="preserve"> Собрания Представителей сельского поселения </w:t>
      </w:r>
      <w:r>
        <w:rPr>
          <w:rFonts w:ascii="Times New Roman" w:eastAsia="Calibri" w:hAnsi="Times New Roman" w:cs="Times New Roman"/>
          <w:sz w:val="12"/>
          <w:szCs w:val="12"/>
        </w:rPr>
        <w:t>Верхняя Орлянка</w:t>
      </w:r>
      <w:r w:rsidRPr="006A5102">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 xml:space="preserve"> </w:t>
      </w:r>
      <w:r w:rsidRPr="006A5102">
        <w:rPr>
          <w:rFonts w:ascii="Times New Roman" w:eastAsia="Calibri" w:hAnsi="Times New Roman" w:cs="Times New Roman"/>
          <w:sz w:val="12"/>
          <w:szCs w:val="12"/>
        </w:rPr>
        <w:t>«О внесении изменений в решение Собрания представителей сельского поселения Верхняя Орлянка муниципального района Сергиевский № 6 от 27.02.2017г.  «Об утверждении муниципальной Программы «Комплексное развитие коммунальной инфраструктуры сельского поселения Верхняя Орлянка муниципального района Сергиевский на 2017-2019 годы»</w:t>
      </w:r>
      <w:r>
        <w:rPr>
          <w:rFonts w:ascii="Times New Roman" w:eastAsia="Calibri" w:hAnsi="Times New Roman" w:cs="Times New Roman"/>
          <w:sz w:val="12"/>
          <w:szCs w:val="12"/>
        </w:rPr>
        <w:t>…………………………………</w:t>
      </w:r>
      <w:r w:rsidR="00DC5F12">
        <w:rPr>
          <w:rFonts w:ascii="Times New Roman" w:eastAsia="Calibri" w:hAnsi="Times New Roman" w:cs="Times New Roman"/>
          <w:sz w:val="12"/>
          <w:szCs w:val="12"/>
        </w:rPr>
        <w:t>………...</w:t>
      </w:r>
      <w:r>
        <w:rPr>
          <w:rFonts w:ascii="Times New Roman" w:eastAsia="Calibri" w:hAnsi="Times New Roman" w:cs="Times New Roman"/>
          <w:sz w:val="12"/>
          <w:szCs w:val="12"/>
        </w:rPr>
        <w:t>……….</w:t>
      </w:r>
      <w:r w:rsidR="00DC5F12">
        <w:rPr>
          <w:rFonts w:ascii="Times New Roman" w:eastAsia="Calibri" w:hAnsi="Times New Roman" w:cs="Times New Roman"/>
          <w:sz w:val="12"/>
          <w:szCs w:val="12"/>
        </w:rPr>
        <w:t>26</w:t>
      </w:r>
    </w:p>
    <w:p w:rsidR="006A5102" w:rsidRPr="0015017C" w:rsidRDefault="006A5102" w:rsidP="006A5102">
      <w:pPr>
        <w:tabs>
          <w:tab w:val="left" w:pos="284"/>
        </w:tabs>
        <w:spacing w:after="0" w:line="240" w:lineRule="auto"/>
        <w:jc w:val="both"/>
        <w:rPr>
          <w:rFonts w:ascii="Times New Roman" w:eastAsia="Calibri" w:hAnsi="Times New Roman" w:cs="Times New Roman"/>
          <w:sz w:val="12"/>
          <w:szCs w:val="12"/>
        </w:rPr>
      </w:pPr>
    </w:p>
    <w:p w:rsidR="006A5102" w:rsidRPr="006A5102" w:rsidRDefault="006A5102" w:rsidP="006A51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6A5102">
        <w:rPr>
          <w:rFonts w:ascii="Times New Roman" w:eastAsia="Calibri" w:hAnsi="Times New Roman" w:cs="Times New Roman"/>
          <w:sz w:val="12"/>
          <w:szCs w:val="12"/>
        </w:rPr>
        <w:t xml:space="preserve">. </w:t>
      </w:r>
      <w:r>
        <w:rPr>
          <w:rFonts w:ascii="Times New Roman" w:eastAsia="Calibri" w:hAnsi="Times New Roman" w:cs="Times New Roman"/>
          <w:sz w:val="12"/>
          <w:szCs w:val="12"/>
        </w:rPr>
        <w:t>Проект Р</w:t>
      </w:r>
      <w:r w:rsidRPr="006A5102">
        <w:rPr>
          <w:rFonts w:ascii="Times New Roman" w:eastAsia="Calibri" w:hAnsi="Times New Roman" w:cs="Times New Roman"/>
          <w:sz w:val="12"/>
          <w:szCs w:val="12"/>
        </w:rPr>
        <w:t>ешени</w:t>
      </w:r>
      <w:r>
        <w:rPr>
          <w:rFonts w:ascii="Times New Roman" w:eastAsia="Calibri" w:hAnsi="Times New Roman" w:cs="Times New Roman"/>
          <w:sz w:val="12"/>
          <w:szCs w:val="12"/>
        </w:rPr>
        <w:t>я</w:t>
      </w:r>
      <w:r w:rsidRPr="006A5102">
        <w:rPr>
          <w:rFonts w:ascii="Times New Roman" w:eastAsia="Calibri" w:hAnsi="Times New Roman" w:cs="Times New Roman"/>
          <w:sz w:val="12"/>
          <w:szCs w:val="12"/>
        </w:rPr>
        <w:t xml:space="preserve"> Собрания Представителей сельского поселения </w:t>
      </w:r>
      <w:r>
        <w:rPr>
          <w:rFonts w:ascii="Times New Roman" w:eastAsia="Calibri" w:hAnsi="Times New Roman" w:cs="Times New Roman"/>
          <w:sz w:val="12"/>
          <w:szCs w:val="12"/>
        </w:rPr>
        <w:t>Воротнее</w:t>
      </w:r>
      <w:r w:rsidRPr="006A5102">
        <w:rPr>
          <w:rFonts w:ascii="Times New Roman" w:eastAsia="Calibri" w:hAnsi="Times New Roman" w:cs="Times New Roman"/>
          <w:sz w:val="12"/>
          <w:szCs w:val="12"/>
        </w:rPr>
        <w:t xml:space="preserve"> муниципального района Сергиевский Самарской области</w:t>
      </w:r>
    </w:p>
    <w:p w:rsidR="0015017C" w:rsidRDefault="006A5102" w:rsidP="0015017C">
      <w:pPr>
        <w:tabs>
          <w:tab w:val="left" w:pos="284"/>
        </w:tabs>
        <w:spacing w:after="0" w:line="240" w:lineRule="auto"/>
        <w:jc w:val="both"/>
        <w:rPr>
          <w:rFonts w:ascii="Times New Roman" w:eastAsia="Calibri" w:hAnsi="Times New Roman" w:cs="Times New Roman"/>
          <w:sz w:val="12"/>
          <w:szCs w:val="12"/>
        </w:rPr>
      </w:pPr>
      <w:r w:rsidRPr="006A5102">
        <w:rPr>
          <w:rFonts w:ascii="Times New Roman" w:eastAsia="Calibri" w:hAnsi="Times New Roman" w:cs="Times New Roman"/>
          <w:sz w:val="12"/>
          <w:szCs w:val="12"/>
        </w:rPr>
        <w:t>«О внесении изменений в решение собрания представителей сельского поселения Воротнее муниципального района Сергиевский № 6 от 27.02.2017г  «Об утверждении муниципальной Программы «Комплексное развитие коммунальной инфраструктуры сельского поселения Воротнее муниципального района Сергиевский на 2017-2019 годы»</w:t>
      </w:r>
      <w:r>
        <w:rPr>
          <w:rFonts w:ascii="Times New Roman" w:eastAsia="Calibri" w:hAnsi="Times New Roman" w:cs="Times New Roman"/>
          <w:sz w:val="12"/>
          <w:szCs w:val="12"/>
        </w:rPr>
        <w:t>……………………………………………………………………………</w:t>
      </w:r>
      <w:r w:rsidR="00DC5F12">
        <w:rPr>
          <w:rFonts w:ascii="Times New Roman" w:eastAsia="Calibri" w:hAnsi="Times New Roman" w:cs="Times New Roman"/>
          <w:sz w:val="12"/>
          <w:szCs w:val="12"/>
        </w:rPr>
        <w:t>……..</w:t>
      </w:r>
      <w:r>
        <w:rPr>
          <w:rFonts w:ascii="Times New Roman" w:eastAsia="Calibri" w:hAnsi="Times New Roman" w:cs="Times New Roman"/>
          <w:sz w:val="12"/>
          <w:szCs w:val="12"/>
        </w:rPr>
        <w:t>…</w:t>
      </w:r>
      <w:r w:rsidR="00DC5F12">
        <w:rPr>
          <w:rFonts w:ascii="Times New Roman" w:eastAsia="Calibri" w:hAnsi="Times New Roman" w:cs="Times New Roman"/>
          <w:sz w:val="12"/>
          <w:szCs w:val="12"/>
        </w:rPr>
        <w:t>27</w:t>
      </w:r>
    </w:p>
    <w:p w:rsidR="006A5102" w:rsidRPr="0015017C" w:rsidRDefault="006A5102" w:rsidP="0015017C">
      <w:pPr>
        <w:tabs>
          <w:tab w:val="left" w:pos="284"/>
        </w:tabs>
        <w:spacing w:after="0" w:line="240" w:lineRule="auto"/>
        <w:jc w:val="both"/>
        <w:rPr>
          <w:rFonts w:ascii="Times New Roman" w:eastAsia="Calibri" w:hAnsi="Times New Roman" w:cs="Times New Roman"/>
          <w:sz w:val="12"/>
          <w:szCs w:val="12"/>
        </w:rPr>
      </w:pPr>
    </w:p>
    <w:p w:rsidR="006A5102" w:rsidRPr="006A5102" w:rsidRDefault="006A5102" w:rsidP="006A51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6A5102">
        <w:rPr>
          <w:rFonts w:ascii="Times New Roman" w:eastAsia="Calibri" w:hAnsi="Times New Roman" w:cs="Times New Roman"/>
          <w:sz w:val="12"/>
          <w:szCs w:val="12"/>
        </w:rPr>
        <w:t xml:space="preserve">. </w:t>
      </w:r>
      <w:r>
        <w:rPr>
          <w:rFonts w:ascii="Times New Roman" w:eastAsia="Calibri" w:hAnsi="Times New Roman" w:cs="Times New Roman"/>
          <w:sz w:val="12"/>
          <w:szCs w:val="12"/>
        </w:rPr>
        <w:t>Проект Р</w:t>
      </w:r>
      <w:r w:rsidRPr="006A5102">
        <w:rPr>
          <w:rFonts w:ascii="Times New Roman" w:eastAsia="Calibri" w:hAnsi="Times New Roman" w:cs="Times New Roman"/>
          <w:sz w:val="12"/>
          <w:szCs w:val="12"/>
        </w:rPr>
        <w:t>ешени</w:t>
      </w:r>
      <w:r>
        <w:rPr>
          <w:rFonts w:ascii="Times New Roman" w:eastAsia="Calibri" w:hAnsi="Times New Roman" w:cs="Times New Roman"/>
          <w:sz w:val="12"/>
          <w:szCs w:val="12"/>
        </w:rPr>
        <w:t>я</w:t>
      </w:r>
      <w:r w:rsidRPr="006A5102">
        <w:rPr>
          <w:rFonts w:ascii="Times New Roman" w:eastAsia="Calibri" w:hAnsi="Times New Roman" w:cs="Times New Roman"/>
          <w:sz w:val="12"/>
          <w:szCs w:val="12"/>
        </w:rPr>
        <w:t xml:space="preserve"> Собрания Представителей сельского поселения </w:t>
      </w:r>
      <w:r>
        <w:rPr>
          <w:rFonts w:ascii="Times New Roman" w:eastAsia="Calibri" w:hAnsi="Times New Roman" w:cs="Times New Roman"/>
          <w:sz w:val="12"/>
          <w:szCs w:val="12"/>
        </w:rPr>
        <w:t>Елшанка</w:t>
      </w:r>
      <w:r w:rsidRPr="006A5102">
        <w:rPr>
          <w:rFonts w:ascii="Times New Roman" w:eastAsia="Calibri" w:hAnsi="Times New Roman" w:cs="Times New Roman"/>
          <w:sz w:val="12"/>
          <w:szCs w:val="12"/>
        </w:rPr>
        <w:t xml:space="preserve"> муниципального района Сергиевский Самарской области</w:t>
      </w:r>
    </w:p>
    <w:p w:rsidR="0015017C" w:rsidRDefault="006A5102" w:rsidP="0015017C">
      <w:pPr>
        <w:tabs>
          <w:tab w:val="left" w:pos="284"/>
        </w:tabs>
        <w:spacing w:after="0" w:line="240" w:lineRule="auto"/>
        <w:jc w:val="both"/>
        <w:rPr>
          <w:rFonts w:ascii="Times New Roman" w:eastAsia="Calibri" w:hAnsi="Times New Roman" w:cs="Times New Roman"/>
          <w:sz w:val="12"/>
          <w:szCs w:val="12"/>
        </w:rPr>
      </w:pPr>
      <w:r w:rsidRPr="006A5102">
        <w:rPr>
          <w:rFonts w:ascii="Times New Roman" w:eastAsia="Calibri" w:hAnsi="Times New Roman" w:cs="Times New Roman"/>
          <w:sz w:val="12"/>
          <w:szCs w:val="12"/>
        </w:rPr>
        <w:t>«О внесении изменений в решение собрания представителей сельского поселения Елшанка муниципального района Сергиевский № 7 от 27.02.2017г.  «Об утверждении муниципальной Программы «Комплексное развитие коммунальной инфраструктуры сельского поселения Елшанка муниципального района Сергиевский на 2017-2019 годы»</w:t>
      </w:r>
      <w:r>
        <w:rPr>
          <w:rFonts w:ascii="Times New Roman" w:eastAsia="Calibri" w:hAnsi="Times New Roman" w:cs="Times New Roman"/>
          <w:sz w:val="12"/>
          <w:szCs w:val="12"/>
        </w:rPr>
        <w:t>…………………………………………………………………………</w:t>
      </w:r>
      <w:r w:rsidR="00DC5F12">
        <w:rPr>
          <w:rFonts w:ascii="Times New Roman" w:eastAsia="Calibri" w:hAnsi="Times New Roman" w:cs="Times New Roman"/>
          <w:sz w:val="12"/>
          <w:szCs w:val="12"/>
        </w:rPr>
        <w:t>……..</w:t>
      </w:r>
      <w:r>
        <w:rPr>
          <w:rFonts w:ascii="Times New Roman" w:eastAsia="Calibri" w:hAnsi="Times New Roman" w:cs="Times New Roman"/>
          <w:sz w:val="12"/>
          <w:szCs w:val="12"/>
        </w:rPr>
        <w:t>…….</w:t>
      </w:r>
      <w:r w:rsidR="00DC5F12">
        <w:rPr>
          <w:rFonts w:ascii="Times New Roman" w:eastAsia="Calibri" w:hAnsi="Times New Roman" w:cs="Times New Roman"/>
          <w:sz w:val="12"/>
          <w:szCs w:val="12"/>
        </w:rPr>
        <w:t>28</w:t>
      </w:r>
    </w:p>
    <w:p w:rsidR="006A5102" w:rsidRPr="0015017C" w:rsidRDefault="006A5102" w:rsidP="0015017C">
      <w:pPr>
        <w:tabs>
          <w:tab w:val="left" w:pos="284"/>
        </w:tabs>
        <w:spacing w:after="0" w:line="240" w:lineRule="auto"/>
        <w:jc w:val="both"/>
        <w:rPr>
          <w:rFonts w:ascii="Times New Roman" w:eastAsia="Calibri" w:hAnsi="Times New Roman" w:cs="Times New Roman"/>
          <w:sz w:val="12"/>
          <w:szCs w:val="12"/>
        </w:rPr>
      </w:pPr>
    </w:p>
    <w:p w:rsidR="006A5102" w:rsidRPr="006A5102" w:rsidRDefault="006A5102" w:rsidP="006A51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6A5102">
        <w:rPr>
          <w:rFonts w:ascii="Times New Roman" w:eastAsia="Calibri" w:hAnsi="Times New Roman" w:cs="Times New Roman"/>
          <w:sz w:val="12"/>
          <w:szCs w:val="12"/>
        </w:rPr>
        <w:t xml:space="preserve">. </w:t>
      </w:r>
      <w:r>
        <w:rPr>
          <w:rFonts w:ascii="Times New Roman" w:eastAsia="Calibri" w:hAnsi="Times New Roman" w:cs="Times New Roman"/>
          <w:sz w:val="12"/>
          <w:szCs w:val="12"/>
        </w:rPr>
        <w:t>Проект Р</w:t>
      </w:r>
      <w:r w:rsidRPr="006A5102">
        <w:rPr>
          <w:rFonts w:ascii="Times New Roman" w:eastAsia="Calibri" w:hAnsi="Times New Roman" w:cs="Times New Roman"/>
          <w:sz w:val="12"/>
          <w:szCs w:val="12"/>
        </w:rPr>
        <w:t>ешени</w:t>
      </w:r>
      <w:r>
        <w:rPr>
          <w:rFonts w:ascii="Times New Roman" w:eastAsia="Calibri" w:hAnsi="Times New Roman" w:cs="Times New Roman"/>
          <w:sz w:val="12"/>
          <w:szCs w:val="12"/>
        </w:rPr>
        <w:t>я</w:t>
      </w:r>
      <w:r w:rsidRPr="006A5102">
        <w:rPr>
          <w:rFonts w:ascii="Times New Roman" w:eastAsia="Calibri" w:hAnsi="Times New Roman" w:cs="Times New Roman"/>
          <w:sz w:val="12"/>
          <w:szCs w:val="12"/>
        </w:rPr>
        <w:t xml:space="preserve"> Собрания Представителей сельского поселения </w:t>
      </w:r>
      <w:r>
        <w:rPr>
          <w:rFonts w:ascii="Times New Roman" w:eastAsia="Calibri" w:hAnsi="Times New Roman" w:cs="Times New Roman"/>
          <w:sz w:val="12"/>
          <w:szCs w:val="12"/>
        </w:rPr>
        <w:t>Кармало-Аделяково</w:t>
      </w:r>
      <w:r w:rsidRPr="006A5102">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 xml:space="preserve"> </w:t>
      </w:r>
      <w:r w:rsidRPr="006A5102">
        <w:rPr>
          <w:rFonts w:ascii="Times New Roman" w:eastAsia="Calibri" w:hAnsi="Times New Roman" w:cs="Times New Roman"/>
          <w:sz w:val="12"/>
          <w:szCs w:val="12"/>
        </w:rPr>
        <w:t>«О внесении изменений в решение собрания представителей сельского поселения Кармало-Аделяково муниципального района Сергиевский № 5 от 27.02.2017 г.  «Об утверждении муниципальной Программы «Комплексное развитие коммунальной инфраструктуры сельского поселения Кармало-Аделяково муниципального района Сергиевский на 2017-2019 годы»</w:t>
      </w:r>
      <w:r>
        <w:rPr>
          <w:rFonts w:ascii="Times New Roman" w:eastAsia="Calibri" w:hAnsi="Times New Roman" w:cs="Times New Roman"/>
          <w:sz w:val="12"/>
          <w:szCs w:val="12"/>
        </w:rPr>
        <w:t>…………………………………</w:t>
      </w:r>
      <w:r w:rsidR="00DC5F12">
        <w:rPr>
          <w:rFonts w:ascii="Times New Roman" w:eastAsia="Calibri" w:hAnsi="Times New Roman" w:cs="Times New Roman"/>
          <w:sz w:val="12"/>
          <w:szCs w:val="12"/>
        </w:rPr>
        <w:t>……..</w:t>
      </w:r>
      <w:r>
        <w:rPr>
          <w:rFonts w:ascii="Times New Roman" w:eastAsia="Calibri" w:hAnsi="Times New Roman" w:cs="Times New Roman"/>
          <w:sz w:val="12"/>
          <w:szCs w:val="12"/>
        </w:rPr>
        <w:t>……….</w:t>
      </w:r>
      <w:r w:rsidR="00DC5F12">
        <w:rPr>
          <w:rFonts w:ascii="Times New Roman" w:eastAsia="Calibri" w:hAnsi="Times New Roman" w:cs="Times New Roman"/>
          <w:sz w:val="12"/>
          <w:szCs w:val="12"/>
        </w:rPr>
        <w:t>30</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6A5102" w:rsidRPr="006A5102" w:rsidRDefault="006A5102" w:rsidP="006A51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6A5102">
        <w:rPr>
          <w:rFonts w:ascii="Times New Roman" w:eastAsia="Calibri" w:hAnsi="Times New Roman" w:cs="Times New Roman"/>
          <w:sz w:val="12"/>
          <w:szCs w:val="12"/>
        </w:rPr>
        <w:t xml:space="preserve">. </w:t>
      </w:r>
      <w:r>
        <w:rPr>
          <w:rFonts w:ascii="Times New Roman" w:eastAsia="Calibri" w:hAnsi="Times New Roman" w:cs="Times New Roman"/>
          <w:sz w:val="12"/>
          <w:szCs w:val="12"/>
        </w:rPr>
        <w:t>Проект Р</w:t>
      </w:r>
      <w:r w:rsidRPr="006A5102">
        <w:rPr>
          <w:rFonts w:ascii="Times New Roman" w:eastAsia="Calibri" w:hAnsi="Times New Roman" w:cs="Times New Roman"/>
          <w:sz w:val="12"/>
          <w:szCs w:val="12"/>
        </w:rPr>
        <w:t>ешени</w:t>
      </w:r>
      <w:r>
        <w:rPr>
          <w:rFonts w:ascii="Times New Roman" w:eastAsia="Calibri" w:hAnsi="Times New Roman" w:cs="Times New Roman"/>
          <w:sz w:val="12"/>
          <w:szCs w:val="12"/>
        </w:rPr>
        <w:t>я</w:t>
      </w:r>
      <w:r w:rsidRPr="006A5102">
        <w:rPr>
          <w:rFonts w:ascii="Times New Roman" w:eastAsia="Calibri" w:hAnsi="Times New Roman" w:cs="Times New Roman"/>
          <w:sz w:val="12"/>
          <w:szCs w:val="12"/>
        </w:rPr>
        <w:t xml:space="preserve"> Собрания Представителей сельского поселения </w:t>
      </w:r>
      <w:r>
        <w:rPr>
          <w:rFonts w:ascii="Times New Roman" w:eastAsia="Calibri" w:hAnsi="Times New Roman" w:cs="Times New Roman"/>
          <w:sz w:val="12"/>
          <w:szCs w:val="12"/>
        </w:rPr>
        <w:t>Калиновка</w:t>
      </w:r>
      <w:r w:rsidRPr="006A5102">
        <w:rPr>
          <w:rFonts w:ascii="Times New Roman" w:eastAsia="Calibri" w:hAnsi="Times New Roman" w:cs="Times New Roman"/>
          <w:sz w:val="12"/>
          <w:szCs w:val="12"/>
        </w:rPr>
        <w:t xml:space="preserve"> муниципального района Сергиевский Самарской области</w:t>
      </w:r>
    </w:p>
    <w:p w:rsidR="0015017C" w:rsidRDefault="006A5102" w:rsidP="0015017C">
      <w:pPr>
        <w:tabs>
          <w:tab w:val="left" w:pos="284"/>
        </w:tabs>
        <w:spacing w:after="0" w:line="240" w:lineRule="auto"/>
        <w:jc w:val="both"/>
        <w:rPr>
          <w:rFonts w:ascii="Times New Roman" w:eastAsia="Calibri" w:hAnsi="Times New Roman" w:cs="Times New Roman"/>
          <w:sz w:val="12"/>
          <w:szCs w:val="12"/>
        </w:rPr>
      </w:pPr>
      <w:r w:rsidRPr="006A5102">
        <w:rPr>
          <w:rFonts w:ascii="Times New Roman" w:eastAsia="Calibri" w:hAnsi="Times New Roman" w:cs="Times New Roman"/>
          <w:sz w:val="12"/>
          <w:szCs w:val="12"/>
        </w:rPr>
        <w:t>«О внесении изменений в решение собрания представителей сельского поселения Калиновка муниципального района Сергиевский № 5 от 27.02.2017г.  «Об утверждении муниципальной Программы «Комплексное развитие коммунальной инфраструктуры сельского поселения Калиновка муниципального района Сергиевский на 2017-2019 годы»</w:t>
      </w:r>
      <w:r>
        <w:rPr>
          <w:rFonts w:ascii="Times New Roman" w:eastAsia="Calibri" w:hAnsi="Times New Roman" w:cs="Times New Roman"/>
          <w:sz w:val="12"/>
          <w:szCs w:val="12"/>
        </w:rPr>
        <w:t>………………………………………………………………………</w:t>
      </w:r>
      <w:r w:rsidR="00DC5F12">
        <w:rPr>
          <w:rFonts w:ascii="Times New Roman" w:eastAsia="Calibri" w:hAnsi="Times New Roman" w:cs="Times New Roman"/>
          <w:sz w:val="12"/>
          <w:szCs w:val="12"/>
        </w:rPr>
        <w:t>…...</w:t>
      </w:r>
      <w:r>
        <w:rPr>
          <w:rFonts w:ascii="Times New Roman" w:eastAsia="Calibri" w:hAnsi="Times New Roman" w:cs="Times New Roman"/>
          <w:sz w:val="12"/>
          <w:szCs w:val="12"/>
        </w:rPr>
        <w:t>……….</w:t>
      </w:r>
      <w:r w:rsidR="00DC5F12">
        <w:rPr>
          <w:rFonts w:ascii="Times New Roman" w:eastAsia="Calibri" w:hAnsi="Times New Roman" w:cs="Times New Roman"/>
          <w:sz w:val="12"/>
          <w:szCs w:val="12"/>
        </w:rPr>
        <w:t>31</w:t>
      </w:r>
    </w:p>
    <w:p w:rsidR="006A5102" w:rsidRPr="0015017C" w:rsidRDefault="006A5102" w:rsidP="0015017C">
      <w:pPr>
        <w:tabs>
          <w:tab w:val="left" w:pos="284"/>
        </w:tabs>
        <w:spacing w:after="0" w:line="240" w:lineRule="auto"/>
        <w:jc w:val="both"/>
        <w:rPr>
          <w:rFonts w:ascii="Times New Roman" w:eastAsia="Calibri" w:hAnsi="Times New Roman" w:cs="Times New Roman"/>
          <w:sz w:val="12"/>
          <w:szCs w:val="12"/>
        </w:rPr>
      </w:pPr>
    </w:p>
    <w:p w:rsidR="006A5102" w:rsidRPr="006A5102" w:rsidRDefault="006A5102" w:rsidP="006A51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6A5102">
        <w:rPr>
          <w:rFonts w:ascii="Times New Roman" w:eastAsia="Calibri" w:hAnsi="Times New Roman" w:cs="Times New Roman"/>
          <w:sz w:val="12"/>
          <w:szCs w:val="12"/>
        </w:rPr>
        <w:t xml:space="preserve">. </w:t>
      </w:r>
      <w:r>
        <w:rPr>
          <w:rFonts w:ascii="Times New Roman" w:eastAsia="Calibri" w:hAnsi="Times New Roman" w:cs="Times New Roman"/>
          <w:sz w:val="12"/>
          <w:szCs w:val="12"/>
        </w:rPr>
        <w:t>Проект Р</w:t>
      </w:r>
      <w:r w:rsidRPr="006A5102">
        <w:rPr>
          <w:rFonts w:ascii="Times New Roman" w:eastAsia="Calibri" w:hAnsi="Times New Roman" w:cs="Times New Roman"/>
          <w:sz w:val="12"/>
          <w:szCs w:val="12"/>
        </w:rPr>
        <w:t>ешени</w:t>
      </w:r>
      <w:r>
        <w:rPr>
          <w:rFonts w:ascii="Times New Roman" w:eastAsia="Calibri" w:hAnsi="Times New Roman" w:cs="Times New Roman"/>
          <w:sz w:val="12"/>
          <w:szCs w:val="12"/>
        </w:rPr>
        <w:t>я</w:t>
      </w:r>
      <w:r w:rsidRPr="006A5102">
        <w:rPr>
          <w:rFonts w:ascii="Times New Roman" w:eastAsia="Calibri" w:hAnsi="Times New Roman" w:cs="Times New Roman"/>
          <w:sz w:val="12"/>
          <w:szCs w:val="12"/>
        </w:rPr>
        <w:t xml:space="preserve"> Собрания Представителей сельского поселения </w:t>
      </w:r>
      <w:r>
        <w:rPr>
          <w:rFonts w:ascii="Times New Roman" w:eastAsia="Calibri" w:hAnsi="Times New Roman" w:cs="Times New Roman"/>
          <w:sz w:val="12"/>
          <w:szCs w:val="12"/>
        </w:rPr>
        <w:t>Красносельское</w:t>
      </w:r>
      <w:r w:rsidRPr="006A5102">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 xml:space="preserve"> </w:t>
      </w:r>
      <w:r w:rsidRPr="006A5102">
        <w:rPr>
          <w:rFonts w:ascii="Times New Roman" w:eastAsia="Calibri" w:hAnsi="Times New Roman" w:cs="Times New Roman"/>
          <w:sz w:val="12"/>
          <w:szCs w:val="12"/>
        </w:rPr>
        <w:t>«О внесении изменений в решение собрания представителей сельского поселения Красносельское муниципального района Сергиевский № 6 от 27.02.2017г. «Об утверждении муниципальной Программы «Комплексное развитие коммунальной инфраструктуры сельского поселения Красносельское муниципального района Сергиевский на 2017-2019 годы»</w:t>
      </w:r>
      <w:r>
        <w:rPr>
          <w:rFonts w:ascii="Times New Roman" w:eastAsia="Calibri" w:hAnsi="Times New Roman" w:cs="Times New Roman"/>
          <w:sz w:val="12"/>
          <w:szCs w:val="12"/>
        </w:rPr>
        <w:t>…………………………………………………………………</w:t>
      </w:r>
      <w:r w:rsidR="00DC5F12">
        <w:rPr>
          <w:rFonts w:ascii="Times New Roman" w:eastAsia="Calibri" w:hAnsi="Times New Roman" w:cs="Times New Roman"/>
          <w:sz w:val="12"/>
          <w:szCs w:val="12"/>
        </w:rPr>
        <w:t>………….</w:t>
      </w:r>
      <w:r>
        <w:rPr>
          <w:rFonts w:ascii="Times New Roman" w:eastAsia="Calibri" w:hAnsi="Times New Roman" w:cs="Times New Roman"/>
          <w:sz w:val="12"/>
          <w:szCs w:val="12"/>
        </w:rPr>
        <w:t>..</w:t>
      </w:r>
      <w:r w:rsidR="00DC5F12">
        <w:rPr>
          <w:rFonts w:ascii="Times New Roman" w:eastAsia="Calibri" w:hAnsi="Times New Roman" w:cs="Times New Roman"/>
          <w:sz w:val="12"/>
          <w:szCs w:val="12"/>
        </w:rPr>
        <w:t>32</w:t>
      </w:r>
    </w:p>
    <w:p w:rsidR="006A5102" w:rsidRPr="0015017C" w:rsidRDefault="006A5102" w:rsidP="0015017C">
      <w:pPr>
        <w:tabs>
          <w:tab w:val="left" w:pos="284"/>
        </w:tabs>
        <w:spacing w:after="0" w:line="240" w:lineRule="auto"/>
        <w:jc w:val="both"/>
        <w:rPr>
          <w:rFonts w:ascii="Times New Roman" w:eastAsia="Calibri" w:hAnsi="Times New Roman" w:cs="Times New Roman"/>
          <w:sz w:val="12"/>
          <w:szCs w:val="12"/>
        </w:rPr>
      </w:pPr>
    </w:p>
    <w:p w:rsidR="006A5102" w:rsidRPr="006A5102" w:rsidRDefault="006A5102" w:rsidP="006A51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6A5102">
        <w:rPr>
          <w:rFonts w:ascii="Times New Roman" w:eastAsia="Calibri" w:hAnsi="Times New Roman" w:cs="Times New Roman"/>
          <w:sz w:val="12"/>
          <w:szCs w:val="12"/>
        </w:rPr>
        <w:t xml:space="preserve">. </w:t>
      </w:r>
      <w:r>
        <w:rPr>
          <w:rFonts w:ascii="Times New Roman" w:eastAsia="Calibri" w:hAnsi="Times New Roman" w:cs="Times New Roman"/>
          <w:sz w:val="12"/>
          <w:szCs w:val="12"/>
        </w:rPr>
        <w:t>Проект Р</w:t>
      </w:r>
      <w:r w:rsidRPr="006A5102">
        <w:rPr>
          <w:rFonts w:ascii="Times New Roman" w:eastAsia="Calibri" w:hAnsi="Times New Roman" w:cs="Times New Roman"/>
          <w:sz w:val="12"/>
          <w:szCs w:val="12"/>
        </w:rPr>
        <w:t>ешени</w:t>
      </w:r>
      <w:r>
        <w:rPr>
          <w:rFonts w:ascii="Times New Roman" w:eastAsia="Calibri" w:hAnsi="Times New Roman" w:cs="Times New Roman"/>
          <w:sz w:val="12"/>
          <w:szCs w:val="12"/>
        </w:rPr>
        <w:t>я</w:t>
      </w:r>
      <w:r w:rsidRPr="006A5102">
        <w:rPr>
          <w:rFonts w:ascii="Times New Roman" w:eastAsia="Calibri" w:hAnsi="Times New Roman" w:cs="Times New Roman"/>
          <w:sz w:val="12"/>
          <w:szCs w:val="12"/>
        </w:rPr>
        <w:t xml:space="preserve"> Собрания Представителей сельского поселения </w:t>
      </w:r>
      <w:r>
        <w:rPr>
          <w:rFonts w:ascii="Times New Roman" w:eastAsia="Calibri" w:hAnsi="Times New Roman" w:cs="Times New Roman"/>
          <w:sz w:val="12"/>
          <w:szCs w:val="12"/>
        </w:rPr>
        <w:t>Кутузовский</w:t>
      </w:r>
      <w:r w:rsidRPr="006A5102">
        <w:rPr>
          <w:rFonts w:ascii="Times New Roman" w:eastAsia="Calibri" w:hAnsi="Times New Roman" w:cs="Times New Roman"/>
          <w:sz w:val="12"/>
          <w:szCs w:val="12"/>
        </w:rPr>
        <w:t xml:space="preserve"> муниципального района Сергиевский Самарской области</w:t>
      </w:r>
    </w:p>
    <w:p w:rsidR="0015017C" w:rsidRDefault="00CE0F29" w:rsidP="0015017C">
      <w:pPr>
        <w:tabs>
          <w:tab w:val="left" w:pos="284"/>
        </w:tabs>
        <w:spacing w:after="0" w:line="240" w:lineRule="auto"/>
        <w:jc w:val="both"/>
        <w:rPr>
          <w:rFonts w:ascii="Times New Roman" w:eastAsia="Calibri" w:hAnsi="Times New Roman" w:cs="Times New Roman"/>
          <w:sz w:val="12"/>
          <w:szCs w:val="12"/>
        </w:rPr>
      </w:pPr>
      <w:r w:rsidRPr="00CE0F29">
        <w:rPr>
          <w:rFonts w:ascii="Times New Roman" w:eastAsia="Calibri" w:hAnsi="Times New Roman" w:cs="Times New Roman"/>
          <w:sz w:val="12"/>
          <w:szCs w:val="12"/>
        </w:rPr>
        <w:t>«О внесении изменений в решение собрания представителей сельского поселения Кутузовский муниципального района Сергиевский № 6 от 27.02.2017 г. «Об утверждении муниципальной Программы «Комплексное развитие коммунальной инфраструктуры сельского поселения Кутузовский муниципального района Сергиевский на 2017-2019 годы»</w:t>
      </w:r>
      <w:r>
        <w:rPr>
          <w:rFonts w:ascii="Times New Roman" w:eastAsia="Calibri" w:hAnsi="Times New Roman" w:cs="Times New Roman"/>
          <w:sz w:val="12"/>
          <w:szCs w:val="12"/>
        </w:rPr>
        <w:t>……………………………………………………………………</w:t>
      </w:r>
      <w:r w:rsidR="00DC5F12">
        <w:rPr>
          <w:rFonts w:ascii="Times New Roman" w:eastAsia="Calibri" w:hAnsi="Times New Roman" w:cs="Times New Roman"/>
          <w:sz w:val="12"/>
          <w:szCs w:val="12"/>
        </w:rPr>
        <w:t>……</w:t>
      </w:r>
      <w:r>
        <w:rPr>
          <w:rFonts w:ascii="Times New Roman" w:eastAsia="Calibri" w:hAnsi="Times New Roman" w:cs="Times New Roman"/>
          <w:sz w:val="12"/>
          <w:szCs w:val="12"/>
        </w:rPr>
        <w:t>………</w:t>
      </w:r>
      <w:r w:rsidR="00DC5F12">
        <w:rPr>
          <w:rFonts w:ascii="Times New Roman" w:eastAsia="Calibri" w:hAnsi="Times New Roman" w:cs="Times New Roman"/>
          <w:sz w:val="12"/>
          <w:szCs w:val="12"/>
        </w:rPr>
        <w:t>33</w:t>
      </w:r>
    </w:p>
    <w:p w:rsidR="006A5102" w:rsidRPr="0015017C" w:rsidRDefault="006A5102" w:rsidP="0015017C">
      <w:pPr>
        <w:tabs>
          <w:tab w:val="left" w:pos="284"/>
        </w:tabs>
        <w:spacing w:after="0" w:line="240" w:lineRule="auto"/>
        <w:jc w:val="both"/>
        <w:rPr>
          <w:rFonts w:ascii="Times New Roman" w:eastAsia="Calibri" w:hAnsi="Times New Roman" w:cs="Times New Roman"/>
          <w:sz w:val="12"/>
          <w:szCs w:val="12"/>
        </w:rPr>
      </w:pPr>
    </w:p>
    <w:p w:rsidR="006A5102" w:rsidRPr="006A5102" w:rsidRDefault="006A5102" w:rsidP="006A51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6A5102">
        <w:rPr>
          <w:rFonts w:ascii="Times New Roman" w:eastAsia="Calibri" w:hAnsi="Times New Roman" w:cs="Times New Roman"/>
          <w:sz w:val="12"/>
          <w:szCs w:val="12"/>
        </w:rPr>
        <w:t xml:space="preserve">. </w:t>
      </w:r>
      <w:r>
        <w:rPr>
          <w:rFonts w:ascii="Times New Roman" w:eastAsia="Calibri" w:hAnsi="Times New Roman" w:cs="Times New Roman"/>
          <w:sz w:val="12"/>
          <w:szCs w:val="12"/>
        </w:rPr>
        <w:t>Проект Р</w:t>
      </w:r>
      <w:r w:rsidRPr="006A5102">
        <w:rPr>
          <w:rFonts w:ascii="Times New Roman" w:eastAsia="Calibri" w:hAnsi="Times New Roman" w:cs="Times New Roman"/>
          <w:sz w:val="12"/>
          <w:szCs w:val="12"/>
        </w:rPr>
        <w:t>ешени</w:t>
      </w:r>
      <w:r>
        <w:rPr>
          <w:rFonts w:ascii="Times New Roman" w:eastAsia="Calibri" w:hAnsi="Times New Roman" w:cs="Times New Roman"/>
          <w:sz w:val="12"/>
          <w:szCs w:val="12"/>
        </w:rPr>
        <w:t>я</w:t>
      </w:r>
      <w:r w:rsidRPr="006A5102">
        <w:rPr>
          <w:rFonts w:ascii="Times New Roman" w:eastAsia="Calibri" w:hAnsi="Times New Roman" w:cs="Times New Roman"/>
          <w:sz w:val="12"/>
          <w:szCs w:val="12"/>
        </w:rPr>
        <w:t xml:space="preserve"> Собрания Представителей сельского поселения </w:t>
      </w:r>
      <w:r>
        <w:rPr>
          <w:rFonts w:ascii="Times New Roman" w:eastAsia="Calibri" w:hAnsi="Times New Roman" w:cs="Times New Roman"/>
          <w:sz w:val="12"/>
          <w:szCs w:val="12"/>
        </w:rPr>
        <w:t>Липовка</w:t>
      </w:r>
      <w:r w:rsidRPr="006A5102">
        <w:rPr>
          <w:rFonts w:ascii="Times New Roman" w:eastAsia="Calibri" w:hAnsi="Times New Roman" w:cs="Times New Roman"/>
          <w:sz w:val="12"/>
          <w:szCs w:val="12"/>
        </w:rPr>
        <w:t xml:space="preserve"> муниципального района Сергиевский Самарской области</w:t>
      </w:r>
    </w:p>
    <w:p w:rsidR="0015017C" w:rsidRDefault="00CE0F29" w:rsidP="0015017C">
      <w:pPr>
        <w:tabs>
          <w:tab w:val="left" w:pos="284"/>
        </w:tabs>
        <w:spacing w:after="0" w:line="240" w:lineRule="auto"/>
        <w:jc w:val="both"/>
        <w:rPr>
          <w:rFonts w:ascii="Times New Roman" w:eastAsia="Calibri" w:hAnsi="Times New Roman" w:cs="Times New Roman"/>
          <w:sz w:val="12"/>
          <w:szCs w:val="12"/>
        </w:rPr>
      </w:pPr>
      <w:r w:rsidRPr="00CE0F29">
        <w:rPr>
          <w:rFonts w:ascii="Times New Roman" w:eastAsia="Calibri" w:hAnsi="Times New Roman" w:cs="Times New Roman"/>
          <w:sz w:val="12"/>
          <w:szCs w:val="12"/>
        </w:rPr>
        <w:t>«О внесении изменений в решение Собрания представителей сельского поселения Липовка муниципального района Сергиевский № 7 от 27.02.2017 г.  «Об утверждении муниципальной Программы «Комплексное развитие коммунальной инфраструктуры сельского поселения Липовка муниципального района Сергиевский на 2017-2019 годы»</w:t>
      </w:r>
      <w:r>
        <w:rPr>
          <w:rFonts w:ascii="Times New Roman" w:eastAsia="Calibri" w:hAnsi="Times New Roman" w:cs="Times New Roman"/>
          <w:sz w:val="12"/>
          <w:szCs w:val="12"/>
        </w:rPr>
        <w:t>………………………………………………………………………………</w:t>
      </w:r>
      <w:r w:rsidR="00DC5F12">
        <w:rPr>
          <w:rFonts w:ascii="Times New Roman" w:eastAsia="Calibri" w:hAnsi="Times New Roman" w:cs="Times New Roman"/>
          <w:sz w:val="12"/>
          <w:szCs w:val="12"/>
        </w:rPr>
        <w:t>..</w:t>
      </w:r>
      <w:r>
        <w:rPr>
          <w:rFonts w:ascii="Times New Roman" w:eastAsia="Calibri" w:hAnsi="Times New Roman" w:cs="Times New Roman"/>
          <w:sz w:val="12"/>
          <w:szCs w:val="12"/>
        </w:rPr>
        <w:t>…….</w:t>
      </w:r>
      <w:r w:rsidR="00DC5F12">
        <w:rPr>
          <w:rFonts w:ascii="Times New Roman" w:eastAsia="Calibri" w:hAnsi="Times New Roman" w:cs="Times New Roman"/>
          <w:sz w:val="12"/>
          <w:szCs w:val="12"/>
        </w:rPr>
        <w:t>34</w:t>
      </w:r>
    </w:p>
    <w:p w:rsidR="006A5102" w:rsidRPr="0015017C" w:rsidRDefault="006A5102" w:rsidP="0015017C">
      <w:pPr>
        <w:tabs>
          <w:tab w:val="left" w:pos="284"/>
        </w:tabs>
        <w:spacing w:after="0" w:line="240" w:lineRule="auto"/>
        <w:jc w:val="both"/>
        <w:rPr>
          <w:rFonts w:ascii="Times New Roman" w:eastAsia="Calibri" w:hAnsi="Times New Roman" w:cs="Times New Roman"/>
          <w:sz w:val="12"/>
          <w:szCs w:val="12"/>
        </w:rPr>
      </w:pPr>
    </w:p>
    <w:p w:rsidR="006A5102" w:rsidRPr="006A5102" w:rsidRDefault="006A5102" w:rsidP="006A51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6A5102">
        <w:rPr>
          <w:rFonts w:ascii="Times New Roman" w:eastAsia="Calibri" w:hAnsi="Times New Roman" w:cs="Times New Roman"/>
          <w:sz w:val="12"/>
          <w:szCs w:val="12"/>
        </w:rPr>
        <w:t xml:space="preserve">. </w:t>
      </w:r>
      <w:r>
        <w:rPr>
          <w:rFonts w:ascii="Times New Roman" w:eastAsia="Calibri" w:hAnsi="Times New Roman" w:cs="Times New Roman"/>
          <w:sz w:val="12"/>
          <w:szCs w:val="12"/>
        </w:rPr>
        <w:t>Проект Р</w:t>
      </w:r>
      <w:r w:rsidRPr="006A5102">
        <w:rPr>
          <w:rFonts w:ascii="Times New Roman" w:eastAsia="Calibri" w:hAnsi="Times New Roman" w:cs="Times New Roman"/>
          <w:sz w:val="12"/>
          <w:szCs w:val="12"/>
        </w:rPr>
        <w:t>ешени</w:t>
      </w:r>
      <w:r>
        <w:rPr>
          <w:rFonts w:ascii="Times New Roman" w:eastAsia="Calibri" w:hAnsi="Times New Roman" w:cs="Times New Roman"/>
          <w:sz w:val="12"/>
          <w:szCs w:val="12"/>
        </w:rPr>
        <w:t>я</w:t>
      </w:r>
      <w:r w:rsidRPr="006A5102">
        <w:rPr>
          <w:rFonts w:ascii="Times New Roman" w:eastAsia="Calibri" w:hAnsi="Times New Roman" w:cs="Times New Roman"/>
          <w:sz w:val="12"/>
          <w:szCs w:val="12"/>
        </w:rPr>
        <w:t xml:space="preserve"> Собрания Представителей сельского поселения </w:t>
      </w:r>
      <w:r>
        <w:rPr>
          <w:rFonts w:ascii="Times New Roman" w:eastAsia="Calibri" w:hAnsi="Times New Roman" w:cs="Times New Roman"/>
          <w:sz w:val="12"/>
          <w:szCs w:val="12"/>
        </w:rPr>
        <w:t>Кандабулак</w:t>
      </w:r>
      <w:r w:rsidRPr="006A5102">
        <w:rPr>
          <w:rFonts w:ascii="Times New Roman" w:eastAsia="Calibri" w:hAnsi="Times New Roman" w:cs="Times New Roman"/>
          <w:sz w:val="12"/>
          <w:szCs w:val="12"/>
        </w:rPr>
        <w:t xml:space="preserve"> муниципального района Сергиевский Самарской области</w:t>
      </w:r>
    </w:p>
    <w:p w:rsidR="0015017C" w:rsidRDefault="00CE0F29" w:rsidP="0015017C">
      <w:pPr>
        <w:tabs>
          <w:tab w:val="left" w:pos="284"/>
        </w:tabs>
        <w:spacing w:after="0" w:line="240" w:lineRule="auto"/>
        <w:jc w:val="both"/>
        <w:rPr>
          <w:rFonts w:ascii="Times New Roman" w:eastAsia="Calibri" w:hAnsi="Times New Roman" w:cs="Times New Roman"/>
          <w:sz w:val="12"/>
          <w:szCs w:val="12"/>
        </w:rPr>
      </w:pPr>
      <w:r w:rsidRPr="00CE0F29">
        <w:rPr>
          <w:rFonts w:ascii="Times New Roman" w:eastAsia="Calibri" w:hAnsi="Times New Roman" w:cs="Times New Roman"/>
          <w:sz w:val="12"/>
          <w:szCs w:val="12"/>
        </w:rPr>
        <w:t>«О внесении изменений в решение собрания представителей сельского поселения Кандабулак муниципального района Сергиевский № 5  от 27.02.2017 «Об утверждении муниципальной Программы «Комплексное развитие коммунальной инфраструктуры сельского поселения Кандабулак муниципального района Сергиевский на 2017-2019 годы»</w:t>
      </w:r>
      <w:r>
        <w:rPr>
          <w:rFonts w:ascii="Times New Roman" w:eastAsia="Calibri" w:hAnsi="Times New Roman" w:cs="Times New Roman"/>
          <w:sz w:val="12"/>
          <w:szCs w:val="12"/>
        </w:rPr>
        <w:t>…………………………………………………………………………</w:t>
      </w:r>
      <w:r w:rsidR="00DC5F12">
        <w:rPr>
          <w:rFonts w:ascii="Times New Roman" w:eastAsia="Calibri" w:hAnsi="Times New Roman" w:cs="Times New Roman"/>
          <w:sz w:val="12"/>
          <w:szCs w:val="12"/>
        </w:rPr>
        <w:t>……</w:t>
      </w:r>
      <w:r>
        <w:rPr>
          <w:rFonts w:ascii="Times New Roman" w:eastAsia="Calibri" w:hAnsi="Times New Roman" w:cs="Times New Roman"/>
          <w:sz w:val="12"/>
          <w:szCs w:val="12"/>
        </w:rPr>
        <w:t>…..</w:t>
      </w:r>
      <w:r w:rsidR="00DC5F12">
        <w:rPr>
          <w:rFonts w:ascii="Times New Roman" w:eastAsia="Calibri" w:hAnsi="Times New Roman" w:cs="Times New Roman"/>
          <w:sz w:val="12"/>
          <w:szCs w:val="12"/>
        </w:rPr>
        <w:t>36</w:t>
      </w:r>
    </w:p>
    <w:p w:rsidR="006A5102" w:rsidRPr="0015017C" w:rsidRDefault="006A5102" w:rsidP="0015017C">
      <w:pPr>
        <w:tabs>
          <w:tab w:val="left" w:pos="284"/>
        </w:tabs>
        <w:spacing w:after="0" w:line="240" w:lineRule="auto"/>
        <w:jc w:val="both"/>
        <w:rPr>
          <w:rFonts w:ascii="Times New Roman" w:eastAsia="Calibri" w:hAnsi="Times New Roman" w:cs="Times New Roman"/>
          <w:sz w:val="12"/>
          <w:szCs w:val="12"/>
        </w:rPr>
      </w:pPr>
    </w:p>
    <w:p w:rsidR="006A5102" w:rsidRPr="006A5102" w:rsidRDefault="006A5102" w:rsidP="006A51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Pr="006A5102">
        <w:rPr>
          <w:rFonts w:ascii="Times New Roman" w:eastAsia="Calibri" w:hAnsi="Times New Roman" w:cs="Times New Roman"/>
          <w:sz w:val="12"/>
          <w:szCs w:val="12"/>
        </w:rPr>
        <w:t xml:space="preserve">. </w:t>
      </w:r>
      <w:r>
        <w:rPr>
          <w:rFonts w:ascii="Times New Roman" w:eastAsia="Calibri" w:hAnsi="Times New Roman" w:cs="Times New Roman"/>
          <w:sz w:val="12"/>
          <w:szCs w:val="12"/>
        </w:rPr>
        <w:t>Проект Р</w:t>
      </w:r>
      <w:r w:rsidRPr="006A5102">
        <w:rPr>
          <w:rFonts w:ascii="Times New Roman" w:eastAsia="Calibri" w:hAnsi="Times New Roman" w:cs="Times New Roman"/>
          <w:sz w:val="12"/>
          <w:szCs w:val="12"/>
        </w:rPr>
        <w:t>ешени</w:t>
      </w:r>
      <w:r>
        <w:rPr>
          <w:rFonts w:ascii="Times New Roman" w:eastAsia="Calibri" w:hAnsi="Times New Roman" w:cs="Times New Roman"/>
          <w:sz w:val="12"/>
          <w:szCs w:val="12"/>
        </w:rPr>
        <w:t>я</w:t>
      </w:r>
      <w:r w:rsidRPr="006A5102">
        <w:rPr>
          <w:rFonts w:ascii="Times New Roman" w:eastAsia="Calibri" w:hAnsi="Times New Roman" w:cs="Times New Roman"/>
          <w:sz w:val="12"/>
          <w:szCs w:val="12"/>
        </w:rPr>
        <w:t xml:space="preserve"> Собрания Представителей сельского поселения </w:t>
      </w:r>
      <w:r>
        <w:rPr>
          <w:rFonts w:ascii="Times New Roman" w:eastAsia="Calibri" w:hAnsi="Times New Roman" w:cs="Times New Roman"/>
          <w:sz w:val="12"/>
          <w:szCs w:val="12"/>
        </w:rPr>
        <w:t>Захаркино</w:t>
      </w:r>
      <w:r w:rsidRPr="006A5102">
        <w:rPr>
          <w:rFonts w:ascii="Times New Roman" w:eastAsia="Calibri" w:hAnsi="Times New Roman" w:cs="Times New Roman"/>
          <w:sz w:val="12"/>
          <w:szCs w:val="12"/>
        </w:rPr>
        <w:t xml:space="preserve"> муниципального района Сергиевский Самарской области</w:t>
      </w:r>
    </w:p>
    <w:p w:rsidR="0015017C" w:rsidRDefault="00CE0F29" w:rsidP="0015017C">
      <w:pPr>
        <w:tabs>
          <w:tab w:val="left" w:pos="284"/>
        </w:tabs>
        <w:spacing w:after="0" w:line="240" w:lineRule="auto"/>
        <w:jc w:val="both"/>
        <w:rPr>
          <w:rFonts w:ascii="Times New Roman" w:eastAsia="Calibri" w:hAnsi="Times New Roman" w:cs="Times New Roman"/>
          <w:sz w:val="12"/>
          <w:szCs w:val="12"/>
        </w:rPr>
      </w:pPr>
      <w:r w:rsidRPr="00CE0F29">
        <w:rPr>
          <w:rFonts w:ascii="Times New Roman" w:eastAsia="Calibri" w:hAnsi="Times New Roman" w:cs="Times New Roman"/>
          <w:sz w:val="12"/>
          <w:szCs w:val="12"/>
        </w:rPr>
        <w:t>«О внесении изменений в решение собрания представителей сельского поселения Захаркино муниципального района Сергиевский № 5 от 27.02.2017 г. «Об утверждении муниципальной Программы «Комплексное развитие коммунальной инфраструктуры сельского поселения Захаркино муниципального района Сергиевский на 2017-2019 годы»</w:t>
      </w:r>
      <w:r>
        <w:rPr>
          <w:rFonts w:ascii="Times New Roman" w:eastAsia="Calibri" w:hAnsi="Times New Roman" w:cs="Times New Roman"/>
          <w:sz w:val="12"/>
          <w:szCs w:val="12"/>
        </w:rPr>
        <w:t>……………………………………………………………………………</w:t>
      </w:r>
      <w:r w:rsidR="00DC5F12">
        <w:rPr>
          <w:rFonts w:ascii="Times New Roman" w:eastAsia="Calibri" w:hAnsi="Times New Roman" w:cs="Times New Roman"/>
          <w:sz w:val="12"/>
          <w:szCs w:val="12"/>
        </w:rPr>
        <w:t>……</w:t>
      </w:r>
      <w:r>
        <w:rPr>
          <w:rFonts w:ascii="Times New Roman" w:eastAsia="Calibri" w:hAnsi="Times New Roman" w:cs="Times New Roman"/>
          <w:sz w:val="12"/>
          <w:szCs w:val="12"/>
        </w:rPr>
        <w:t>…</w:t>
      </w:r>
      <w:r w:rsidR="00DC5F12">
        <w:rPr>
          <w:rFonts w:ascii="Times New Roman" w:eastAsia="Calibri" w:hAnsi="Times New Roman" w:cs="Times New Roman"/>
          <w:sz w:val="12"/>
          <w:szCs w:val="12"/>
        </w:rPr>
        <w:t>37</w:t>
      </w:r>
    </w:p>
    <w:p w:rsidR="006A5102" w:rsidRPr="0015017C" w:rsidRDefault="006A5102" w:rsidP="0015017C">
      <w:pPr>
        <w:tabs>
          <w:tab w:val="left" w:pos="284"/>
        </w:tabs>
        <w:spacing w:after="0" w:line="240" w:lineRule="auto"/>
        <w:jc w:val="both"/>
        <w:rPr>
          <w:rFonts w:ascii="Times New Roman" w:eastAsia="Calibri" w:hAnsi="Times New Roman" w:cs="Times New Roman"/>
          <w:sz w:val="12"/>
          <w:szCs w:val="12"/>
        </w:rPr>
      </w:pPr>
    </w:p>
    <w:p w:rsidR="006A5102" w:rsidRPr="006A5102" w:rsidRDefault="006A5102" w:rsidP="006A51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6A5102">
        <w:rPr>
          <w:rFonts w:ascii="Times New Roman" w:eastAsia="Calibri" w:hAnsi="Times New Roman" w:cs="Times New Roman"/>
          <w:sz w:val="12"/>
          <w:szCs w:val="12"/>
        </w:rPr>
        <w:t xml:space="preserve">. </w:t>
      </w:r>
      <w:r>
        <w:rPr>
          <w:rFonts w:ascii="Times New Roman" w:eastAsia="Calibri" w:hAnsi="Times New Roman" w:cs="Times New Roman"/>
          <w:sz w:val="12"/>
          <w:szCs w:val="12"/>
        </w:rPr>
        <w:t>Проект Р</w:t>
      </w:r>
      <w:r w:rsidRPr="006A5102">
        <w:rPr>
          <w:rFonts w:ascii="Times New Roman" w:eastAsia="Calibri" w:hAnsi="Times New Roman" w:cs="Times New Roman"/>
          <w:sz w:val="12"/>
          <w:szCs w:val="12"/>
        </w:rPr>
        <w:t>ешени</w:t>
      </w:r>
      <w:r>
        <w:rPr>
          <w:rFonts w:ascii="Times New Roman" w:eastAsia="Calibri" w:hAnsi="Times New Roman" w:cs="Times New Roman"/>
          <w:sz w:val="12"/>
          <w:szCs w:val="12"/>
        </w:rPr>
        <w:t>я</w:t>
      </w:r>
      <w:r w:rsidRPr="006A5102">
        <w:rPr>
          <w:rFonts w:ascii="Times New Roman" w:eastAsia="Calibri" w:hAnsi="Times New Roman" w:cs="Times New Roman"/>
          <w:sz w:val="12"/>
          <w:szCs w:val="12"/>
        </w:rPr>
        <w:t xml:space="preserve"> Собрания Представителей сельского поселения </w:t>
      </w:r>
      <w:r>
        <w:rPr>
          <w:rFonts w:ascii="Times New Roman" w:eastAsia="Calibri" w:hAnsi="Times New Roman" w:cs="Times New Roman"/>
          <w:sz w:val="12"/>
          <w:szCs w:val="12"/>
        </w:rPr>
        <w:t>Светлодольск</w:t>
      </w:r>
      <w:r w:rsidRPr="006A5102">
        <w:rPr>
          <w:rFonts w:ascii="Times New Roman" w:eastAsia="Calibri" w:hAnsi="Times New Roman" w:cs="Times New Roman"/>
          <w:sz w:val="12"/>
          <w:szCs w:val="12"/>
        </w:rPr>
        <w:t xml:space="preserve"> муниципального района Сергиевский Самарской области</w:t>
      </w:r>
    </w:p>
    <w:p w:rsidR="0015017C" w:rsidRDefault="00CE0F29" w:rsidP="0015017C">
      <w:pPr>
        <w:tabs>
          <w:tab w:val="left" w:pos="284"/>
        </w:tabs>
        <w:spacing w:after="0" w:line="240" w:lineRule="auto"/>
        <w:jc w:val="both"/>
        <w:rPr>
          <w:rFonts w:ascii="Times New Roman" w:eastAsia="Calibri" w:hAnsi="Times New Roman" w:cs="Times New Roman"/>
          <w:sz w:val="12"/>
          <w:szCs w:val="12"/>
        </w:rPr>
      </w:pPr>
      <w:r w:rsidRPr="00CE0F29">
        <w:rPr>
          <w:rFonts w:ascii="Times New Roman" w:eastAsia="Calibri" w:hAnsi="Times New Roman" w:cs="Times New Roman"/>
          <w:sz w:val="12"/>
          <w:szCs w:val="12"/>
        </w:rPr>
        <w:t>«О внесении изменений в решение собрания представителей сельского поселения Светлодольск муниципального района Сергиевский № 5 от 22.02.2017г. «Об утверждении муниципальной Программы «Комплексное развитие коммунальной инфраструктуры сельского поселения Светлодольск муниципального района Сергиевский на 2017-2019 годы»</w:t>
      </w:r>
      <w:r>
        <w:rPr>
          <w:rFonts w:ascii="Times New Roman" w:eastAsia="Calibri" w:hAnsi="Times New Roman" w:cs="Times New Roman"/>
          <w:sz w:val="12"/>
          <w:szCs w:val="12"/>
        </w:rPr>
        <w:t>………………………………………………………………………</w:t>
      </w:r>
      <w:r w:rsidR="00DC5F12">
        <w:rPr>
          <w:rFonts w:ascii="Times New Roman" w:eastAsia="Calibri" w:hAnsi="Times New Roman" w:cs="Times New Roman"/>
          <w:sz w:val="12"/>
          <w:szCs w:val="12"/>
        </w:rPr>
        <w:t>…….</w:t>
      </w:r>
      <w:r>
        <w:rPr>
          <w:rFonts w:ascii="Times New Roman" w:eastAsia="Calibri" w:hAnsi="Times New Roman" w:cs="Times New Roman"/>
          <w:sz w:val="12"/>
          <w:szCs w:val="12"/>
        </w:rPr>
        <w:t>….</w:t>
      </w:r>
      <w:r w:rsidR="00DC5F12">
        <w:rPr>
          <w:rFonts w:ascii="Times New Roman" w:eastAsia="Calibri" w:hAnsi="Times New Roman" w:cs="Times New Roman"/>
          <w:sz w:val="12"/>
          <w:szCs w:val="12"/>
        </w:rPr>
        <w:t>38</w:t>
      </w:r>
    </w:p>
    <w:p w:rsidR="006A5102" w:rsidRPr="0015017C" w:rsidRDefault="006A5102" w:rsidP="0015017C">
      <w:pPr>
        <w:tabs>
          <w:tab w:val="left" w:pos="284"/>
        </w:tabs>
        <w:spacing w:after="0" w:line="240" w:lineRule="auto"/>
        <w:jc w:val="both"/>
        <w:rPr>
          <w:rFonts w:ascii="Times New Roman" w:eastAsia="Calibri" w:hAnsi="Times New Roman" w:cs="Times New Roman"/>
          <w:sz w:val="12"/>
          <w:szCs w:val="12"/>
        </w:rPr>
      </w:pPr>
    </w:p>
    <w:p w:rsidR="006A5102" w:rsidRPr="006A5102" w:rsidRDefault="006A5102" w:rsidP="006A51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6A5102">
        <w:rPr>
          <w:rFonts w:ascii="Times New Roman" w:eastAsia="Calibri" w:hAnsi="Times New Roman" w:cs="Times New Roman"/>
          <w:sz w:val="12"/>
          <w:szCs w:val="12"/>
        </w:rPr>
        <w:t xml:space="preserve">. </w:t>
      </w:r>
      <w:r>
        <w:rPr>
          <w:rFonts w:ascii="Times New Roman" w:eastAsia="Calibri" w:hAnsi="Times New Roman" w:cs="Times New Roman"/>
          <w:sz w:val="12"/>
          <w:szCs w:val="12"/>
        </w:rPr>
        <w:t>Проект Р</w:t>
      </w:r>
      <w:r w:rsidRPr="006A5102">
        <w:rPr>
          <w:rFonts w:ascii="Times New Roman" w:eastAsia="Calibri" w:hAnsi="Times New Roman" w:cs="Times New Roman"/>
          <w:sz w:val="12"/>
          <w:szCs w:val="12"/>
        </w:rPr>
        <w:t>ешени</w:t>
      </w:r>
      <w:r>
        <w:rPr>
          <w:rFonts w:ascii="Times New Roman" w:eastAsia="Calibri" w:hAnsi="Times New Roman" w:cs="Times New Roman"/>
          <w:sz w:val="12"/>
          <w:szCs w:val="12"/>
        </w:rPr>
        <w:t>я</w:t>
      </w:r>
      <w:r w:rsidRPr="006A5102">
        <w:rPr>
          <w:rFonts w:ascii="Times New Roman" w:eastAsia="Calibri" w:hAnsi="Times New Roman" w:cs="Times New Roman"/>
          <w:sz w:val="12"/>
          <w:szCs w:val="12"/>
        </w:rPr>
        <w:t xml:space="preserve"> Собрания Представителей сельского поселения </w:t>
      </w:r>
      <w:r>
        <w:rPr>
          <w:rFonts w:ascii="Times New Roman" w:eastAsia="Calibri" w:hAnsi="Times New Roman" w:cs="Times New Roman"/>
          <w:sz w:val="12"/>
          <w:szCs w:val="12"/>
        </w:rPr>
        <w:t>Черновка</w:t>
      </w:r>
      <w:r w:rsidRPr="006A5102">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CE0F29" w:rsidP="0015017C">
      <w:pPr>
        <w:tabs>
          <w:tab w:val="left" w:pos="284"/>
        </w:tabs>
        <w:spacing w:after="0" w:line="240" w:lineRule="auto"/>
        <w:jc w:val="both"/>
        <w:rPr>
          <w:rFonts w:ascii="Times New Roman" w:eastAsia="Calibri" w:hAnsi="Times New Roman" w:cs="Times New Roman"/>
          <w:sz w:val="12"/>
          <w:szCs w:val="12"/>
        </w:rPr>
      </w:pPr>
      <w:r w:rsidRPr="00CE0F29">
        <w:rPr>
          <w:rFonts w:ascii="Times New Roman" w:eastAsia="Calibri" w:hAnsi="Times New Roman" w:cs="Times New Roman"/>
          <w:sz w:val="12"/>
          <w:szCs w:val="12"/>
        </w:rPr>
        <w:t>«О внесении изменений в решение собрания представителей сельского поселения Черновка муниципального района Сергиевский № 6 от 27.02.2017г. «Об утверждении муниципальной Программы «Комплексное развитие коммунальной инфраструктуры сельского поселения Черновка муниципального района Сергиевский на 2017-2019 годы»</w:t>
      </w:r>
      <w:r>
        <w:rPr>
          <w:rFonts w:ascii="Times New Roman" w:eastAsia="Calibri" w:hAnsi="Times New Roman" w:cs="Times New Roman"/>
          <w:sz w:val="12"/>
          <w:szCs w:val="12"/>
        </w:rPr>
        <w:t>…………………………………………………………………………</w:t>
      </w:r>
      <w:r w:rsidR="00DC5F12">
        <w:rPr>
          <w:rFonts w:ascii="Times New Roman" w:eastAsia="Calibri" w:hAnsi="Times New Roman" w:cs="Times New Roman"/>
          <w:sz w:val="12"/>
          <w:szCs w:val="12"/>
        </w:rPr>
        <w:t>………</w:t>
      </w:r>
      <w:r>
        <w:rPr>
          <w:rFonts w:ascii="Times New Roman" w:eastAsia="Calibri" w:hAnsi="Times New Roman" w:cs="Times New Roman"/>
          <w:sz w:val="12"/>
          <w:szCs w:val="12"/>
        </w:rPr>
        <w:t>…..</w:t>
      </w:r>
      <w:r w:rsidR="00DC5F12">
        <w:rPr>
          <w:rFonts w:ascii="Times New Roman" w:eastAsia="Calibri" w:hAnsi="Times New Roman" w:cs="Times New Roman"/>
          <w:sz w:val="12"/>
          <w:szCs w:val="12"/>
        </w:rPr>
        <w:t>39</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B74316" w:rsidRPr="00B74316" w:rsidRDefault="00B74316" w:rsidP="00B74316">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lastRenderedPageBreak/>
        <w:t>АДМИНИСТРАЦИЯ</w:t>
      </w:r>
    </w:p>
    <w:p w:rsidR="00B74316" w:rsidRPr="00B74316" w:rsidRDefault="00B74316" w:rsidP="00B74316">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B74316" w:rsidRPr="00B74316" w:rsidRDefault="00B74316" w:rsidP="00B74316">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B74316" w:rsidRPr="00B74316" w:rsidRDefault="00B74316" w:rsidP="00B74316">
      <w:pPr>
        <w:tabs>
          <w:tab w:val="left" w:pos="284"/>
        </w:tabs>
        <w:spacing w:after="0" w:line="240" w:lineRule="auto"/>
        <w:jc w:val="center"/>
        <w:rPr>
          <w:rFonts w:ascii="Times New Roman" w:eastAsia="Calibri" w:hAnsi="Times New Roman" w:cs="Times New Roman"/>
          <w:sz w:val="12"/>
          <w:szCs w:val="12"/>
        </w:rPr>
      </w:pPr>
    </w:p>
    <w:p w:rsidR="00B74316" w:rsidRPr="00B74316" w:rsidRDefault="00B74316" w:rsidP="00B74316">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B74316" w:rsidRPr="00B74316" w:rsidRDefault="001A2EE2" w:rsidP="00B7431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w:t>
      </w:r>
      <w:r w:rsidR="00FA4528">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00FA4528">
        <w:rPr>
          <w:rFonts w:ascii="Times New Roman" w:eastAsia="Calibri" w:hAnsi="Times New Roman" w:cs="Times New Roman"/>
          <w:sz w:val="12"/>
          <w:szCs w:val="12"/>
        </w:rPr>
        <w:t>октября</w:t>
      </w:r>
      <w:r>
        <w:rPr>
          <w:rFonts w:ascii="Times New Roman" w:eastAsia="Calibri" w:hAnsi="Times New Roman" w:cs="Times New Roman"/>
          <w:sz w:val="12"/>
          <w:szCs w:val="12"/>
        </w:rPr>
        <w:t xml:space="preserve"> </w:t>
      </w:r>
      <w:r w:rsidR="00B74316" w:rsidRPr="00B74316">
        <w:rPr>
          <w:rFonts w:ascii="Times New Roman" w:eastAsia="Calibri" w:hAnsi="Times New Roman" w:cs="Times New Roman"/>
          <w:sz w:val="12"/>
          <w:szCs w:val="12"/>
        </w:rPr>
        <w:t>201</w:t>
      </w:r>
      <w:r w:rsidR="001805AA">
        <w:rPr>
          <w:rFonts w:ascii="Times New Roman" w:eastAsia="Calibri" w:hAnsi="Times New Roman" w:cs="Times New Roman"/>
          <w:sz w:val="12"/>
          <w:szCs w:val="12"/>
        </w:rPr>
        <w:t>7</w:t>
      </w:r>
      <w:r w:rsidR="00B74316" w:rsidRPr="00B74316">
        <w:rPr>
          <w:rFonts w:ascii="Times New Roman" w:eastAsia="Calibri" w:hAnsi="Times New Roman" w:cs="Times New Roman"/>
          <w:sz w:val="12"/>
          <w:szCs w:val="12"/>
        </w:rPr>
        <w:t>г.</w:t>
      </w:r>
      <w:r w:rsidR="001805AA">
        <w:rPr>
          <w:rFonts w:ascii="Times New Roman" w:eastAsia="Calibri" w:hAnsi="Times New Roman" w:cs="Times New Roman"/>
          <w:sz w:val="12"/>
          <w:szCs w:val="12"/>
        </w:rPr>
        <w:t xml:space="preserve"> </w:t>
      </w:r>
      <w:r w:rsidR="00B74316" w:rsidRPr="00B74316">
        <w:rPr>
          <w:rFonts w:ascii="Times New Roman" w:eastAsia="Calibri" w:hAnsi="Times New Roman" w:cs="Times New Roman"/>
          <w:sz w:val="12"/>
          <w:szCs w:val="12"/>
        </w:rPr>
        <w:t xml:space="preserve">            </w:t>
      </w:r>
      <w:r w:rsidR="00604CA8">
        <w:rPr>
          <w:rFonts w:ascii="Times New Roman" w:eastAsia="Calibri" w:hAnsi="Times New Roman" w:cs="Times New Roman"/>
          <w:sz w:val="12"/>
          <w:szCs w:val="12"/>
        </w:rPr>
        <w:t xml:space="preserve">    </w:t>
      </w:r>
      <w:r w:rsidR="00B74316" w:rsidRPr="00B74316">
        <w:rPr>
          <w:rFonts w:ascii="Times New Roman" w:eastAsia="Calibri" w:hAnsi="Times New Roman" w:cs="Times New Roman"/>
          <w:sz w:val="12"/>
          <w:szCs w:val="12"/>
        </w:rPr>
        <w:t xml:space="preserve">                                                                                                                                                                </w:t>
      </w:r>
      <w:r w:rsidR="001805AA">
        <w:rPr>
          <w:rFonts w:ascii="Times New Roman" w:eastAsia="Calibri" w:hAnsi="Times New Roman" w:cs="Times New Roman"/>
          <w:sz w:val="12"/>
          <w:szCs w:val="12"/>
        </w:rPr>
        <w:t xml:space="preserve">                               №</w:t>
      </w:r>
      <w:r w:rsidR="00FA4528">
        <w:rPr>
          <w:rFonts w:ascii="Times New Roman" w:eastAsia="Calibri" w:hAnsi="Times New Roman" w:cs="Times New Roman"/>
          <w:sz w:val="12"/>
          <w:szCs w:val="12"/>
        </w:rPr>
        <w:t>1214</w:t>
      </w:r>
    </w:p>
    <w:p w:rsidR="00FA4528" w:rsidRDefault="00FA4528" w:rsidP="00FA4528">
      <w:pPr>
        <w:tabs>
          <w:tab w:val="left" w:pos="284"/>
        </w:tabs>
        <w:spacing w:after="0" w:line="240" w:lineRule="auto"/>
        <w:jc w:val="center"/>
        <w:rPr>
          <w:rFonts w:ascii="Times New Roman" w:eastAsia="Calibri" w:hAnsi="Times New Roman" w:cs="Times New Roman"/>
          <w:b/>
          <w:sz w:val="12"/>
          <w:szCs w:val="12"/>
        </w:rPr>
      </w:pPr>
      <w:r w:rsidRPr="00FA4528">
        <w:rPr>
          <w:rFonts w:ascii="Times New Roman" w:eastAsia="Calibri" w:hAnsi="Times New Roman" w:cs="Times New Roman"/>
          <w:b/>
          <w:sz w:val="12"/>
          <w:szCs w:val="12"/>
        </w:rPr>
        <w:t>Об утверждении проекта планировки территории и проекта межевания территории объекта «Подъездные</w:t>
      </w:r>
    </w:p>
    <w:p w:rsidR="00FA4528" w:rsidRDefault="00FA4528" w:rsidP="00FA4528">
      <w:pPr>
        <w:tabs>
          <w:tab w:val="left" w:pos="284"/>
        </w:tabs>
        <w:spacing w:after="0" w:line="240" w:lineRule="auto"/>
        <w:jc w:val="center"/>
        <w:rPr>
          <w:rFonts w:ascii="Times New Roman" w:eastAsia="Calibri" w:hAnsi="Times New Roman" w:cs="Times New Roman"/>
          <w:b/>
          <w:sz w:val="12"/>
          <w:szCs w:val="12"/>
        </w:rPr>
      </w:pPr>
      <w:r w:rsidRPr="00FA4528">
        <w:rPr>
          <w:rFonts w:ascii="Times New Roman" w:eastAsia="Calibri" w:hAnsi="Times New Roman" w:cs="Times New Roman"/>
          <w:b/>
          <w:sz w:val="12"/>
          <w:szCs w:val="12"/>
        </w:rPr>
        <w:t xml:space="preserve"> пути от асфальтируемой дороги к скважинам №№ 216, 217, 223, 224 и к ДНС-215 </w:t>
      </w:r>
      <w:proofErr w:type="spellStart"/>
      <w:r w:rsidRPr="00FA4528">
        <w:rPr>
          <w:rFonts w:ascii="Times New Roman" w:eastAsia="Calibri" w:hAnsi="Times New Roman" w:cs="Times New Roman"/>
          <w:b/>
          <w:sz w:val="12"/>
          <w:szCs w:val="12"/>
        </w:rPr>
        <w:t>Студенцовского</w:t>
      </w:r>
      <w:proofErr w:type="spellEnd"/>
      <w:r w:rsidRPr="00FA4528">
        <w:rPr>
          <w:rFonts w:ascii="Times New Roman" w:eastAsia="Calibri" w:hAnsi="Times New Roman" w:cs="Times New Roman"/>
          <w:b/>
          <w:sz w:val="12"/>
          <w:szCs w:val="12"/>
        </w:rPr>
        <w:t xml:space="preserve"> месторождения»  в границах  сельских поселений Калиновка и Воротнее муниципального района Сергиевский Самарской области</w:t>
      </w:r>
    </w:p>
    <w:p w:rsidR="00FA4528" w:rsidRDefault="00FA4528" w:rsidP="00FA4528">
      <w:pPr>
        <w:tabs>
          <w:tab w:val="left" w:pos="284"/>
        </w:tabs>
        <w:spacing w:after="0" w:line="240" w:lineRule="auto"/>
        <w:jc w:val="center"/>
        <w:rPr>
          <w:rFonts w:ascii="Times New Roman" w:eastAsia="Calibri" w:hAnsi="Times New Roman" w:cs="Times New Roman"/>
          <w:b/>
          <w:sz w:val="12"/>
          <w:szCs w:val="12"/>
        </w:rPr>
      </w:pPr>
    </w:p>
    <w:p w:rsidR="00FA4528" w:rsidRPr="00FA4528" w:rsidRDefault="00FA4528" w:rsidP="00FA4528">
      <w:pPr>
        <w:tabs>
          <w:tab w:val="left" w:pos="284"/>
        </w:tabs>
        <w:spacing w:after="0" w:line="240" w:lineRule="auto"/>
        <w:ind w:firstLine="284"/>
        <w:jc w:val="both"/>
        <w:rPr>
          <w:rFonts w:ascii="Times New Roman" w:eastAsia="Calibri" w:hAnsi="Times New Roman" w:cs="Times New Roman"/>
          <w:sz w:val="12"/>
          <w:szCs w:val="12"/>
        </w:rPr>
      </w:pPr>
      <w:r w:rsidRPr="00FA4528">
        <w:rPr>
          <w:rFonts w:ascii="Times New Roman" w:eastAsia="Calibri" w:hAnsi="Times New Roman" w:cs="Times New Roman"/>
          <w:sz w:val="12"/>
          <w:szCs w:val="12"/>
        </w:rPr>
        <w:t>В соответствии со статьями 41 – 43, 46 Градостроительного кодекса Российской Федерации, руководствуясь Федеральным законом от 06.10.2003 г. №131-ФЗ «Об общих принципах организации местного самоуправлении в РФ», Администрация муниципального района Сергиевский Самарской области</w:t>
      </w:r>
    </w:p>
    <w:p w:rsidR="00FA4528" w:rsidRPr="00FA4528" w:rsidRDefault="00FA4528" w:rsidP="00FA4528">
      <w:pPr>
        <w:tabs>
          <w:tab w:val="left" w:pos="284"/>
        </w:tabs>
        <w:spacing w:after="0" w:line="240" w:lineRule="auto"/>
        <w:ind w:firstLine="284"/>
        <w:jc w:val="both"/>
        <w:rPr>
          <w:rFonts w:ascii="Times New Roman" w:eastAsia="Calibri" w:hAnsi="Times New Roman" w:cs="Times New Roman"/>
          <w:sz w:val="12"/>
          <w:szCs w:val="12"/>
        </w:rPr>
      </w:pPr>
      <w:r w:rsidRPr="00FA4528">
        <w:rPr>
          <w:rFonts w:ascii="Times New Roman" w:eastAsia="Calibri" w:hAnsi="Times New Roman" w:cs="Times New Roman"/>
          <w:b/>
          <w:sz w:val="12"/>
          <w:szCs w:val="12"/>
        </w:rPr>
        <w:t>ПОСТАНОВЛЯЕТ</w:t>
      </w:r>
      <w:r w:rsidRPr="00FA4528">
        <w:rPr>
          <w:rFonts w:ascii="Times New Roman" w:eastAsia="Calibri" w:hAnsi="Times New Roman" w:cs="Times New Roman"/>
          <w:sz w:val="12"/>
          <w:szCs w:val="12"/>
        </w:rPr>
        <w:t>:</w:t>
      </w:r>
    </w:p>
    <w:p w:rsidR="00FA4528" w:rsidRPr="00FA4528" w:rsidRDefault="00FA4528" w:rsidP="00FA452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FA4528">
        <w:rPr>
          <w:rFonts w:ascii="Times New Roman" w:eastAsia="Calibri" w:hAnsi="Times New Roman" w:cs="Times New Roman"/>
          <w:sz w:val="12"/>
          <w:szCs w:val="12"/>
        </w:rPr>
        <w:t xml:space="preserve">Утвердить проект планировки территории и проект межевания территории объекта «Подъездные пути от асфальтируемой дороги к скважинам №№ 216, 217, 223, 224 и к ДНС-215 </w:t>
      </w:r>
      <w:proofErr w:type="spellStart"/>
      <w:r w:rsidRPr="00FA4528">
        <w:rPr>
          <w:rFonts w:ascii="Times New Roman" w:eastAsia="Calibri" w:hAnsi="Times New Roman" w:cs="Times New Roman"/>
          <w:sz w:val="12"/>
          <w:szCs w:val="12"/>
        </w:rPr>
        <w:t>Студенцовского</w:t>
      </w:r>
      <w:proofErr w:type="spellEnd"/>
      <w:r w:rsidRPr="00FA4528">
        <w:rPr>
          <w:rFonts w:ascii="Times New Roman" w:eastAsia="Calibri" w:hAnsi="Times New Roman" w:cs="Times New Roman"/>
          <w:sz w:val="12"/>
          <w:szCs w:val="12"/>
        </w:rPr>
        <w:t xml:space="preserve"> месторождения»  в отношении территории, находящейся в границах сельского поселения Воротнее, сельского поселения Калиновка муниципального района Сергиевский  на земельных участках с кадастровыми номерами: 63:31:1705001:5, 63:31:1705001:1, 63:31:0000000:575, 63:31</w:t>
      </w:r>
      <w:proofErr w:type="gramEnd"/>
      <w:r w:rsidRPr="00FA4528">
        <w:rPr>
          <w:rFonts w:ascii="Times New Roman" w:eastAsia="Calibri" w:hAnsi="Times New Roman" w:cs="Times New Roman"/>
          <w:sz w:val="12"/>
          <w:szCs w:val="12"/>
        </w:rPr>
        <w:t>:1705002:58, 63:31:0000000:1326, 63:31:1604004:13, 63:31:1604004:98, 63:31:0000000:4779; в кадастровых кварталах: 63:31:1705001, 63:31:1604007.</w:t>
      </w:r>
    </w:p>
    <w:p w:rsidR="00FA4528" w:rsidRPr="00FA4528" w:rsidRDefault="00FA4528" w:rsidP="00FA4528">
      <w:pPr>
        <w:tabs>
          <w:tab w:val="left" w:pos="284"/>
        </w:tabs>
        <w:spacing w:after="0" w:line="240" w:lineRule="auto"/>
        <w:ind w:firstLine="284"/>
        <w:jc w:val="both"/>
        <w:rPr>
          <w:rFonts w:ascii="Times New Roman" w:eastAsia="Calibri" w:hAnsi="Times New Roman" w:cs="Times New Roman"/>
          <w:sz w:val="12"/>
          <w:szCs w:val="12"/>
        </w:rPr>
      </w:pPr>
      <w:r w:rsidRPr="00FA4528">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FA4528" w:rsidRPr="00FA4528" w:rsidRDefault="00FA4528" w:rsidP="00FA4528">
      <w:pPr>
        <w:tabs>
          <w:tab w:val="left" w:pos="284"/>
        </w:tabs>
        <w:spacing w:after="0" w:line="240" w:lineRule="auto"/>
        <w:ind w:firstLine="284"/>
        <w:jc w:val="both"/>
        <w:rPr>
          <w:rFonts w:ascii="Times New Roman" w:eastAsia="Calibri" w:hAnsi="Times New Roman" w:cs="Times New Roman"/>
          <w:sz w:val="12"/>
          <w:szCs w:val="12"/>
        </w:rPr>
      </w:pPr>
      <w:r w:rsidRPr="00FA452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A4528" w:rsidRPr="00FA4528" w:rsidRDefault="00FA4528" w:rsidP="00FA4528">
      <w:pPr>
        <w:tabs>
          <w:tab w:val="left" w:pos="284"/>
        </w:tabs>
        <w:spacing w:after="0" w:line="240" w:lineRule="auto"/>
        <w:ind w:firstLine="284"/>
        <w:jc w:val="both"/>
        <w:rPr>
          <w:rFonts w:ascii="Times New Roman" w:eastAsia="Calibri" w:hAnsi="Times New Roman" w:cs="Times New Roman"/>
          <w:sz w:val="12"/>
          <w:szCs w:val="12"/>
        </w:rPr>
      </w:pPr>
      <w:r w:rsidRPr="00FA4528">
        <w:rPr>
          <w:rFonts w:ascii="Times New Roman" w:eastAsia="Calibri" w:hAnsi="Times New Roman" w:cs="Times New Roman"/>
          <w:sz w:val="12"/>
          <w:szCs w:val="12"/>
        </w:rPr>
        <w:t xml:space="preserve">4. </w:t>
      </w:r>
      <w:proofErr w:type="gramStart"/>
      <w:r w:rsidRPr="00FA4528">
        <w:rPr>
          <w:rFonts w:ascii="Times New Roman" w:eastAsia="Calibri" w:hAnsi="Times New Roman" w:cs="Times New Roman"/>
          <w:sz w:val="12"/>
          <w:szCs w:val="12"/>
        </w:rPr>
        <w:t>Контроль за</w:t>
      </w:r>
      <w:proofErr w:type="gramEnd"/>
      <w:r w:rsidRPr="00FA4528">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w:t>
      </w:r>
      <w:r>
        <w:rPr>
          <w:rFonts w:ascii="Times New Roman" w:eastAsia="Calibri" w:hAnsi="Times New Roman" w:cs="Times New Roman"/>
          <w:sz w:val="12"/>
          <w:szCs w:val="12"/>
        </w:rPr>
        <w:t xml:space="preserve">       </w:t>
      </w:r>
      <w:r w:rsidRPr="00FA4528">
        <w:rPr>
          <w:rFonts w:ascii="Times New Roman" w:eastAsia="Calibri" w:hAnsi="Times New Roman" w:cs="Times New Roman"/>
          <w:sz w:val="12"/>
          <w:szCs w:val="12"/>
        </w:rPr>
        <w:t xml:space="preserve">  Чернова А.Е.</w:t>
      </w:r>
    </w:p>
    <w:p w:rsidR="00FA4528" w:rsidRDefault="00FA4528" w:rsidP="00FA4528">
      <w:pPr>
        <w:tabs>
          <w:tab w:val="left" w:pos="284"/>
        </w:tabs>
        <w:spacing w:after="0" w:line="240" w:lineRule="auto"/>
        <w:jc w:val="right"/>
        <w:rPr>
          <w:rFonts w:ascii="Times New Roman" w:eastAsia="Calibri" w:hAnsi="Times New Roman" w:cs="Times New Roman"/>
          <w:sz w:val="12"/>
          <w:szCs w:val="12"/>
        </w:rPr>
      </w:pPr>
      <w:proofErr w:type="spellStart"/>
      <w:r w:rsidRPr="00FA4528">
        <w:rPr>
          <w:rFonts w:ascii="Times New Roman" w:eastAsia="Calibri" w:hAnsi="Times New Roman" w:cs="Times New Roman"/>
          <w:sz w:val="12"/>
          <w:szCs w:val="12"/>
        </w:rPr>
        <w:t>И.о</w:t>
      </w:r>
      <w:proofErr w:type="spellEnd"/>
      <w:r w:rsidRPr="00FA4528">
        <w:rPr>
          <w:rFonts w:ascii="Times New Roman" w:eastAsia="Calibri" w:hAnsi="Times New Roman" w:cs="Times New Roman"/>
          <w:sz w:val="12"/>
          <w:szCs w:val="12"/>
        </w:rPr>
        <w:t>. Главы  муниципального района Сергиевский</w:t>
      </w:r>
    </w:p>
    <w:p w:rsidR="00FA4528" w:rsidRPr="00FA4528" w:rsidRDefault="00FA4528" w:rsidP="00FA4528">
      <w:pPr>
        <w:tabs>
          <w:tab w:val="left" w:pos="284"/>
        </w:tabs>
        <w:spacing w:after="0" w:line="240" w:lineRule="auto"/>
        <w:jc w:val="right"/>
        <w:rPr>
          <w:rFonts w:ascii="Times New Roman" w:eastAsia="Calibri" w:hAnsi="Times New Roman" w:cs="Times New Roman"/>
          <w:sz w:val="12"/>
          <w:szCs w:val="12"/>
        </w:rPr>
      </w:pPr>
      <w:r w:rsidRPr="00FA4528">
        <w:rPr>
          <w:rFonts w:ascii="Times New Roman" w:eastAsia="Calibri" w:hAnsi="Times New Roman" w:cs="Times New Roman"/>
          <w:sz w:val="12"/>
          <w:szCs w:val="12"/>
        </w:rPr>
        <w:t>А.Е. Чернов</w:t>
      </w:r>
    </w:p>
    <w:p w:rsidR="00FA565A" w:rsidRPr="00B74316" w:rsidRDefault="00FA565A" w:rsidP="00FA565A">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FA565A" w:rsidRPr="00B74316" w:rsidRDefault="00FA565A" w:rsidP="00FA565A">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FA565A" w:rsidRPr="00B74316" w:rsidRDefault="00FA565A" w:rsidP="00FA565A">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FA565A" w:rsidRPr="00B74316" w:rsidRDefault="00FA565A" w:rsidP="00FA565A">
      <w:pPr>
        <w:tabs>
          <w:tab w:val="left" w:pos="284"/>
        </w:tabs>
        <w:spacing w:after="0" w:line="240" w:lineRule="auto"/>
        <w:jc w:val="center"/>
        <w:rPr>
          <w:rFonts w:ascii="Times New Roman" w:eastAsia="Calibri" w:hAnsi="Times New Roman" w:cs="Times New Roman"/>
          <w:sz w:val="12"/>
          <w:szCs w:val="12"/>
        </w:rPr>
      </w:pPr>
    </w:p>
    <w:p w:rsidR="00FA565A" w:rsidRPr="00B74316" w:rsidRDefault="00FA565A" w:rsidP="00FA565A">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FA565A" w:rsidRPr="00B74316" w:rsidRDefault="00FA565A" w:rsidP="00FA565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06 октября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№1223</w:t>
      </w:r>
    </w:p>
    <w:p w:rsidR="00FA565A" w:rsidRDefault="00FA565A" w:rsidP="00FA565A">
      <w:pPr>
        <w:tabs>
          <w:tab w:val="left" w:pos="284"/>
        </w:tabs>
        <w:spacing w:after="0" w:line="240" w:lineRule="auto"/>
        <w:jc w:val="center"/>
        <w:rPr>
          <w:rFonts w:ascii="Times New Roman" w:eastAsia="Calibri" w:hAnsi="Times New Roman" w:cs="Times New Roman"/>
          <w:b/>
          <w:sz w:val="12"/>
          <w:szCs w:val="12"/>
        </w:rPr>
      </w:pPr>
      <w:r w:rsidRPr="00FA565A">
        <w:rPr>
          <w:rFonts w:ascii="Times New Roman" w:eastAsia="Calibri" w:hAnsi="Times New Roman" w:cs="Times New Roman"/>
          <w:b/>
          <w:sz w:val="12"/>
          <w:szCs w:val="12"/>
        </w:rPr>
        <w:t xml:space="preserve">О внесении изменений в Приложение   № 1 к постановлению администрации муниципального района Сергиевский </w:t>
      </w:r>
    </w:p>
    <w:p w:rsidR="00FA565A" w:rsidRPr="00FA565A" w:rsidRDefault="00FA565A" w:rsidP="00FA565A">
      <w:pPr>
        <w:tabs>
          <w:tab w:val="left" w:pos="284"/>
        </w:tabs>
        <w:spacing w:after="0" w:line="240" w:lineRule="auto"/>
        <w:jc w:val="center"/>
        <w:rPr>
          <w:rFonts w:ascii="Times New Roman" w:eastAsia="Calibri" w:hAnsi="Times New Roman" w:cs="Times New Roman"/>
          <w:b/>
          <w:sz w:val="12"/>
          <w:szCs w:val="12"/>
        </w:rPr>
      </w:pPr>
      <w:r w:rsidRPr="00FA565A">
        <w:rPr>
          <w:rFonts w:ascii="Times New Roman" w:eastAsia="Calibri" w:hAnsi="Times New Roman" w:cs="Times New Roman"/>
          <w:b/>
          <w:sz w:val="12"/>
          <w:szCs w:val="12"/>
        </w:rPr>
        <w:t xml:space="preserve">  № 1430 от 14.10.2014г. «Об утверждении муниципальной программы «Совершенствование муниципального управления и повышение инвестиционной привлекательности муниципального района Сергиевский  на 2015-2017 годы»</w:t>
      </w:r>
    </w:p>
    <w:p w:rsidR="00FA565A" w:rsidRPr="00FA565A" w:rsidRDefault="00FA565A" w:rsidP="00FA565A">
      <w:pPr>
        <w:tabs>
          <w:tab w:val="left" w:pos="284"/>
        </w:tabs>
        <w:spacing w:after="0" w:line="240" w:lineRule="auto"/>
        <w:jc w:val="both"/>
        <w:rPr>
          <w:rFonts w:ascii="Times New Roman" w:eastAsia="Calibri" w:hAnsi="Times New Roman" w:cs="Times New Roman"/>
          <w:sz w:val="12"/>
          <w:szCs w:val="12"/>
        </w:rPr>
      </w:pPr>
    </w:p>
    <w:p w:rsidR="00FA565A" w:rsidRPr="00FA565A" w:rsidRDefault="00FA565A" w:rsidP="00FA565A">
      <w:pPr>
        <w:tabs>
          <w:tab w:val="left" w:pos="284"/>
        </w:tabs>
        <w:spacing w:after="0" w:line="240" w:lineRule="auto"/>
        <w:ind w:firstLine="284"/>
        <w:jc w:val="both"/>
        <w:rPr>
          <w:rFonts w:ascii="Times New Roman" w:eastAsia="Calibri" w:hAnsi="Times New Roman" w:cs="Times New Roman"/>
          <w:sz w:val="12"/>
          <w:szCs w:val="12"/>
        </w:rPr>
      </w:pPr>
      <w:r w:rsidRPr="00FA565A">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06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программных мероприятий, администрация муниципального района Сергиевский</w:t>
      </w:r>
    </w:p>
    <w:p w:rsidR="00FA565A" w:rsidRPr="00FA565A" w:rsidRDefault="00FA565A" w:rsidP="00FA565A">
      <w:pPr>
        <w:tabs>
          <w:tab w:val="left" w:pos="284"/>
        </w:tabs>
        <w:spacing w:after="0" w:line="240" w:lineRule="auto"/>
        <w:ind w:firstLine="284"/>
        <w:jc w:val="both"/>
        <w:rPr>
          <w:rFonts w:ascii="Times New Roman" w:eastAsia="Calibri" w:hAnsi="Times New Roman" w:cs="Times New Roman"/>
          <w:b/>
          <w:sz w:val="12"/>
          <w:szCs w:val="12"/>
        </w:rPr>
      </w:pPr>
      <w:r w:rsidRPr="00FA565A">
        <w:rPr>
          <w:rFonts w:ascii="Times New Roman" w:eastAsia="Calibri" w:hAnsi="Times New Roman" w:cs="Times New Roman"/>
          <w:b/>
          <w:sz w:val="12"/>
          <w:szCs w:val="12"/>
        </w:rPr>
        <w:t>ПОСТАНОВЛЯЕТ:</w:t>
      </w:r>
    </w:p>
    <w:p w:rsidR="00FA565A" w:rsidRPr="00FA565A" w:rsidRDefault="00FA565A" w:rsidP="00FA565A">
      <w:pPr>
        <w:tabs>
          <w:tab w:val="left" w:pos="284"/>
        </w:tabs>
        <w:spacing w:after="0" w:line="240" w:lineRule="auto"/>
        <w:ind w:firstLine="284"/>
        <w:jc w:val="both"/>
        <w:rPr>
          <w:rFonts w:ascii="Times New Roman" w:eastAsia="Calibri" w:hAnsi="Times New Roman" w:cs="Times New Roman"/>
          <w:sz w:val="12"/>
          <w:szCs w:val="12"/>
        </w:rPr>
      </w:pPr>
      <w:r w:rsidRPr="00FA565A">
        <w:rPr>
          <w:rFonts w:ascii="Times New Roman" w:eastAsia="Calibri" w:hAnsi="Times New Roman" w:cs="Times New Roman"/>
          <w:sz w:val="12"/>
          <w:szCs w:val="12"/>
        </w:rPr>
        <w:t>1. Внести изменения в Приложение № 1 к постановлению администрации муниципального района Сергиевский № 1430 от 14.10.2014г. «Об утверждении муниципальной программы «Совершенствование муниципального управления и повышение инвестиционной привлекательности муниципального района Сергиевский  на 2015-2017 годы» (далее-Программа) следующего содержания:</w:t>
      </w:r>
    </w:p>
    <w:p w:rsidR="00FA565A" w:rsidRPr="00FA565A" w:rsidRDefault="00FA565A" w:rsidP="00FA565A">
      <w:pPr>
        <w:tabs>
          <w:tab w:val="left" w:pos="284"/>
        </w:tabs>
        <w:spacing w:after="0" w:line="240" w:lineRule="auto"/>
        <w:ind w:firstLine="284"/>
        <w:jc w:val="both"/>
        <w:rPr>
          <w:rFonts w:ascii="Times New Roman" w:eastAsia="Calibri" w:hAnsi="Times New Roman" w:cs="Times New Roman"/>
          <w:sz w:val="12"/>
          <w:szCs w:val="12"/>
        </w:rPr>
      </w:pPr>
      <w:r w:rsidRPr="00FA565A">
        <w:rPr>
          <w:rFonts w:ascii="Times New Roman" w:eastAsia="Calibri" w:hAnsi="Times New Roman" w:cs="Times New Roman"/>
          <w:sz w:val="12"/>
          <w:szCs w:val="12"/>
        </w:rPr>
        <w:t>1.1. В паспорте Программы позицию «Финансовое обеспечение муниципальной программы» изложить в следующей редакции:</w:t>
      </w:r>
    </w:p>
    <w:tbl>
      <w:tblPr>
        <w:tblStyle w:val="af1"/>
        <w:tblW w:w="4834" w:type="pct"/>
        <w:tblInd w:w="108" w:type="dxa"/>
        <w:tblLook w:val="0000" w:firstRow="0" w:lastRow="0" w:firstColumn="0" w:lastColumn="0" w:noHBand="0" w:noVBand="0"/>
      </w:tblPr>
      <w:tblGrid>
        <w:gridCol w:w="2133"/>
        <w:gridCol w:w="704"/>
        <w:gridCol w:w="1164"/>
        <w:gridCol w:w="1107"/>
        <w:gridCol w:w="1128"/>
        <w:gridCol w:w="1236"/>
      </w:tblGrid>
      <w:tr w:rsidR="00FA565A" w:rsidRPr="00FA565A" w:rsidTr="00FA565A">
        <w:trPr>
          <w:trHeight w:val="114"/>
        </w:trPr>
        <w:tc>
          <w:tcPr>
            <w:tcW w:w="1427" w:type="pct"/>
            <w:vMerge w:val="restar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Источники финансирования</w:t>
            </w:r>
          </w:p>
        </w:tc>
        <w:tc>
          <w:tcPr>
            <w:tcW w:w="471" w:type="pct"/>
            <w:vMerge w:val="restar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 xml:space="preserve">Ед. </w:t>
            </w:r>
            <w:proofErr w:type="spellStart"/>
            <w:r w:rsidRPr="00FA565A">
              <w:rPr>
                <w:rFonts w:ascii="Times New Roman" w:eastAsia="Calibri" w:hAnsi="Times New Roman" w:cs="Times New Roman"/>
                <w:sz w:val="12"/>
                <w:szCs w:val="12"/>
              </w:rPr>
              <w:t>измер</w:t>
            </w:r>
            <w:proofErr w:type="spellEnd"/>
            <w:r w:rsidRPr="00FA565A">
              <w:rPr>
                <w:rFonts w:ascii="Times New Roman" w:eastAsia="Calibri" w:hAnsi="Times New Roman" w:cs="Times New Roman"/>
                <w:sz w:val="12"/>
                <w:szCs w:val="12"/>
              </w:rPr>
              <w:t>.</w:t>
            </w:r>
          </w:p>
        </w:tc>
        <w:tc>
          <w:tcPr>
            <w:tcW w:w="3102" w:type="pct"/>
            <w:gridSpan w:val="4"/>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Оценка расходов (тыс. руб.)</w:t>
            </w:r>
          </w:p>
        </w:tc>
      </w:tr>
      <w:tr w:rsidR="00FA565A" w:rsidRPr="00FA565A" w:rsidTr="00FA565A">
        <w:trPr>
          <w:trHeight w:val="88"/>
        </w:trPr>
        <w:tc>
          <w:tcPr>
            <w:tcW w:w="1427" w:type="pct"/>
            <w:vMerge/>
          </w:tcPr>
          <w:p w:rsidR="00FA565A" w:rsidRPr="00FA565A" w:rsidRDefault="00FA565A" w:rsidP="00FA565A">
            <w:pPr>
              <w:tabs>
                <w:tab w:val="left" w:pos="284"/>
              </w:tabs>
              <w:rPr>
                <w:rFonts w:ascii="Times New Roman" w:eastAsia="Calibri" w:hAnsi="Times New Roman" w:cs="Times New Roman"/>
                <w:sz w:val="12"/>
                <w:szCs w:val="12"/>
              </w:rPr>
            </w:pPr>
          </w:p>
        </w:tc>
        <w:tc>
          <w:tcPr>
            <w:tcW w:w="471" w:type="pct"/>
            <w:vMerge/>
          </w:tcPr>
          <w:p w:rsidR="00FA565A" w:rsidRPr="00FA565A" w:rsidRDefault="00FA565A" w:rsidP="00FA565A">
            <w:pPr>
              <w:tabs>
                <w:tab w:val="left" w:pos="284"/>
              </w:tabs>
              <w:rPr>
                <w:rFonts w:ascii="Times New Roman" w:eastAsia="Calibri" w:hAnsi="Times New Roman" w:cs="Times New Roman"/>
                <w:sz w:val="12"/>
                <w:szCs w:val="12"/>
              </w:rPr>
            </w:pPr>
          </w:p>
        </w:tc>
        <w:tc>
          <w:tcPr>
            <w:tcW w:w="779"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2015г.</w:t>
            </w:r>
          </w:p>
        </w:tc>
        <w:tc>
          <w:tcPr>
            <w:tcW w:w="741"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2016г.</w:t>
            </w:r>
          </w:p>
        </w:tc>
        <w:tc>
          <w:tcPr>
            <w:tcW w:w="755"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2017г.</w:t>
            </w:r>
          </w:p>
        </w:tc>
        <w:tc>
          <w:tcPr>
            <w:tcW w:w="828"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Итого</w:t>
            </w:r>
          </w:p>
        </w:tc>
      </w:tr>
      <w:tr w:rsidR="00FA565A" w:rsidRPr="00FA565A" w:rsidTr="00FA565A">
        <w:trPr>
          <w:trHeight w:val="88"/>
        </w:trPr>
        <w:tc>
          <w:tcPr>
            <w:tcW w:w="1427"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федеральный бюджет</w:t>
            </w:r>
          </w:p>
        </w:tc>
        <w:tc>
          <w:tcPr>
            <w:tcW w:w="471"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т. руб.</w:t>
            </w:r>
          </w:p>
        </w:tc>
        <w:tc>
          <w:tcPr>
            <w:tcW w:w="779"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31708,242000</w:t>
            </w:r>
          </w:p>
        </w:tc>
        <w:tc>
          <w:tcPr>
            <w:tcW w:w="741"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11297,87900</w:t>
            </w:r>
          </w:p>
        </w:tc>
        <w:tc>
          <w:tcPr>
            <w:tcW w:w="755"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3976,84172</w:t>
            </w:r>
          </w:p>
        </w:tc>
        <w:tc>
          <w:tcPr>
            <w:tcW w:w="828"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46982,96272</w:t>
            </w:r>
          </w:p>
        </w:tc>
      </w:tr>
      <w:tr w:rsidR="00FA565A" w:rsidRPr="00FA565A" w:rsidTr="00FA565A">
        <w:trPr>
          <w:trHeight w:val="194"/>
        </w:trPr>
        <w:tc>
          <w:tcPr>
            <w:tcW w:w="1427"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областной бюджет</w:t>
            </w:r>
          </w:p>
        </w:tc>
        <w:tc>
          <w:tcPr>
            <w:tcW w:w="471"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т. руб.</w:t>
            </w:r>
          </w:p>
        </w:tc>
        <w:tc>
          <w:tcPr>
            <w:tcW w:w="779"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14715,82596</w:t>
            </w:r>
          </w:p>
        </w:tc>
        <w:tc>
          <w:tcPr>
            <w:tcW w:w="741"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16298,94885</w:t>
            </w:r>
          </w:p>
        </w:tc>
        <w:tc>
          <w:tcPr>
            <w:tcW w:w="755"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20392,31160</w:t>
            </w:r>
          </w:p>
        </w:tc>
        <w:tc>
          <w:tcPr>
            <w:tcW w:w="828"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51407,08641</w:t>
            </w:r>
          </w:p>
        </w:tc>
      </w:tr>
      <w:tr w:rsidR="00FA565A" w:rsidRPr="00FA565A" w:rsidTr="00FA565A">
        <w:trPr>
          <w:trHeight w:val="228"/>
        </w:trPr>
        <w:tc>
          <w:tcPr>
            <w:tcW w:w="1427"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местный бюджет</w:t>
            </w:r>
          </w:p>
        </w:tc>
        <w:tc>
          <w:tcPr>
            <w:tcW w:w="471"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т. руб.</w:t>
            </w:r>
          </w:p>
        </w:tc>
        <w:tc>
          <w:tcPr>
            <w:tcW w:w="779"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142780,09127</w:t>
            </w:r>
          </w:p>
        </w:tc>
        <w:tc>
          <w:tcPr>
            <w:tcW w:w="741"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128950,01345</w:t>
            </w:r>
          </w:p>
        </w:tc>
        <w:tc>
          <w:tcPr>
            <w:tcW w:w="755"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116434,23041</w:t>
            </w:r>
          </w:p>
        </w:tc>
        <w:tc>
          <w:tcPr>
            <w:tcW w:w="828"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388164,33513</w:t>
            </w:r>
          </w:p>
        </w:tc>
      </w:tr>
      <w:tr w:rsidR="00FA565A" w:rsidRPr="00FA565A" w:rsidTr="00FA565A">
        <w:trPr>
          <w:trHeight w:val="206"/>
        </w:trPr>
        <w:tc>
          <w:tcPr>
            <w:tcW w:w="1427"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Иные внебюджетные источники</w:t>
            </w:r>
          </w:p>
        </w:tc>
        <w:tc>
          <w:tcPr>
            <w:tcW w:w="471"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т. руб.</w:t>
            </w:r>
          </w:p>
        </w:tc>
        <w:tc>
          <w:tcPr>
            <w:tcW w:w="779"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1021,93788</w:t>
            </w:r>
          </w:p>
        </w:tc>
        <w:tc>
          <w:tcPr>
            <w:tcW w:w="741"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588,48497</w:t>
            </w:r>
          </w:p>
        </w:tc>
        <w:tc>
          <w:tcPr>
            <w:tcW w:w="755"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498,43303</w:t>
            </w:r>
          </w:p>
        </w:tc>
        <w:tc>
          <w:tcPr>
            <w:tcW w:w="828"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2108,85588</w:t>
            </w:r>
          </w:p>
        </w:tc>
      </w:tr>
      <w:tr w:rsidR="00FA565A" w:rsidRPr="00FA565A" w:rsidTr="00FA565A">
        <w:trPr>
          <w:trHeight w:val="40"/>
        </w:trPr>
        <w:tc>
          <w:tcPr>
            <w:tcW w:w="1427"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Всего</w:t>
            </w:r>
          </w:p>
        </w:tc>
        <w:tc>
          <w:tcPr>
            <w:tcW w:w="471"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т. руб.</w:t>
            </w:r>
          </w:p>
        </w:tc>
        <w:tc>
          <w:tcPr>
            <w:tcW w:w="779"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190226,09711</w:t>
            </w:r>
          </w:p>
        </w:tc>
        <w:tc>
          <w:tcPr>
            <w:tcW w:w="741"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157135,32627</w:t>
            </w:r>
          </w:p>
        </w:tc>
        <w:tc>
          <w:tcPr>
            <w:tcW w:w="755"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141301,81676</w:t>
            </w:r>
          </w:p>
        </w:tc>
        <w:tc>
          <w:tcPr>
            <w:tcW w:w="828"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488663,24014</w:t>
            </w:r>
          </w:p>
        </w:tc>
      </w:tr>
    </w:tbl>
    <w:p w:rsidR="00FA565A" w:rsidRPr="00FA565A" w:rsidRDefault="00FA565A" w:rsidP="00FA565A">
      <w:pPr>
        <w:tabs>
          <w:tab w:val="left" w:pos="284"/>
        </w:tabs>
        <w:spacing w:after="0" w:line="240" w:lineRule="auto"/>
        <w:jc w:val="both"/>
        <w:rPr>
          <w:rFonts w:ascii="Times New Roman" w:eastAsia="Calibri" w:hAnsi="Times New Roman" w:cs="Times New Roman"/>
          <w:sz w:val="12"/>
          <w:szCs w:val="12"/>
        </w:rPr>
      </w:pPr>
    </w:p>
    <w:p w:rsidR="00FA565A" w:rsidRPr="00FA565A" w:rsidRDefault="00FA565A" w:rsidP="00FA565A">
      <w:pPr>
        <w:tabs>
          <w:tab w:val="left" w:pos="284"/>
        </w:tabs>
        <w:spacing w:after="0" w:line="240" w:lineRule="auto"/>
        <w:ind w:firstLine="284"/>
        <w:jc w:val="both"/>
        <w:rPr>
          <w:rFonts w:ascii="Times New Roman" w:eastAsia="Calibri" w:hAnsi="Times New Roman" w:cs="Times New Roman"/>
          <w:sz w:val="12"/>
          <w:szCs w:val="12"/>
        </w:rPr>
      </w:pPr>
      <w:r w:rsidRPr="00FA565A">
        <w:rPr>
          <w:rFonts w:ascii="Times New Roman" w:eastAsia="Calibri" w:hAnsi="Times New Roman" w:cs="Times New Roman"/>
          <w:sz w:val="12"/>
          <w:szCs w:val="12"/>
        </w:rPr>
        <w:t>1.2. Раздел 4 Программы «Ресурсное обеспечение реализации муниципальной программы»   изложить в следующей редакции:</w:t>
      </w:r>
    </w:p>
    <w:p w:rsidR="00FA565A" w:rsidRPr="00FA565A" w:rsidRDefault="00FA565A" w:rsidP="00FA565A">
      <w:pPr>
        <w:tabs>
          <w:tab w:val="left" w:pos="284"/>
        </w:tabs>
        <w:spacing w:after="0" w:line="240" w:lineRule="auto"/>
        <w:ind w:firstLine="284"/>
        <w:jc w:val="both"/>
        <w:rPr>
          <w:rFonts w:ascii="Times New Roman" w:eastAsia="Calibri" w:hAnsi="Times New Roman" w:cs="Times New Roman"/>
          <w:sz w:val="12"/>
          <w:szCs w:val="12"/>
        </w:rPr>
      </w:pPr>
      <w:r w:rsidRPr="00FA565A">
        <w:rPr>
          <w:rFonts w:ascii="Times New Roman" w:eastAsia="Calibri" w:hAnsi="Times New Roman" w:cs="Times New Roman"/>
          <w:sz w:val="12"/>
          <w:szCs w:val="12"/>
        </w:rPr>
        <w:t>«Финансирование муниципальной программы осуществляется за счет средств областного бюджета, бюджета муниципального района Сергиевский Самарской области, внебюджетных источников.</w:t>
      </w:r>
    </w:p>
    <w:p w:rsidR="00FA565A" w:rsidRPr="00FA565A" w:rsidRDefault="00FA565A" w:rsidP="00FA565A">
      <w:pPr>
        <w:tabs>
          <w:tab w:val="left" w:pos="284"/>
        </w:tabs>
        <w:spacing w:after="0" w:line="240" w:lineRule="auto"/>
        <w:ind w:firstLine="284"/>
        <w:jc w:val="both"/>
        <w:rPr>
          <w:rFonts w:ascii="Times New Roman" w:eastAsia="Calibri" w:hAnsi="Times New Roman" w:cs="Times New Roman"/>
          <w:sz w:val="12"/>
          <w:szCs w:val="12"/>
        </w:rPr>
      </w:pPr>
      <w:r w:rsidRPr="00FA565A">
        <w:rPr>
          <w:rFonts w:ascii="Times New Roman" w:eastAsia="Calibri" w:hAnsi="Times New Roman" w:cs="Times New Roman"/>
          <w:sz w:val="12"/>
          <w:szCs w:val="12"/>
        </w:rPr>
        <w:t>Общий объем финансирования муниципальной программы на 2015-2017 годы составляет 488 663,24014 тыс. рублей:</w:t>
      </w:r>
    </w:p>
    <w:tbl>
      <w:tblPr>
        <w:tblStyle w:val="af1"/>
        <w:tblW w:w="4860" w:type="pct"/>
        <w:tblInd w:w="108" w:type="dxa"/>
        <w:tblLook w:val="0000" w:firstRow="0" w:lastRow="0" w:firstColumn="0" w:lastColumn="0" w:noHBand="0" w:noVBand="0"/>
      </w:tblPr>
      <w:tblGrid>
        <w:gridCol w:w="2131"/>
        <w:gridCol w:w="705"/>
        <w:gridCol w:w="1165"/>
        <w:gridCol w:w="1107"/>
        <w:gridCol w:w="1128"/>
        <w:gridCol w:w="1277"/>
      </w:tblGrid>
      <w:tr w:rsidR="00FA565A" w:rsidRPr="00FA565A" w:rsidTr="00FA565A">
        <w:trPr>
          <w:trHeight w:val="114"/>
        </w:trPr>
        <w:tc>
          <w:tcPr>
            <w:tcW w:w="1418" w:type="pct"/>
            <w:vMerge w:val="restar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Источники финансирования</w:t>
            </w:r>
          </w:p>
        </w:tc>
        <w:tc>
          <w:tcPr>
            <w:tcW w:w="469" w:type="pct"/>
            <w:vMerge w:val="restar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 xml:space="preserve">Ед. </w:t>
            </w:r>
            <w:proofErr w:type="spellStart"/>
            <w:r w:rsidRPr="00FA565A">
              <w:rPr>
                <w:rFonts w:ascii="Times New Roman" w:eastAsia="Calibri" w:hAnsi="Times New Roman" w:cs="Times New Roman"/>
                <w:sz w:val="12"/>
                <w:szCs w:val="12"/>
              </w:rPr>
              <w:t>измер</w:t>
            </w:r>
            <w:proofErr w:type="spellEnd"/>
            <w:r w:rsidRPr="00FA565A">
              <w:rPr>
                <w:rFonts w:ascii="Times New Roman" w:eastAsia="Calibri" w:hAnsi="Times New Roman" w:cs="Times New Roman"/>
                <w:sz w:val="12"/>
                <w:szCs w:val="12"/>
              </w:rPr>
              <w:t>.</w:t>
            </w:r>
          </w:p>
        </w:tc>
        <w:tc>
          <w:tcPr>
            <w:tcW w:w="3113" w:type="pct"/>
            <w:gridSpan w:val="4"/>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Оценка расходов (тыс. руб.)</w:t>
            </w:r>
          </w:p>
        </w:tc>
      </w:tr>
      <w:tr w:rsidR="00FA565A" w:rsidRPr="00FA565A" w:rsidTr="00FA565A">
        <w:trPr>
          <w:trHeight w:val="88"/>
        </w:trPr>
        <w:tc>
          <w:tcPr>
            <w:tcW w:w="1418" w:type="pct"/>
            <w:vMerge/>
          </w:tcPr>
          <w:p w:rsidR="00FA565A" w:rsidRPr="00FA565A" w:rsidRDefault="00FA565A" w:rsidP="00FA565A">
            <w:pPr>
              <w:tabs>
                <w:tab w:val="left" w:pos="284"/>
              </w:tabs>
              <w:rPr>
                <w:rFonts w:ascii="Times New Roman" w:eastAsia="Calibri" w:hAnsi="Times New Roman" w:cs="Times New Roman"/>
                <w:sz w:val="12"/>
                <w:szCs w:val="12"/>
              </w:rPr>
            </w:pPr>
          </w:p>
        </w:tc>
        <w:tc>
          <w:tcPr>
            <w:tcW w:w="469" w:type="pct"/>
            <w:vMerge/>
          </w:tcPr>
          <w:p w:rsidR="00FA565A" w:rsidRPr="00FA565A" w:rsidRDefault="00FA565A" w:rsidP="00FA565A">
            <w:pPr>
              <w:tabs>
                <w:tab w:val="left" w:pos="284"/>
              </w:tabs>
              <w:rPr>
                <w:rFonts w:ascii="Times New Roman" w:eastAsia="Calibri" w:hAnsi="Times New Roman" w:cs="Times New Roman"/>
                <w:sz w:val="12"/>
                <w:szCs w:val="12"/>
              </w:rPr>
            </w:pPr>
          </w:p>
        </w:tc>
        <w:tc>
          <w:tcPr>
            <w:tcW w:w="775"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2015г.</w:t>
            </w:r>
          </w:p>
        </w:tc>
        <w:tc>
          <w:tcPr>
            <w:tcW w:w="737"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2016г.</w:t>
            </w:r>
          </w:p>
        </w:tc>
        <w:tc>
          <w:tcPr>
            <w:tcW w:w="751"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2017г.</w:t>
            </w:r>
          </w:p>
        </w:tc>
        <w:tc>
          <w:tcPr>
            <w:tcW w:w="851"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Итого</w:t>
            </w:r>
          </w:p>
        </w:tc>
      </w:tr>
      <w:tr w:rsidR="00FA565A" w:rsidRPr="00FA565A" w:rsidTr="00FA565A">
        <w:trPr>
          <w:trHeight w:val="88"/>
        </w:trPr>
        <w:tc>
          <w:tcPr>
            <w:tcW w:w="1418"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федеральный бюджет</w:t>
            </w:r>
          </w:p>
        </w:tc>
        <w:tc>
          <w:tcPr>
            <w:tcW w:w="469"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т. руб.</w:t>
            </w:r>
          </w:p>
        </w:tc>
        <w:tc>
          <w:tcPr>
            <w:tcW w:w="775"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31708,242000</w:t>
            </w:r>
          </w:p>
        </w:tc>
        <w:tc>
          <w:tcPr>
            <w:tcW w:w="737"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11297,87900</w:t>
            </w:r>
          </w:p>
        </w:tc>
        <w:tc>
          <w:tcPr>
            <w:tcW w:w="751"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3976,84172</w:t>
            </w:r>
          </w:p>
        </w:tc>
        <w:tc>
          <w:tcPr>
            <w:tcW w:w="851"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46982,96272</w:t>
            </w:r>
          </w:p>
        </w:tc>
      </w:tr>
      <w:tr w:rsidR="00FA565A" w:rsidRPr="00FA565A" w:rsidTr="00FA565A">
        <w:trPr>
          <w:trHeight w:val="194"/>
        </w:trPr>
        <w:tc>
          <w:tcPr>
            <w:tcW w:w="1418"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областной бюджет</w:t>
            </w:r>
          </w:p>
        </w:tc>
        <w:tc>
          <w:tcPr>
            <w:tcW w:w="469"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т. руб.</w:t>
            </w:r>
          </w:p>
        </w:tc>
        <w:tc>
          <w:tcPr>
            <w:tcW w:w="775"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14715,82596</w:t>
            </w:r>
          </w:p>
        </w:tc>
        <w:tc>
          <w:tcPr>
            <w:tcW w:w="737"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16298,94885</w:t>
            </w:r>
          </w:p>
        </w:tc>
        <w:tc>
          <w:tcPr>
            <w:tcW w:w="751"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20392,31160</w:t>
            </w:r>
          </w:p>
        </w:tc>
        <w:tc>
          <w:tcPr>
            <w:tcW w:w="851"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51407,08641</w:t>
            </w:r>
          </w:p>
        </w:tc>
      </w:tr>
      <w:tr w:rsidR="00FA565A" w:rsidRPr="00FA565A" w:rsidTr="00FA565A">
        <w:trPr>
          <w:trHeight w:val="228"/>
        </w:trPr>
        <w:tc>
          <w:tcPr>
            <w:tcW w:w="1418"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местный бюджет</w:t>
            </w:r>
          </w:p>
        </w:tc>
        <w:tc>
          <w:tcPr>
            <w:tcW w:w="469"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т. руб.</w:t>
            </w:r>
          </w:p>
        </w:tc>
        <w:tc>
          <w:tcPr>
            <w:tcW w:w="775"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142780,09127</w:t>
            </w:r>
          </w:p>
        </w:tc>
        <w:tc>
          <w:tcPr>
            <w:tcW w:w="737"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128950,01345</w:t>
            </w:r>
          </w:p>
        </w:tc>
        <w:tc>
          <w:tcPr>
            <w:tcW w:w="751"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116434,23041</w:t>
            </w:r>
          </w:p>
        </w:tc>
        <w:tc>
          <w:tcPr>
            <w:tcW w:w="851"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388164,33513</w:t>
            </w:r>
          </w:p>
        </w:tc>
      </w:tr>
      <w:tr w:rsidR="00FA565A" w:rsidRPr="00FA565A" w:rsidTr="00FA565A">
        <w:trPr>
          <w:trHeight w:val="206"/>
        </w:trPr>
        <w:tc>
          <w:tcPr>
            <w:tcW w:w="1418"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Иные внебюджетные источники</w:t>
            </w:r>
          </w:p>
        </w:tc>
        <w:tc>
          <w:tcPr>
            <w:tcW w:w="469"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т. руб.</w:t>
            </w:r>
          </w:p>
        </w:tc>
        <w:tc>
          <w:tcPr>
            <w:tcW w:w="775"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1021,93788</w:t>
            </w:r>
          </w:p>
        </w:tc>
        <w:tc>
          <w:tcPr>
            <w:tcW w:w="737"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588,48497</w:t>
            </w:r>
          </w:p>
        </w:tc>
        <w:tc>
          <w:tcPr>
            <w:tcW w:w="751"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498,43303</w:t>
            </w:r>
          </w:p>
        </w:tc>
        <w:tc>
          <w:tcPr>
            <w:tcW w:w="851"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2108,85588</w:t>
            </w:r>
          </w:p>
        </w:tc>
      </w:tr>
      <w:tr w:rsidR="00FA565A" w:rsidRPr="00FA565A" w:rsidTr="00FA565A">
        <w:trPr>
          <w:trHeight w:val="40"/>
        </w:trPr>
        <w:tc>
          <w:tcPr>
            <w:tcW w:w="1418"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Всего</w:t>
            </w:r>
          </w:p>
        </w:tc>
        <w:tc>
          <w:tcPr>
            <w:tcW w:w="469"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т. руб.</w:t>
            </w:r>
          </w:p>
        </w:tc>
        <w:tc>
          <w:tcPr>
            <w:tcW w:w="775"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190226,09711</w:t>
            </w:r>
          </w:p>
        </w:tc>
        <w:tc>
          <w:tcPr>
            <w:tcW w:w="737"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157135,32627</w:t>
            </w:r>
          </w:p>
        </w:tc>
        <w:tc>
          <w:tcPr>
            <w:tcW w:w="751"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141301,81676</w:t>
            </w:r>
          </w:p>
        </w:tc>
        <w:tc>
          <w:tcPr>
            <w:tcW w:w="851" w:type="pct"/>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488663,24014</w:t>
            </w:r>
          </w:p>
        </w:tc>
      </w:tr>
    </w:tbl>
    <w:p w:rsidR="00FA565A" w:rsidRPr="00FA565A" w:rsidRDefault="00FA565A" w:rsidP="00FA565A">
      <w:pPr>
        <w:tabs>
          <w:tab w:val="left" w:pos="284"/>
        </w:tabs>
        <w:spacing w:after="0" w:line="240" w:lineRule="auto"/>
        <w:ind w:firstLine="284"/>
        <w:jc w:val="both"/>
        <w:rPr>
          <w:rFonts w:ascii="Times New Roman" w:eastAsia="Calibri" w:hAnsi="Times New Roman" w:cs="Times New Roman"/>
          <w:sz w:val="12"/>
          <w:szCs w:val="12"/>
        </w:rPr>
      </w:pPr>
      <w:r w:rsidRPr="00FA565A">
        <w:rPr>
          <w:rFonts w:ascii="Times New Roman" w:eastAsia="Calibri" w:hAnsi="Times New Roman" w:cs="Times New Roman"/>
          <w:sz w:val="12"/>
          <w:szCs w:val="12"/>
        </w:rPr>
        <w:t>2. Приложение №1 к Программе изложить в редакции согласно Приложению №1 к настоящему постановлению.</w:t>
      </w:r>
    </w:p>
    <w:p w:rsidR="00FA565A" w:rsidRPr="00FA565A" w:rsidRDefault="00FA565A" w:rsidP="00FA565A">
      <w:pPr>
        <w:tabs>
          <w:tab w:val="left" w:pos="284"/>
        </w:tabs>
        <w:spacing w:after="0" w:line="240" w:lineRule="auto"/>
        <w:ind w:firstLine="284"/>
        <w:jc w:val="both"/>
        <w:rPr>
          <w:rFonts w:ascii="Times New Roman" w:eastAsia="Calibri" w:hAnsi="Times New Roman" w:cs="Times New Roman"/>
          <w:sz w:val="12"/>
          <w:szCs w:val="12"/>
        </w:rPr>
      </w:pPr>
      <w:r w:rsidRPr="00FA565A">
        <w:rPr>
          <w:rFonts w:ascii="Times New Roman" w:eastAsia="Calibri" w:hAnsi="Times New Roman" w:cs="Times New Roman"/>
          <w:sz w:val="12"/>
          <w:szCs w:val="12"/>
        </w:rPr>
        <w:t>3. Опубликовать настоящее постановление в газете «Сергиевский вестник».</w:t>
      </w:r>
    </w:p>
    <w:p w:rsidR="00FA565A" w:rsidRPr="00FA565A" w:rsidRDefault="00FA565A" w:rsidP="00FA565A">
      <w:pPr>
        <w:tabs>
          <w:tab w:val="left" w:pos="284"/>
        </w:tabs>
        <w:spacing w:after="0" w:line="240" w:lineRule="auto"/>
        <w:ind w:firstLine="284"/>
        <w:jc w:val="both"/>
        <w:rPr>
          <w:rFonts w:ascii="Times New Roman" w:eastAsia="Calibri" w:hAnsi="Times New Roman" w:cs="Times New Roman"/>
          <w:sz w:val="12"/>
          <w:szCs w:val="12"/>
        </w:rPr>
      </w:pPr>
      <w:r w:rsidRPr="00FA565A">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FA565A" w:rsidRPr="00FA565A" w:rsidRDefault="00FA565A" w:rsidP="00FA565A">
      <w:pPr>
        <w:tabs>
          <w:tab w:val="left" w:pos="284"/>
        </w:tabs>
        <w:spacing w:after="0" w:line="240" w:lineRule="auto"/>
        <w:ind w:firstLine="284"/>
        <w:jc w:val="both"/>
        <w:rPr>
          <w:rFonts w:ascii="Times New Roman" w:eastAsia="Calibri" w:hAnsi="Times New Roman" w:cs="Times New Roman"/>
          <w:sz w:val="12"/>
          <w:szCs w:val="12"/>
        </w:rPr>
      </w:pPr>
      <w:r w:rsidRPr="00FA565A">
        <w:rPr>
          <w:rFonts w:ascii="Times New Roman" w:eastAsia="Calibri" w:hAnsi="Times New Roman" w:cs="Times New Roman"/>
          <w:sz w:val="12"/>
          <w:szCs w:val="12"/>
        </w:rPr>
        <w:t>5.</w:t>
      </w:r>
      <w:proofErr w:type="gramStart"/>
      <w:r w:rsidRPr="00FA565A">
        <w:rPr>
          <w:rFonts w:ascii="Times New Roman" w:eastAsia="Calibri" w:hAnsi="Times New Roman" w:cs="Times New Roman"/>
          <w:sz w:val="12"/>
          <w:szCs w:val="12"/>
        </w:rPr>
        <w:t>Контроль за</w:t>
      </w:r>
      <w:proofErr w:type="gramEnd"/>
      <w:r w:rsidRPr="00FA565A">
        <w:rPr>
          <w:rFonts w:ascii="Times New Roman" w:eastAsia="Calibri" w:hAnsi="Times New Roman" w:cs="Times New Roman"/>
          <w:sz w:val="12"/>
          <w:szCs w:val="12"/>
        </w:rPr>
        <w:t xml:space="preserve"> выполнением настоящего постановления возложить на Первого заместителя Главы муниципального района Сергиевский</w:t>
      </w:r>
      <w:r>
        <w:rPr>
          <w:rFonts w:ascii="Times New Roman" w:eastAsia="Calibri" w:hAnsi="Times New Roman" w:cs="Times New Roman"/>
          <w:sz w:val="12"/>
          <w:szCs w:val="12"/>
        </w:rPr>
        <w:t xml:space="preserve">   </w:t>
      </w:r>
      <w:r w:rsidRPr="00FA565A">
        <w:rPr>
          <w:rFonts w:ascii="Times New Roman" w:eastAsia="Calibri" w:hAnsi="Times New Roman" w:cs="Times New Roman"/>
          <w:sz w:val="12"/>
          <w:szCs w:val="12"/>
        </w:rPr>
        <w:t xml:space="preserve">  А. И. Екамасова.</w:t>
      </w:r>
    </w:p>
    <w:p w:rsidR="00FA565A" w:rsidRDefault="00FA565A" w:rsidP="00FA565A">
      <w:pPr>
        <w:tabs>
          <w:tab w:val="left" w:pos="284"/>
        </w:tabs>
        <w:spacing w:after="0" w:line="240" w:lineRule="auto"/>
        <w:jc w:val="right"/>
        <w:rPr>
          <w:rFonts w:ascii="Times New Roman" w:eastAsia="Calibri" w:hAnsi="Times New Roman" w:cs="Times New Roman"/>
          <w:sz w:val="12"/>
          <w:szCs w:val="12"/>
        </w:rPr>
      </w:pPr>
      <w:r w:rsidRPr="00FA565A">
        <w:rPr>
          <w:rFonts w:ascii="Times New Roman" w:eastAsia="Calibri" w:hAnsi="Times New Roman" w:cs="Times New Roman"/>
          <w:sz w:val="12"/>
          <w:szCs w:val="12"/>
        </w:rPr>
        <w:t>И. о. Главы муниципального района Сергиевский</w:t>
      </w:r>
    </w:p>
    <w:p w:rsidR="00FA565A" w:rsidRPr="00FA565A" w:rsidRDefault="00FA565A" w:rsidP="00FA565A">
      <w:pPr>
        <w:tabs>
          <w:tab w:val="left" w:pos="284"/>
        </w:tabs>
        <w:spacing w:after="0" w:line="240" w:lineRule="auto"/>
        <w:jc w:val="right"/>
        <w:rPr>
          <w:rFonts w:ascii="Times New Roman" w:eastAsia="Calibri" w:hAnsi="Times New Roman" w:cs="Times New Roman"/>
          <w:sz w:val="12"/>
          <w:szCs w:val="12"/>
        </w:rPr>
      </w:pPr>
      <w:r w:rsidRPr="00FA565A">
        <w:rPr>
          <w:rFonts w:ascii="Times New Roman" w:eastAsia="Calibri" w:hAnsi="Times New Roman" w:cs="Times New Roman"/>
          <w:sz w:val="12"/>
          <w:szCs w:val="12"/>
        </w:rPr>
        <w:t>А.Е. Чернов</w:t>
      </w:r>
    </w:p>
    <w:p w:rsidR="00FA565A" w:rsidRPr="00FA565A" w:rsidRDefault="00FA565A" w:rsidP="00FA565A">
      <w:pPr>
        <w:tabs>
          <w:tab w:val="left" w:pos="284"/>
        </w:tabs>
        <w:spacing w:after="0" w:line="240" w:lineRule="auto"/>
        <w:jc w:val="both"/>
        <w:rPr>
          <w:rFonts w:ascii="Times New Roman" w:eastAsia="Calibri" w:hAnsi="Times New Roman" w:cs="Times New Roman"/>
          <w:sz w:val="12"/>
          <w:szCs w:val="12"/>
        </w:rPr>
      </w:pPr>
    </w:p>
    <w:p w:rsidR="00FA565A" w:rsidRPr="00FA565A" w:rsidRDefault="00FA565A" w:rsidP="00FA565A">
      <w:pPr>
        <w:spacing w:after="0" w:line="240" w:lineRule="auto"/>
        <w:jc w:val="right"/>
        <w:rPr>
          <w:rFonts w:ascii="Times New Roman" w:eastAsia="Calibri" w:hAnsi="Times New Roman" w:cs="Times New Roman"/>
          <w:i/>
          <w:sz w:val="12"/>
          <w:szCs w:val="12"/>
        </w:rPr>
      </w:pPr>
      <w:r w:rsidRPr="00FA565A">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№1</w:t>
      </w:r>
    </w:p>
    <w:p w:rsidR="00FA565A" w:rsidRPr="00FA565A" w:rsidRDefault="00FA565A" w:rsidP="00FA565A">
      <w:pPr>
        <w:spacing w:after="0" w:line="240" w:lineRule="auto"/>
        <w:jc w:val="right"/>
        <w:rPr>
          <w:rFonts w:ascii="Times New Roman" w:eastAsia="Calibri" w:hAnsi="Times New Roman" w:cs="Times New Roman"/>
          <w:i/>
          <w:sz w:val="12"/>
          <w:szCs w:val="12"/>
        </w:rPr>
      </w:pPr>
      <w:r w:rsidRPr="00FA565A">
        <w:rPr>
          <w:rFonts w:ascii="Times New Roman" w:eastAsia="Calibri" w:hAnsi="Times New Roman" w:cs="Times New Roman"/>
          <w:i/>
          <w:sz w:val="12"/>
          <w:szCs w:val="12"/>
        </w:rPr>
        <w:t>к постановлению администрации</w:t>
      </w:r>
    </w:p>
    <w:p w:rsidR="00FA565A" w:rsidRPr="00FA565A" w:rsidRDefault="00FA565A" w:rsidP="00FA565A">
      <w:pPr>
        <w:spacing w:after="0" w:line="240" w:lineRule="auto"/>
        <w:jc w:val="right"/>
        <w:rPr>
          <w:rFonts w:ascii="Times New Roman" w:eastAsia="Calibri" w:hAnsi="Times New Roman" w:cs="Times New Roman"/>
          <w:i/>
          <w:sz w:val="12"/>
          <w:szCs w:val="12"/>
        </w:rPr>
      </w:pPr>
      <w:r w:rsidRPr="00FA565A">
        <w:rPr>
          <w:rFonts w:ascii="Times New Roman" w:eastAsia="Calibri" w:hAnsi="Times New Roman" w:cs="Times New Roman"/>
          <w:i/>
          <w:sz w:val="12"/>
          <w:szCs w:val="12"/>
        </w:rPr>
        <w:t>муниципального района Сергиевский Самарской области</w:t>
      </w:r>
    </w:p>
    <w:p w:rsidR="00FA565A" w:rsidRPr="00FA565A" w:rsidRDefault="00FA565A" w:rsidP="00FA565A">
      <w:pPr>
        <w:tabs>
          <w:tab w:val="left" w:pos="284"/>
        </w:tabs>
        <w:spacing w:after="0" w:line="240" w:lineRule="auto"/>
        <w:jc w:val="right"/>
        <w:rPr>
          <w:rFonts w:ascii="Times New Roman" w:eastAsia="Calibri" w:hAnsi="Times New Roman" w:cs="Times New Roman"/>
          <w:i/>
          <w:sz w:val="12"/>
          <w:szCs w:val="12"/>
        </w:rPr>
      </w:pPr>
      <w:r w:rsidRPr="00FA565A">
        <w:rPr>
          <w:rFonts w:ascii="Times New Roman" w:eastAsia="Calibri" w:hAnsi="Times New Roman" w:cs="Times New Roman"/>
          <w:i/>
          <w:sz w:val="12"/>
          <w:szCs w:val="12"/>
        </w:rPr>
        <w:t>№1</w:t>
      </w:r>
      <w:r>
        <w:rPr>
          <w:rFonts w:ascii="Times New Roman" w:eastAsia="Calibri" w:hAnsi="Times New Roman" w:cs="Times New Roman"/>
          <w:i/>
          <w:sz w:val="12"/>
          <w:szCs w:val="12"/>
        </w:rPr>
        <w:t>223</w:t>
      </w:r>
      <w:r w:rsidRPr="00FA565A">
        <w:rPr>
          <w:rFonts w:ascii="Times New Roman" w:eastAsia="Calibri" w:hAnsi="Times New Roman" w:cs="Times New Roman"/>
          <w:i/>
          <w:sz w:val="12"/>
          <w:szCs w:val="12"/>
        </w:rPr>
        <w:t xml:space="preserve"> от “0</w:t>
      </w:r>
      <w:r>
        <w:rPr>
          <w:rFonts w:ascii="Times New Roman" w:eastAsia="Calibri" w:hAnsi="Times New Roman" w:cs="Times New Roman"/>
          <w:i/>
          <w:sz w:val="12"/>
          <w:szCs w:val="12"/>
        </w:rPr>
        <w:t>6</w:t>
      </w:r>
      <w:r w:rsidRPr="00FA565A">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окт</w:t>
      </w:r>
      <w:r w:rsidRPr="00FA565A">
        <w:rPr>
          <w:rFonts w:ascii="Times New Roman" w:eastAsia="Calibri" w:hAnsi="Times New Roman" w:cs="Times New Roman"/>
          <w:i/>
          <w:sz w:val="12"/>
          <w:szCs w:val="12"/>
        </w:rPr>
        <w:t>ября 2017 г.</w:t>
      </w:r>
    </w:p>
    <w:p w:rsidR="00FA565A" w:rsidRPr="00FA565A" w:rsidRDefault="00FA565A" w:rsidP="00FA565A">
      <w:pPr>
        <w:tabs>
          <w:tab w:val="left" w:pos="284"/>
        </w:tabs>
        <w:spacing w:after="0" w:line="240" w:lineRule="auto"/>
        <w:jc w:val="center"/>
        <w:rPr>
          <w:rFonts w:ascii="Times New Roman" w:eastAsia="Calibri" w:hAnsi="Times New Roman" w:cs="Times New Roman"/>
          <w:b/>
          <w:sz w:val="12"/>
          <w:szCs w:val="12"/>
        </w:rPr>
      </w:pPr>
      <w:r w:rsidRPr="00FA565A">
        <w:rPr>
          <w:rFonts w:ascii="Times New Roman" w:eastAsia="Calibri" w:hAnsi="Times New Roman" w:cs="Times New Roman"/>
          <w:b/>
          <w:sz w:val="12"/>
          <w:szCs w:val="12"/>
        </w:rPr>
        <w:t>Перечень программных мероприятий</w:t>
      </w:r>
    </w:p>
    <w:tbl>
      <w:tblPr>
        <w:tblStyle w:val="af1"/>
        <w:tblW w:w="0" w:type="auto"/>
        <w:tblInd w:w="108" w:type="dxa"/>
        <w:tblLayout w:type="fixed"/>
        <w:tblLook w:val="04A0" w:firstRow="1" w:lastRow="0" w:firstColumn="1" w:lastColumn="0" w:noHBand="0" w:noVBand="1"/>
      </w:tblPr>
      <w:tblGrid>
        <w:gridCol w:w="284"/>
        <w:gridCol w:w="1984"/>
        <w:gridCol w:w="1134"/>
        <w:gridCol w:w="1418"/>
        <w:gridCol w:w="709"/>
        <w:gridCol w:w="708"/>
        <w:gridCol w:w="639"/>
        <w:gridCol w:w="637"/>
      </w:tblGrid>
      <w:tr w:rsidR="00FA565A" w:rsidRPr="00FA565A" w:rsidTr="002D4045">
        <w:trPr>
          <w:trHeight w:val="20"/>
        </w:trPr>
        <w:tc>
          <w:tcPr>
            <w:tcW w:w="284" w:type="dxa"/>
            <w:vMerge w:val="restart"/>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 xml:space="preserve">№ </w:t>
            </w:r>
            <w:proofErr w:type="gramStart"/>
            <w:r w:rsidRPr="00FA565A">
              <w:rPr>
                <w:rFonts w:ascii="Times New Roman" w:eastAsia="Calibri" w:hAnsi="Times New Roman" w:cs="Times New Roman"/>
                <w:bCs/>
                <w:sz w:val="12"/>
                <w:szCs w:val="12"/>
              </w:rPr>
              <w:t>п</w:t>
            </w:r>
            <w:proofErr w:type="gramEnd"/>
            <w:r w:rsidRPr="00FA565A">
              <w:rPr>
                <w:rFonts w:ascii="Times New Roman" w:eastAsia="Calibri" w:hAnsi="Times New Roman" w:cs="Times New Roman"/>
                <w:bCs/>
                <w:sz w:val="12"/>
                <w:szCs w:val="12"/>
              </w:rPr>
              <w:t>/п</w:t>
            </w:r>
          </w:p>
        </w:tc>
        <w:tc>
          <w:tcPr>
            <w:tcW w:w="1984" w:type="dxa"/>
            <w:vMerge w:val="restart"/>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Мероприятия муниципальной программы</w:t>
            </w:r>
          </w:p>
        </w:tc>
        <w:tc>
          <w:tcPr>
            <w:tcW w:w="1134" w:type="dxa"/>
            <w:vMerge w:val="restart"/>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Ответственный исполнитель / соисполнитель</w:t>
            </w:r>
          </w:p>
        </w:tc>
        <w:tc>
          <w:tcPr>
            <w:tcW w:w="1418" w:type="dxa"/>
            <w:vMerge w:val="restart"/>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Источники финансирования</w:t>
            </w:r>
          </w:p>
        </w:tc>
        <w:tc>
          <w:tcPr>
            <w:tcW w:w="2693" w:type="dxa"/>
            <w:gridSpan w:val="4"/>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Финансовые затраты на реализацию  (тыс. рублей)</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bCs/>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bCs/>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bCs/>
                <w:sz w:val="12"/>
                <w:szCs w:val="12"/>
              </w:rPr>
            </w:pPr>
          </w:p>
        </w:tc>
        <w:tc>
          <w:tcPr>
            <w:tcW w:w="1418" w:type="dxa"/>
            <w:vMerge/>
            <w:hideMark/>
          </w:tcPr>
          <w:p w:rsidR="00FA565A" w:rsidRPr="00FA565A" w:rsidRDefault="00FA565A" w:rsidP="00FA565A">
            <w:pPr>
              <w:tabs>
                <w:tab w:val="left" w:pos="284"/>
              </w:tabs>
              <w:rPr>
                <w:rFonts w:ascii="Times New Roman" w:eastAsia="Calibri" w:hAnsi="Times New Roman" w:cs="Times New Roman"/>
                <w:bCs/>
                <w:sz w:val="12"/>
                <w:szCs w:val="12"/>
              </w:rPr>
            </w:pPr>
          </w:p>
        </w:tc>
        <w:tc>
          <w:tcPr>
            <w:tcW w:w="709" w:type="dxa"/>
            <w:vMerge w:val="restart"/>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всего</w:t>
            </w:r>
          </w:p>
        </w:tc>
        <w:tc>
          <w:tcPr>
            <w:tcW w:w="1984" w:type="dxa"/>
            <w:gridSpan w:val="3"/>
            <w:hideMark/>
          </w:tcPr>
          <w:p w:rsidR="00FA565A" w:rsidRPr="00FA565A" w:rsidRDefault="00FA565A" w:rsidP="00FA565A">
            <w:pPr>
              <w:tabs>
                <w:tab w:val="left" w:pos="284"/>
              </w:tabs>
              <w:rPr>
                <w:rFonts w:ascii="Times New Roman" w:eastAsia="Calibri" w:hAnsi="Times New Roman" w:cs="Times New Roman"/>
                <w:bCs/>
                <w:sz w:val="12"/>
                <w:szCs w:val="12"/>
              </w:rPr>
            </w:pP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bCs/>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bCs/>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bCs/>
                <w:sz w:val="12"/>
                <w:szCs w:val="12"/>
              </w:rPr>
            </w:pPr>
          </w:p>
        </w:tc>
        <w:tc>
          <w:tcPr>
            <w:tcW w:w="1418" w:type="dxa"/>
            <w:vMerge/>
            <w:hideMark/>
          </w:tcPr>
          <w:p w:rsidR="00FA565A" w:rsidRPr="00FA565A" w:rsidRDefault="00FA565A" w:rsidP="00FA565A">
            <w:pPr>
              <w:tabs>
                <w:tab w:val="left" w:pos="284"/>
              </w:tabs>
              <w:rPr>
                <w:rFonts w:ascii="Times New Roman" w:eastAsia="Calibri" w:hAnsi="Times New Roman" w:cs="Times New Roman"/>
                <w:bCs/>
                <w:sz w:val="12"/>
                <w:szCs w:val="12"/>
              </w:rPr>
            </w:pPr>
          </w:p>
        </w:tc>
        <w:tc>
          <w:tcPr>
            <w:tcW w:w="709" w:type="dxa"/>
            <w:vMerge/>
            <w:hideMark/>
          </w:tcPr>
          <w:p w:rsidR="00FA565A" w:rsidRPr="00FA565A" w:rsidRDefault="00FA565A" w:rsidP="00FA565A">
            <w:pPr>
              <w:tabs>
                <w:tab w:val="left" w:pos="284"/>
              </w:tabs>
              <w:rPr>
                <w:rFonts w:ascii="Times New Roman" w:eastAsia="Calibri" w:hAnsi="Times New Roman" w:cs="Times New Roman"/>
                <w:bCs/>
                <w:sz w:val="12"/>
                <w:szCs w:val="12"/>
              </w:rPr>
            </w:pPr>
          </w:p>
        </w:tc>
        <w:tc>
          <w:tcPr>
            <w:tcW w:w="708"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2015 год</w:t>
            </w:r>
          </w:p>
        </w:tc>
        <w:tc>
          <w:tcPr>
            <w:tcW w:w="639"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2016</w:t>
            </w:r>
            <w:r>
              <w:rPr>
                <w:rFonts w:ascii="Times New Roman" w:eastAsia="Calibri" w:hAnsi="Times New Roman" w:cs="Times New Roman"/>
                <w:bCs/>
                <w:sz w:val="12"/>
                <w:szCs w:val="12"/>
              </w:rPr>
              <w:t xml:space="preserve"> </w:t>
            </w:r>
            <w:r w:rsidRPr="00FA565A">
              <w:rPr>
                <w:rFonts w:ascii="Times New Roman" w:eastAsia="Calibri" w:hAnsi="Times New Roman" w:cs="Times New Roman"/>
                <w:bCs/>
                <w:sz w:val="12"/>
                <w:szCs w:val="12"/>
              </w:rPr>
              <w:t>год</w:t>
            </w:r>
          </w:p>
        </w:tc>
        <w:tc>
          <w:tcPr>
            <w:tcW w:w="637"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2017 год</w:t>
            </w:r>
          </w:p>
        </w:tc>
      </w:tr>
      <w:tr w:rsidR="00FA565A" w:rsidRPr="00FA565A" w:rsidTr="002D4045">
        <w:trPr>
          <w:trHeight w:val="20"/>
        </w:trPr>
        <w:tc>
          <w:tcPr>
            <w:tcW w:w="284"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1</w:t>
            </w:r>
          </w:p>
        </w:tc>
        <w:tc>
          <w:tcPr>
            <w:tcW w:w="1984"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2</w:t>
            </w:r>
          </w:p>
        </w:tc>
        <w:tc>
          <w:tcPr>
            <w:tcW w:w="1134"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3</w:t>
            </w: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4</w:t>
            </w:r>
          </w:p>
        </w:tc>
        <w:tc>
          <w:tcPr>
            <w:tcW w:w="70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5</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7</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8</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9</w:t>
            </w:r>
          </w:p>
        </w:tc>
      </w:tr>
      <w:tr w:rsidR="00FA565A" w:rsidRPr="00FA565A" w:rsidTr="00FA565A">
        <w:trPr>
          <w:trHeight w:val="20"/>
        </w:trPr>
        <w:tc>
          <w:tcPr>
            <w:tcW w:w="7513" w:type="dxa"/>
            <w:gridSpan w:val="8"/>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 xml:space="preserve">1. «Обеспечение  </w:t>
            </w:r>
            <w:proofErr w:type="gramStart"/>
            <w:r w:rsidRPr="00FA565A">
              <w:rPr>
                <w:rFonts w:ascii="Times New Roman" w:eastAsia="Calibri" w:hAnsi="Times New Roman" w:cs="Times New Roman"/>
                <w:bCs/>
                <w:sz w:val="12"/>
                <w:szCs w:val="12"/>
              </w:rPr>
              <w:t>исполнения управленческих функций органов местного самоуправления муниципального района</w:t>
            </w:r>
            <w:proofErr w:type="gramEnd"/>
            <w:r w:rsidRPr="00FA565A">
              <w:rPr>
                <w:rFonts w:ascii="Times New Roman" w:eastAsia="Calibri" w:hAnsi="Times New Roman" w:cs="Times New Roman"/>
                <w:bCs/>
                <w:sz w:val="12"/>
                <w:szCs w:val="12"/>
              </w:rPr>
              <w:t xml:space="preserve"> Сергиевский»</w:t>
            </w:r>
          </w:p>
        </w:tc>
      </w:tr>
      <w:tr w:rsidR="00FA565A" w:rsidRPr="00FA565A" w:rsidTr="00FA565A">
        <w:trPr>
          <w:trHeight w:val="20"/>
        </w:trPr>
        <w:tc>
          <w:tcPr>
            <w:tcW w:w="7513" w:type="dxa"/>
            <w:gridSpan w:val="8"/>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Задача</w:t>
            </w:r>
            <w:proofErr w:type="gramStart"/>
            <w:r w:rsidRPr="00FA565A">
              <w:rPr>
                <w:rFonts w:ascii="Times New Roman" w:eastAsia="Calibri" w:hAnsi="Times New Roman" w:cs="Times New Roman"/>
                <w:bCs/>
                <w:sz w:val="12"/>
                <w:szCs w:val="12"/>
              </w:rPr>
              <w:t xml:space="preserve"> :</w:t>
            </w:r>
            <w:proofErr w:type="gramEnd"/>
            <w:r w:rsidRPr="00FA565A">
              <w:rPr>
                <w:rFonts w:ascii="Times New Roman" w:eastAsia="Calibri" w:hAnsi="Times New Roman" w:cs="Times New Roman"/>
                <w:bCs/>
                <w:sz w:val="12"/>
                <w:szCs w:val="12"/>
              </w:rPr>
              <w:t xml:space="preserve">  обеспечение единого порядка работы с документами; формирование высококачественного кадрового состава муниципальной службы  муниципального района Сергиевский; 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 муниципального района Сергиевский;</w:t>
            </w:r>
            <w:r>
              <w:rPr>
                <w:rFonts w:ascii="Times New Roman" w:eastAsia="Calibri" w:hAnsi="Times New Roman" w:cs="Times New Roman"/>
                <w:bCs/>
                <w:sz w:val="12"/>
                <w:szCs w:val="12"/>
              </w:rPr>
              <w:t xml:space="preserve"> </w:t>
            </w:r>
            <w:r w:rsidRPr="00FA565A">
              <w:rPr>
                <w:rFonts w:ascii="Times New Roman" w:eastAsia="Calibri" w:hAnsi="Times New Roman" w:cs="Times New Roman"/>
                <w:bCs/>
                <w:sz w:val="12"/>
                <w:szCs w:val="12"/>
              </w:rPr>
              <w:t xml:space="preserve">обеспечение проведения выборов в представительные органы муниципальных образований района; повышение финансовой устойчивости сельскохозяйственных производителей;  </w:t>
            </w:r>
            <w:proofErr w:type="gramStart"/>
            <w:r w:rsidRPr="00FA565A">
              <w:rPr>
                <w:rFonts w:ascii="Times New Roman" w:eastAsia="Calibri" w:hAnsi="Times New Roman" w:cs="Times New Roman"/>
                <w:bCs/>
                <w:sz w:val="12"/>
                <w:szCs w:val="12"/>
              </w:rPr>
              <w:t>обеспечение подготовки к переводу и перевода администрации района на работу в условиях военного времени; обеспечение выполнения мероприятий по защите населения и территории муниципального района Сергиевский, объектов жизнеобеспечения населения и важных объектов от угроз природного и техногенного характера;  обеспечение деятельности отдела административной практики; обеспечение деятельности организаций  инфраструктуры поддержки малого бизнеса; обеспечение деятельности администрации муниципального района Сергиевский;</w:t>
            </w:r>
            <w:proofErr w:type="gramEnd"/>
            <w:r>
              <w:rPr>
                <w:rFonts w:ascii="Times New Roman" w:eastAsia="Calibri" w:hAnsi="Times New Roman" w:cs="Times New Roman"/>
                <w:bCs/>
                <w:sz w:val="12"/>
                <w:szCs w:val="12"/>
              </w:rPr>
              <w:t xml:space="preserve"> </w:t>
            </w:r>
            <w:proofErr w:type="gramStart"/>
            <w:r w:rsidRPr="00FA565A">
              <w:rPr>
                <w:rFonts w:ascii="Times New Roman" w:eastAsia="Calibri" w:hAnsi="Times New Roman" w:cs="Times New Roman"/>
                <w:bCs/>
                <w:sz w:val="12"/>
                <w:szCs w:val="12"/>
              </w:rPr>
              <w:t>эффективное использование средств местного бюджета, обеспечение гласности и прозрачности размещения муниципального заказа, предотвращение коррупции; обеспечение хранения, комплектования, учета и использование архивных документов, образовавшихся и образующихся в деятельности органов местного самоуправления, организаций, отнесенных к муниципальной собственности, а также архивных фондов и архивных документов юридических и физических лиц, переданных на законном основании в муниципальную собственность.</w:t>
            </w:r>
            <w:proofErr w:type="gramEnd"/>
          </w:p>
        </w:tc>
      </w:tr>
      <w:tr w:rsidR="00FA565A" w:rsidRPr="00FA565A" w:rsidTr="002D4045">
        <w:trPr>
          <w:trHeight w:val="20"/>
        </w:trPr>
        <w:tc>
          <w:tcPr>
            <w:tcW w:w="284" w:type="dxa"/>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1.1.</w:t>
            </w:r>
          </w:p>
        </w:tc>
        <w:tc>
          <w:tcPr>
            <w:tcW w:w="1984" w:type="dxa"/>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Обеспечение выполнения полномочий и функций администрации муниципального района Сергиевский</w:t>
            </w:r>
          </w:p>
        </w:tc>
        <w:tc>
          <w:tcPr>
            <w:tcW w:w="1134" w:type="dxa"/>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 xml:space="preserve">Администрация муниципального района Сергиевский </w:t>
            </w:r>
          </w:p>
        </w:tc>
        <w:tc>
          <w:tcPr>
            <w:tcW w:w="1418"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всего</w:t>
            </w:r>
          </w:p>
        </w:tc>
        <w:tc>
          <w:tcPr>
            <w:tcW w:w="709"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1</w:t>
            </w:r>
            <w:r>
              <w:rPr>
                <w:rFonts w:ascii="Times New Roman" w:eastAsia="Calibri" w:hAnsi="Times New Roman" w:cs="Times New Roman"/>
                <w:bCs/>
                <w:sz w:val="12"/>
                <w:szCs w:val="12"/>
              </w:rPr>
              <w:t>31</w:t>
            </w:r>
            <w:r w:rsidRPr="00FA565A">
              <w:rPr>
                <w:rFonts w:ascii="Times New Roman" w:eastAsia="Calibri" w:hAnsi="Times New Roman" w:cs="Times New Roman"/>
                <w:bCs/>
                <w:sz w:val="12"/>
                <w:szCs w:val="12"/>
              </w:rPr>
              <w:t>999,61532</w:t>
            </w:r>
          </w:p>
        </w:tc>
        <w:tc>
          <w:tcPr>
            <w:tcW w:w="708" w:type="dxa"/>
            <w:hideMark/>
          </w:tcPr>
          <w:p w:rsidR="00FA565A" w:rsidRPr="00FA565A" w:rsidRDefault="00FA565A"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51</w:t>
            </w:r>
            <w:r w:rsidRPr="00FA565A">
              <w:rPr>
                <w:rFonts w:ascii="Times New Roman" w:eastAsia="Calibri" w:hAnsi="Times New Roman" w:cs="Times New Roman"/>
                <w:bCs/>
                <w:sz w:val="12"/>
                <w:szCs w:val="12"/>
              </w:rPr>
              <w:t>403,15368</w:t>
            </w:r>
          </w:p>
        </w:tc>
        <w:tc>
          <w:tcPr>
            <w:tcW w:w="639" w:type="dxa"/>
            <w:hideMark/>
          </w:tcPr>
          <w:p w:rsidR="00FA565A" w:rsidRPr="00FA565A" w:rsidRDefault="00FA565A"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40</w:t>
            </w:r>
            <w:r w:rsidRPr="00FA565A">
              <w:rPr>
                <w:rFonts w:ascii="Times New Roman" w:eastAsia="Calibri" w:hAnsi="Times New Roman" w:cs="Times New Roman"/>
                <w:bCs/>
                <w:sz w:val="12"/>
                <w:szCs w:val="12"/>
              </w:rPr>
              <w:t>634,73744</w:t>
            </w:r>
          </w:p>
        </w:tc>
        <w:tc>
          <w:tcPr>
            <w:tcW w:w="637" w:type="dxa"/>
            <w:hideMark/>
          </w:tcPr>
          <w:p w:rsidR="00FA565A" w:rsidRPr="00FA565A" w:rsidRDefault="00FA565A"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39</w:t>
            </w:r>
            <w:r w:rsidRPr="00FA565A">
              <w:rPr>
                <w:rFonts w:ascii="Times New Roman" w:eastAsia="Calibri" w:hAnsi="Times New Roman" w:cs="Times New Roman"/>
                <w:bCs/>
                <w:sz w:val="12"/>
                <w:szCs w:val="12"/>
              </w:rPr>
              <w:t>961,72420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федеральный бюджет</w:t>
            </w:r>
          </w:p>
        </w:tc>
        <w:tc>
          <w:tcPr>
            <w:tcW w:w="70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22,70000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22,70000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областной бюджет</w:t>
            </w:r>
          </w:p>
        </w:tc>
        <w:tc>
          <w:tcPr>
            <w:tcW w:w="709" w:type="dxa"/>
            <w:hideMark/>
          </w:tcPr>
          <w:p w:rsidR="00FA565A" w:rsidRPr="00FA565A" w:rsidRDefault="00FA565A"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15</w:t>
            </w:r>
            <w:r w:rsidRPr="00FA565A">
              <w:rPr>
                <w:rFonts w:ascii="Times New Roman" w:eastAsia="Calibri" w:hAnsi="Times New Roman" w:cs="Times New Roman"/>
                <w:sz w:val="12"/>
                <w:szCs w:val="12"/>
              </w:rPr>
              <w:t>632,25818</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r w:rsidRPr="00FA565A">
              <w:rPr>
                <w:rFonts w:ascii="Times New Roman" w:eastAsia="Calibri" w:hAnsi="Times New Roman" w:cs="Times New Roman"/>
                <w:sz w:val="12"/>
                <w:szCs w:val="12"/>
              </w:rPr>
              <w:t>967,00733</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r w:rsidRPr="00FA565A">
              <w:rPr>
                <w:rFonts w:ascii="Times New Roman" w:eastAsia="Calibri" w:hAnsi="Times New Roman" w:cs="Times New Roman"/>
                <w:sz w:val="12"/>
                <w:szCs w:val="12"/>
              </w:rPr>
              <w:t>339,84885</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r w:rsidRPr="00FA565A">
              <w:rPr>
                <w:rFonts w:ascii="Times New Roman" w:eastAsia="Calibri" w:hAnsi="Times New Roman" w:cs="Times New Roman"/>
                <w:sz w:val="12"/>
                <w:szCs w:val="12"/>
              </w:rPr>
              <w:t>325,40200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местный бюджет</w:t>
            </w:r>
          </w:p>
        </w:tc>
        <w:tc>
          <w:tcPr>
            <w:tcW w:w="709" w:type="dxa"/>
            <w:hideMark/>
          </w:tcPr>
          <w:p w:rsidR="00FA565A" w:rsidRPr="00FA565A" w:rsidRDefault="00FA565A"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115</w:t>
            </w:r>
            <w:r w:rsidRPr="00FA565A">
              <w:rPr>
                <w:rFonts w:ascii="Times New Roman" w:eastAsia="Calibri" w:hAnsi="Times New Roman" w:cs="Times New Roman"/>
                <w:sz w:val="12"/>
                <w:szCs w:val="12"/>
              </w:rPr>
              <w:t>151,74055</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45</w:t>
            </w:r>
            <w:r w:rsidRPr="00FA565A">
              <w:rPr>
                <w:rFonts w:ascii="Times New Roman" w:eastAsia="Calibri" w:hAnsi="Times New Roman" w:cs="Times New Roman"/>
                <w:sz w:val="12"/>
                <w:szCs w:val="12"/>
              </w:rPr>
              <w:t>928,95050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34</w:t>
            </w:r>
            <w:r w:rsidRPr="00FA565A">
              <w:rPr>
                <w:rFonts w:ascii="Times New Roman" w:eastAsia="Calibri" w:hAnsi="Times New Roman" w:cs="Times New Roman"/>
                <w:sz w:val="12"/>
                <w:szCs w:val="12"/>
              </w:rPr>
              <w:t>918,89396</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34</w:t>
            </w:r>
            <w:r w:rsidRPr="00FA565A">
              <w:rPr>
                <w:rFonts w:ascii="Times New Roman" w:eastAsia="Calibri" w:hAnsi="Times New Roman" w:cs="Times New Roman"/>
                <w:sz w:val="12"/>
                <w:szCs w:val="12"/>
              </w:rPr>
              <w:t>303,89609</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иные  внебюджетные  источники</w:t>
            </w:r>
          </w:p>
        </w:tc>
        <w:tc>
          <w:tcPr>
            <w:tcW w:w="709" w:type="dxa"/>
            <w:hideMark/>
          </w:tcPr>
          <w:p w:rsidR="00FA565A" w:rsidRPr="00FA565A" w:rsidRDefault="00FA565A"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FA565A">
              <w:rPr>
                <w:rFonts w:ascii="Times New Roman" w:eastAsia="Calibri" w:hAnsi="Times New Roman" w:cs="Times New Roman"/>
                <w:sz w:val="12"/>
                <w:szCs w:val="12"/>
              </w:rPr>
              <w:t>192,91659</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507,19585</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353,29463</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332,42611</w:t>
            </w:r>
          </w:p>
        </w:tc>
      </w:tr>
      <w:tr w:rsidR="00FA565A" w:rsidRPr="00FA565A" w:rsidTr="002D4045">
        <w:trPr>
          <w:trHeight w:val="20"/>
        </w:trPr>
        <w:tc>
          <w:tcPr>
            <w:tcW w:w="284" w:type="dxa"/>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1.2.</w:t>
            </w:r>
          </w:p>
        </w:tc>
        <w:tc>
          <w:tcPr>
            <w:tcW w:w="1984" w:type="dxa"/>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Осуществление полномочий  по хранению, комплектованию архивных документов</w:t>
            </w:r>
          </w:p>
        </w:tc>
        <w:tc>
          <w:tcPr>
            <w:tcW w:w="1134" w:type="dxa"/>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Администрация муниципального района Сергиевский (Архивный отдел)</w:t>
            </w:r>
          </w:p>
        </w:tc>
        <w:tc>
          <w:tcPr>
            <w:tcW w:w="1418"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всего</w:t>
            </w:r>
          </w:p>
        </w:tc>
        <w:tc>
          <w:tcPr>
            <w:tcW w:w="709"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709,00000</w:t>
            </w:r>
          </w:p>
        </w:tc>
        <w:tc>
          <w:tcPr>
            <w:tcW w:w="708"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274,00000</w:t>
            </w:r>
          </w:p>
        </w:tc>
        <w:tc>
          <w:tcPr>
            <w:tcW w:w="639"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233,00000</w:t>
            </w:r>
          </w:p>
        </w:tc>
        <w:tc>
          <w:tcPr>
            <w:tcW w:w="637"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202,00000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областной бюджет</w:t>
            </w:r>
          </w:p>
        </w:tc>
        <w:tc>
          <w:tcPr>
            <w:tcW w:w="70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709,00000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274,00000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233,00000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202,00000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местный бюджет</w:t>
            </w:r>
          </w:p>
        </w:tc>
        <w:tc>
          <w:tcPr>
            <w:tcW w:w="709"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иные  внебюджетные  источники</w:t>
            </w:r>
          </w:p>
        </w:tc>
        <w:tc>
          <w:tcPr>
            <w:tcW w:w="709"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w:t>
            </w:r>
          </w:p>
        </w:tc>
      </w:tr>
      <w:tr w:rsidR="00FA565A" w:rsidRPr="00FA565A" w:rsidTr="002D4045">
        <w:trPr>
          <w:trHeight w:val="20"/>
        </w:trPr>
        <w:tc>
          <w:tcPr>
            <w:tcW w:w="284" w:type="dxa"/>
            <w:vMerge w:val="restart"/>
            <w:hideMark/>
          </w:tcPr>
          <w:p w:rsidR="00FA565A" w:rsidRPr="00FA565A" w:rsidRDefault="00FA565A" w:rsidP="00FA565A">
            <w:pPr>
              <w:tabs>
                <w:tab w:val="left" w:pos="284"/>
              </w:tabs>
              <w:rPr>
                <w:rFonts w:ascii="Times New Roman" w:eastAsia="Calibri" w:hAnsi="Times New Roman" w:cs="Times New Roman"/>
                <w:sz w:val="12"/>
                <w:szCs w:val="12"/>
              </w:rPr>
            </w:pPr>
          </w:p>
        </w:tc>
        <w:tc>
          <w:tcPr>
            <w:tcW w:w="3118" w:type="dxa"/>
            <w:gridSpan w:val="2"/>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Итого по задаче</w:t>
            </w:r>
          </w:p>
        </w:tc>
        <w:tc>
          <w:tcPr>
            <w:tcW w:w="1418"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всего</w:t>
            </w:r>
          </w:p>
        </w:tc>
        <w:tc>
          <w:tcPr>
            <w:tcW w:w="709" w:type="dxa"/>
            <w:hideMark/>
          </w:tcPr>
          <w:p w:rsidR="00FA565A" w:rsidRPr="00FA565A" w:rsidRDefault="00FA565A"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132</w:t>
            </w:r>
            <w:r w:rsidRPr="00FA565A">
              <w:rPr>
                <w:rFonts w:ascii="Times New Roman" w:eastAsia="Calibri" w:hAnsi="Times New Roman" w:cs="Times New Roman"/>
                <w:bCs/>
                <w:sz w:val="12"/>
                <w:szCs w:val="12"/>
              </w:rPr>
              <w:t>708,61532</w:t>
            </w:r>
          </w:p>
        </w:tc>
        <w:tc>
          <w:tcPr>
            <w:tcW w:w="708" w:type="dxa"/>
            <w:hideMark/>
          </w:tcPr>
          <w:p w:rsidR="00FA565A" w:rsidRPr="00FA565A" w:rsidRDefault="00FA565A"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51</w:t>
            </w:r>
            <w:r w:rsidRPr="00FA565A">
              <w:rPr>
                <w:rFonts w:ascii="Times New Roman" w:eastAsia="Calibri" w:hAnsi="Times New Roman" w:cs="Times New Roman"/>
                <w:bCs/>
                <w:sz w:val="12"/>
                <w:szCs w:val="12"/>
              </w:rPr>
              <w:t>677,15368</w:t>
            </w:r>
          </w:p>
        </w:tc>
        <w:tc>
          <w:tcPr>
            <w:tcW w:w="639" w:type="dxa"/>
            <w:hideMark/>
          </w:tcPr>
          <w:p w:rsidR="00FA565A" w:rsidRPr="00FA565A" w:rsidRDefault="00FA565A"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40</w:t>
            </w:r>
            <w:r w:rsidRPr="00FA565A">
              <w:rPr>
                <w:rFonts w:ascii="Times New Roman" w:eastAsia="Calibri" w:hAnsi="Times New Roman" w:cs="Times New Roman"/>
                <w:bCs/>
                <w:sz w:val="12"/>
                <w:szCs w:val="12"/>
              </w:rPr>
              <w:t>867,73744</w:t>
            </w:r>
          </w:p>
        </w:tc>
        <w:tc>
          <w:tcPr>
            <w:tcW w:w="637" w:type="dxa"/>
            <w:hideMark/>
          </w:tcPr>
          <w:p w:rsidR="00FA565A" w:rsidRPr="00FA565A" w:rsidRDefault="00FA565A"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40</w:t>
            </w:r>
            <w:r w:rsidRPr="00FA565A">
              <w:rPr>
                <w:rFonts w:ascii="Times New Roman" w:eastAsia="Calibri" w:hAnsi="Times New Roman" w:cs="Times New Roman"/>
                <w:bCs/>
                <w:sz w:val="12"/>
                <w:szCs w:val="12"/>
              </w:rPr>
              <w:t>163,72420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3118" w:type="dxa"/>
            <w:gridSpan w:val="2"/>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федеральный бюджет</w:t>
            </w:r>
          </w:p>
        </w:tc>
        <w:tc>
          <w:tcPr>
            <w:tcW w:w="709"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22,70000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22,70000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3118" w:type="dxa"/>
            <w:gridSpan w:val="2"/>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областной бюджет</w:t>
            </w:r>
          </w:p>
        </w:tc>
        <w:tc>
          <w:tcPr>
            <w:tcW w:w="709" w:type="dxa"/>
            <w:hideMark/>
          </w:tcPr>
          <w:p w:rsidR="00FA565A" w:rsidRPr="00FA565A" w:rsidRDefault="00FA565A"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Pr="00FA565A">
              <w:rPr>
                <w:rFonts w:ascii="Times New Roman" w:eastAsia="Calibri" w:hAnsi="Times New Roman" w:cs="Times New Roman"/>
                <w:bCs/>
                <w:sz w:val="12"/>
                <w:szCs w:val="12"/>
              </w:rPr>
              <w:t>341,25818</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r w:rsidRPr="00FA565A">
              <w:rPr>
                <w:rFonts w:ascii="Times New Roman" w:eastAsia="Calibri" w:hAnsi="Times New Roman" w:cs="Times New Roman"/>
                <w:sz w:val="12"/>
                <w:szCs w:val="12"/>
              </w:rPr>
              <w:t>241,00733</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r w:rsidRPr="00FA565A">
              <w:rPr>
                <w:rFonts w:ascii="Times New Roman" w:eastAsia="Calibri" w:hAnsi="Times New Roman" w:cs="Times New Roman"/>
                <w:sz w:val="12"/>
                <w:szCs w:val="12"/>
              </w:rPr>
              <w:t>572,84885</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r w:rsidRPr="00FA565A">
              <w:rPr>
                <w:rFonts w:ascii="Times New Roman" w:eastAsia="Calibri" w:hAnsi="Times New Roman" w:cs="Times New Roman"/>
                <w:sz w:val="12"/>
                <w:szCs w:val="12"/>
              </w:rPr>
              <w:t>527,40200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3118" w:type="dxa"/>
            <w:gridSpan w:val="2"/>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местный бюджет</w:t>
            </w:r>
          </w:p>
        </w:tc>
        <w:tc>
          <w:tcPr>
            <w:tcW w:w="709" w:type="dxa"/>
            <w:hideMark/>
          </w:tcPr>
          <w:p w:rsidR="00FA565A" w:rsidRPr="00FA565A" w:rsidRDefault="00FA565A"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115</w:t>
            </w:r>
            <w:r w:rsidRPr="00FA565A">
              <w:rPr>
                <w:rFonts w:ascii="Times New Roman" w:eastAsia="Calibri" w:hAnsi="Times New Roman" w:cs="Times New Roman"/>
                <w:bCs/>
                <w:sz w:val="12"/>
                <w:szCs w:val="12"/>
              </w:rPr>
              <w:t>151,74055</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45</w:t>
            </w:r>
            <w:r w:rsidRPr="00FA565A">
              <w:rPr>
                <w:rFonts w:ascii="Times New Roman" w:eastAsia="Calibri" w:hAnsi="Times New Roman" w:cs="Times New Roman"/>
                <w:sz w:val="12"/>
                <w:szCs w:val="12"/>
              </w:rPr>
              <w:t>928,95050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34</w:t>
            </w:r>
            <w:r w:rsidRPr="00FA565A">
              <w:rPr>
                <w:rFonts w:ascii="Times New Roman" w:eastAsia="Calibri" w:hAnsi="Times New Roman" w:cs="Times New Roman"/>
                <w:sz w:val="12"/>
                <w:szCs w:val="12"/>
              </w:rPr>
              <w:t>918,89396</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34</w:t>
            </w:r>
            <w:r w:rsidRPr="00FA565A">
              <w:rPr>
                <w:rFonts w:ascii="Times New Roman" w:eastAsia="Calibri" w:hAnsi="Times New Roman" w:cs="Times New Roman"/>
                <w:sz w:val="12"/>
                <w:szCs w:val="12"/>
              </w:rPr>
              <w:t>303,89609</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3118" w:type="dxa"/>
            <w:gridSpan w:val="2"/>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иные  внебюджетные  источники</w:t>
            </w:r>
          </w:p>
        </w:tc>
        <w:tc>
          <w:tcPr>
            <w:tcW w:w="709" w:type="dxa"/>
            <w:hideMark/>
          </w:tcPr>
          <w:p w:rsidR="00FA565A" w:rsidRPr="00FA565A" w:rsidRDefault="00FA565A"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FA565A">
              <w:rPr>
                <w:rFonts w:ascii="Times New Roman" w:eastAsia="Calibri" w:hAnsi="Times New Roman" w:cs="Times New Roman"/>
                <w:bCs/>
                <w:sz w:val="12"/>
                <w:szCs w:val="12"/>
              </w:rPr>
              <w:t>192,91659</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507,19585</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353,29463</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332,42611</w:t>
            </w:r>
          </w:p>
        </w:tc>
      </w:tr>
      <w:tr w:rsidR="00FA565A" w:rsidRPr="00FA565A" w:rsidTr="00FA565A">
        <w:trPr>
          <w:trHeight w:val="20"/>
        </w:trPr>
        <w:tc>
          <w:tcPr>
            <w:tcW w:w="7513" w:type="dxa"/>
            <w:gridSpan w:val="8"/>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2. Обеспечение исполнения полномочий администрации муниципального района Сергиевский по управлению, распоряжению муниципальным имуществом муниципального района Сергиевский</w:t>
            </w:r>
          </w:p>
        </w:tc>
      </w:tr>
      <w:tr w:rsidR="00FA565A" w:rsidRPr="00FA565A" w:rsidTr="00FA565A">
        <w:trPr>
          <w:trHeight w:val="20"/>
        </w:trPr>
        <w:tc>
          <w:tcPr>
            <w:tcW w:w="7513" w:type="dxa"/>
            <w:gridSpan w:val="8"/>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Задачи: повышение инвестиционной привлекательности муниципального района Сергиевский;</w:t>
            </w:r>
            <w:r>
              <w:rPr>
                <w:rFonts w:ascii="Times New Roman" w:eastAsia="Calibri" w:hAnsi="Times New Roman" w:cs="Times New Roman"/>
                <w:bCs/>
                <w:sz w:val="12"/>
                <w:szCs w:val="12"/>
              </w:rPr>
              <w:t xml:space="preserve"> </w:t>
            </w:r>
            <w:r w:rsidRPr="00FA565A">
              <w:rPr>
                <w:rFonts w:ascii="Times New Roman" w:eastAsia="Calibri" w:hAnsi="Times New Roman" w:cs="Times New Roman"/>
                <w:bCs/>
                <w:sz w:val="12"/>
                <w:szCs w:val="12"/>
              </w:rPr>
              <w:t xml:space="preserve"> инвентаризация, паспортизация, регистрация и корректировка реестра муниципального имущества для создания условий  для эффективного его использования.</w:t>
            </w:r>
          </w:p>
        </w:tc>
      </w:tr>
      <w:tr w:rsidR="00FA565A" w:rsidRPr="00FA565A" w:rsidTr="002D4045">
        <w:trPr>
          <w:trHeight w:val="20"/>
        </w:trPr>
        <w:tc>
          <w:tcPr>
            <w:tcW w:w="284" w:type="dxa"/>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2.1.</w:t>
            </w:r>
          </w:p>
        </w:tc>
        <w:tc>
          <w:tcPr>
            <w:tcW w:w="1984" w:type="dxa"/>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Проведение работ по формированию земельных участков, регистрации муниципального имущества, инвентаризация имущества, постановка на кадастровый учет муниципального имущества, проведение рыночной оценки муниципального имущества</w:t>
            </w:r>
          </w:p>
        </w:tc>
        <w:tc>
          <w:tcPr>
            <w:tcW w:w="1134" w:type="dxa"/>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Администрация муниципального района Сергиевски</w:t>
            </w:r>
            <w:proofErr w:type="gramStart"/>
            <w:r w:rsidRPr="00FA565A">
              <w:rPr>
                <w:rFonts w:ascii="Times New Roman" w:eastAsia="Calibri" w:hAnsi="Times New Roman" w:cs="Times New Roman"/>
                <w:sz w:val="12"/>
                <w:szCs w:val="12"/>
              </w:rPr>
              <w:t>й(</w:t>
            </w:r>
            <w:proofErr w:type="gramEnd"/>
            <w:r w:rsidRPr="00FA565A">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1418"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всего</w:t>
            </w:r>
          </w:p>
        </w:tc>
        <w:tc>
          <w:tcPr>
            <w:tcW w:w="709" w:type="dxa"/>
            <w:hideMark/>
          </w:tcPr>
          <w:p w:rsidR="00FA565A" w:rsidRPr="00FA565A" w:rsidRDefault="00FA565A"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24</w:t>
            </w:r>
            <w:r w:rsidRPr="00FA565A">
              <w:rPr>
                <w:rFonts w:ascii="Times New Roman" w:eastAsia="Calibri" w:hAnsi="Times New Roman" w:cs="Times New Roman"/>
                <w:bCs/>
                <w:sz w:val="12"/>
                <w:szCs w:val="12"/>
              </w:rPr>
              <w:t>251,94716</w:t>
            </w:r>
          </w:p>
        </w:tc>
        <w:tc>
          <w:tcPr>
            <w:tcW w:w="708" w:type="dxa"/>
            <w:hideMark/>
          </w:tcPr>
          <w:p w:rsidR="00FA565A" w:rsidRPr="00FA565A" w:rsidRDefault="00FA565A"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Pr="00FA565A">
              <w:rPr>
                <w:rFonts w:ascii="Times New Roman" w:eastAsia="Calibri" w:hAnsi="Times New Roman" w:cs="Times New Roman"/>
                <w:bCs/>
                <w:sz w:val="12"/>
                <w:szCs w:val="12"/>
              </w:rPr>
              <w:t>448,48800</w:t>
            </w:r>
          </w:p>
        </w:tc>
        <w:tc>
          <w:tcPr>
            <w:tcW w:w="639" w:type="dxa"/>
            <w:hideMark/>
          </w:tcPr>
          <w:p w:rsidR="00FA565A" w:rsidRPr="00FA565A" w:rsidRDefault="00FA565A"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Pr="00FA565A">
              <w:rPr>
                <w:rFonts w:ascii="Times New Roman" w:eastAsia="Calibri" w:hAnsi="Times New Roman" w:cs="Times New Roman"/>
                <w:bCs/>
                <w:sz w:val="12"/>
                <w:szCs w:val="12"/>
              </w:rPr>
              <w:t>336,44266</w:t>
            </w:r>
          </w:p>
        </w:tc>
        <w:tc>
          <w:tcPr>
            <w:tcW w:w="637" w:type="dxa"/>
            <w:hideMark/>
          </w:tcPr>
          <w:p w:rsidR="00FA565A" w:rsidRPr="00FA565A" w:rsidRDefault="00FA565A"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Pr="00FA565A">
              <w:rPr>
                <w:rFonts w:ascii="Times New Roman" w:eastAsia="Calibri" w:hAnsi="Times New Roman" w:cs="Times New Roman"/>
                <w:bCs/>
                <w:sz w:val="12"/>
                <w:szCs w:val="12"/>
              </w:rPr>
              <w:t>467,01650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областной бюджет</w:t>
            </w:r>
          </w:p>
        </w:tc>
        <w:tc>
          <w:tcPr>
            <w:tcW w:w="709"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721,58800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721,58800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местный бюджет</w:t>
            </w:r>
          </w:p>
        </w:tc>
        <w:tc>
          <w:tcPr>
            <w:tcW w:w="709" w:type="dxa"/>
            <w:hideMark/>
          </w:tcPr>
          <w:p w:rsidR="00FA565A" w:rsidRPr="00FA565A" w:rsidRDefault="00FA565A"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23</w:t>
            </w:r>
            <w:r w:rsidRPr="00FA565A">
              <w:rPr>
                <w:rFonts w:ascii="Times New Roman" w:eastAsia="Calibri" w:hAnsi="Times New Roman" w:cs="Times New Roman"/>
                <w:sz w:val="12"/>
                <w:szCs w:val="12"/>
              </w:rPr>
              <w:t>530,35916</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r w:rsidRPr="00FA565A">
              <w:rPr>
                <w:rFonts w:ascii="Times New Roman" w:eastAsia="Calibri" w:hAnsi="Times New Roman" w:cs="Times New Roman"/>
                <w:sz w:val="12"/>
                <w:szCs w:val="12"/>
              </w:rPr>
              <w:t>726,90000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r w:rsidRPr="00FA565A">
              <w:rPr>
                <w:rFonts w:ascii="Times New Roman" w:eastAsia="Calibri" w:hAnsi="Times New Roman" w:cs="Times New Roman"/>
                <w:sz w:val="12"/>
                <w:szCs w:val="12"/>
              </w:rPr>
              <w:t>336,44266</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r w:rsidRPr="00FA565A">
              <w:rPr>
                <w:rFonts w:ascii="Times New Roman" w:eastAsia="Calibri" w:hAnsi="Times New Roman" w:cs="Times New Roman"/>
                <w:sz w:val="12"/>
                <w:szCs w:val="12"/>
              </w:rPr>
              <w:t>467,01650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иные  внебюджетные  источники</w:t>
            </w:r>
          </w:p>
        </w:tc>
        <w:tc>
          <w:tcPr>
            <w:tcW w:w="70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r>
      <w:tr w:rsidR="00FA565A" w:rsidRPr="00FA565A" w:rsidTr="00FA565A">
        <w:trPr>
          <w:trHeight w:val="20"/>
        </w:trPr>
        <w:tc>
          <w:tcPr>
            <w:tcW w:w="3402" w:type="dxa"/>
            <w:gridSpan w:val="3"/>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Итого по задаче</w:t>
            </w:r>
          </w:p>
        </w:tc>
        <w:tc>
          <w:tcPr>
            <w:tcW w:w="1418"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всего</w:t>
            </w:r>
          </w:p>
        </w:tc>
        <w:tc>
          <w:tcPr>
            <w:tcW w:w="709" w:type="dxa"/>
            <w:hideMark/>
          </w:tcPr>
          <w:p w:rsidR="00FA565A" w:rsidRPr="00FA565A" w:rsidRDefault="00FA565A"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24</w:t>
            </w:r>
            <w:r w:rsidRPr="00FA565A">
              <w:rPr>
                <w:rFonts w:ascii="Times New Roman" w:eastAsia="Calibri" w:hAnsi="Times New Roman" w:cs="Times New Roman"/>
                <w:bCs/>
                <w:sz w:val="12"/>
                <w:szCs w:val="12"/>
              </w:rPr>
              <w:t>251,94716</w:t>
            </w:r>
          </w:p>
        </w:tc>
        <w:tc>
          <w:tcPr>
            <w:tcW w:w="708" w:type="dxa"/>
            <w:hideMark/>
          </w:tcPr>
          <w:p w:rsidR="00FA565A" w:rsidRPr="00FA565A" w:rsidRDefault="00FA565A"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Pr="00FA565A">
              <w:rPr>
                <w:rFonts w:ascii="Times New Roman" w:eastAsia="Calibri" w:hAnsi="Times New Roman" w:cs="Times New Roman"/>
                <w:bCs/>
                <w:sz w:val="12"/>
                <w:szCs w:val="12"/>
              </w:rPr>
              <w:t>448,48800</w:t>
            </w:r>
          </w:p>
        </w:tc>
        <w:tc>
          <w:tcPr>
            <w:tcW w:w="639" w:type="dxa"/>
            <w:hideMark/>
          </w:tcPr>
          <w:p w:rsidR="00FA565A" w:rsidRPr="00FA565A" w:rsidRDefault="00FA565A"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Pr="00FA565A">
              <w:rPr>
                <w:rFonts w:ascii="Times New Roman" w:eastAsia="Calibri" w:hAnsi="Times New Roman" w:cs="Times New Roman"/>
                <w:bCs/>
                <w:sz w:val="12"/>
                <w:szCs w:val="12"/>
              </w:rPr>
              <w:t>336,44266</w:t>
            </w:r>
          </w:p>
        </w:tc>
        <w:tc>
          <w:tcPr>
            <w:tcW w:w="637" w:type="dxa"/>
            <w:hideMark/>
          </w:tcPr>
          <w:p w:rsidR="00FA565A" w:rsidRPr="00FA565A" w:rsidRDefault="00FA565A"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Pr="00FA565A">
              <w:rPr>
                <w:rFonts w:ascii="Times New Roman" w:eastAsia="Calibri" w:hAnsi="Times New Roman" w:cs="Times New Roman"/>
                <w:bCs/>
                <w:sz w:val="12"/>
                <w:szCs w:val="12"/>
              </w:rPr>
              <w:t>467,01650</w:t>
            </w:r>
          </w:p>
        </w:tc>
      </w:tr>
      <w:tr w:rsidR="00FA565A" w:rsidRPr="00FA565A" w:rsidTr="00FA565A">
        <w:trPr>
          <w:trHeight w:val="20"/>
        </w:trPr>
        <w:tc>
          <w:tcPr>
            <w:tcW w:w="3402" w:type="dxa"/>
            <w:gridSpan w:val="3"/>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областной бюджет</w:t>
            </w:r>
          </w:p>
        </w:tc>
        <w:tc>
          <w:tcPr>
            <w:tcW w:w="709"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721,58800</w:t>
            </w:r>
          </w:p>
        </w:tc>
        <w:tc>
          <w:tcPr>
            <w:tcW w:w="708"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721,58800</w:t>
            </w:r>
          </w:p>
        </w:tc>
        <w:tc>
          <w:tcPr>
            <w:tcW w:w="639"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0,00000</w:t>
            </w:r>
          </w:p>
        </w:tc>
        <w:tc>
          <w:tcPr>
            <w:tcW w:w="637"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0,00000</w:t>
            </w:r>
          </w:p>
        </w:tc>
      </w:tr>
      <w:tr w:rsidR="00FA565A" w:rsidRPr="00FA565A" w:rsidTr="00FA565A">
        <w:trPr>
          <w:trHeight w:val="20"/>
        </w:trPr>
        <w:tc>
          <w:tcPr>
            <w:tcW w:w="3402" w:type="dxa"/>
            <w:gridSpan w:val="3"/>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местный бюджет</w:t>
            </w:r>
          </w:p>
        </w:tc>
        <w:tc>
          <w:tcPr>
            <w:tcW w:w="709" w:type="dxa"/>
            <w:hideMark/>
          </w:tcPr>
          <w:p w:rsidR="00FA565A" w:rsidRPr="00FA565A" w:rsidRDefault="00FA565A"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Pr="00FA565A">
              <w:rPr>
                <w:rFonts w:ascii="Times New Roman" w:eastAsia="Calibri" w:hAnsi="Times New Roman" w:cs="Times New Roman"/>
                <w:bCs/>
                <w:sz w:val="12"/>
                <w:szCs w:val="12"/>
              </w:rPr>
              <w:t>530,35916</w:t>
            </w:r>
          </w:p>
        </w:tc>
        <w:tc>
          <w:tcPr>
            <w:tcW w:w="708" w:type="dxa"/>
            <w:hideMark/>
          </w:tcPr>
          <w:p w:rsidR="00FA565A" w:rsidRPr="00FA565A" w:rsidRDefault="00FA565A"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FA565A">
              <w:rPr>
                <w:rFonts w:ascii="Times New Roman" w:eastAsia="Calibri" w:hAnsi="Times New Roman" w:cs="Times New Roman"/>
                <w:bCs/>
                <w:sz w:val="12"/>
                <w:szCs w:val="12"/>
              </w:rPr>
              <w:t>726,90000</w:t>
            </w:r>
          </w:p>
        </w:tc>
        <w:tc>
          <w:tcPr>
            <w:tcW w:w="639" w:type="dxa"/>
            <w:hideMark/>
          </w:tcPr>
          <w:p w:rsidR="00FA565A" w:rsidRPr="00FA565A" w:rsidRDefault="00FA565A"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Pr="00FA565A">
              <w:rPr>
                <w:rFonts w:ascii="Times New Roman" w:eastAsia="Calibri" w:hAnsi="Times New Roman" w:cs="Times New Roman"/>
                <w:bCs/>
                <w:sz w:val="12"/>
                <w:szCs w:val="12"/>
              </w:rPr>
              <w:t>336,44266</w:t>
            </w:r>
          </w:p>
        </w:tc>
        <w:tc>
          <w:tcPr>
            <w:tcW w:w="637" w:type="dxa"/>
            <w:hideMark/>
          </w:tcPr>
          <w:p w:rsidR="00FA565A" w:rsidRPr="00FA565A" w:rsidRDefault="00FA565A"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Pr="00FA565A">
              <w:rPr>
                <w:rFonts w:ascii="Times New Roman" w:eastAsia="Calibri" w:hAnsi="Times New Roman" w:cs="Times New Roman"/>
                <w:bCs/>
                <w:sz w:val="12"/>
                <w:szCs w:val="12"/>
              </w:rPr>
              <w:t>467,01650</w:t>
            </w:r>
          </w:p>
        </w:tc>
      </w:tr>
      <w:tr w:rsidR="00FA565A" w:rsidRPr="00FA565A" w:rsidTr="00FA565A">
        <w:trPr>
          <w:trHeight w:val="20"/>
        </w:trPr>
        <w:tc>
          <w:tcPr>
            <w:tcW w:w="3402" w:type="dxa"/>
            <w:gridSpan w:val="3"/>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иные  внебюджетные  источники</w:t>
            </w:r>
          </w:p>
        </w:tc>
        <w:tc>
          <w:tcPr>
            <w:tcW w:w="709"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0,00000</w:t>
            </w:r>
          </w:p>
        </w:tc>
        <w:tc>
          <w:tcPr>
            <w:tcW w:w="708"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0,00000</w:t>
            </w:r>
          </w:p>
        </w:tc>
        <w:tc>
          <w:tcPr>
            <w:tcW w:w="639"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0,00000</w:t>
            </w:r>
          </w:p>
        </w:tc>
        <w:tc>
          <w:tcPr>
            <w:tcW w:w="637"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0,00000</w:t>
            </w:r>
          </w:p>
        </w:tc>
      </w:tr>
      <w:tr w:rsidR="00FA565A" w:rsidRPr="00FA565A" w:rsidTr="00FA565A">
        <w:trPr>
          <w:trHeight w:val="20"/>
        </w:trPr>
        <w:tc>
          <w:tcPr>
            <w:tcW w:w="7513" w:type="dxa"/>
            <w:gridSpan w:val="8"/>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3. Повышение эффективности местного самоуправления, взаимодействия гражданского общества с органами муниципальной власти</w:t>
            </w:r>
          </w:p>
        </w:tc>
      </w:tr>
      <w:tr w:rsidR="00FA565A" w:rsidRPr="00FA565A" w:rsidTr="00FA565A">
        <w:trPr>
          <w:trHeight w:val="20"/>
        </w:trPr>
        <w:tc>
          <w:tcPr>
            <w:tcW w:w="7513" w:type="dxa"/>
            <w:gridSpan w:val="8"/>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Задача: повышение инвестиционной привлекательности муниципального района Сергиевский; обеспечение использования современных информационно-коммуникационных технологий в профессиональной деятельности администрации района и её структурных подразделений; обеспечение деятельности администрации муниципального района Сергиевский.</w:t>
            </w:r>
          </w:p>
        </w:tc>
      </w:tr>
      <w:tr w:rsidR="00FA565A" w:rsidRPr="00FA565A" w:rsidTr="002D4045">
        <w:trPr>
          <w:trHeight w:val="20"/>
        </w:trPr>
        <w:tc>
          <w:tcPr>
            <w:tcW w:w="284" w:type="dxa"/>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3.1.</w:t>
            </w:r>
          </w:p>
        </w:tc>
        <w:tc>
          <w:tcPr>
            <w:tcW w:w="1984" w:type="dxa"/>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Получение и продление лицензий на программное обеспечение для бесперебойного функционирования программных средств и программных средств защиты информации</w:t>
            </w:r>
          </w:p>
        </w:tc>
        <w:tc>
          <w:tcPr>
            <w:tcW w:w="1134" w:type="dxa"/>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Администрация муниципального района Сергиевский (Организационное Управление)</w:t>
            </w:r>
          </w:p>
        </w:tc>
        <w:tc>
          <w:tcPr>
            <w:tcW w:w="1418"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всего</w:t>
            </w:r>
          </w:p>
        </w:tc>
        <w:tc>
          <w:tcPr>
            <w:tcW w:w="709" w:type="dxa"/>
            <w:hideMark/>
          </w:tcPr>
          <w:p w:rsidR="00FA565A" w:rsidRPr="00FA565A" w:rsidRDefault="00FA565A"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FA565A">
              <w:rPr>
                <w:rFonts w:ascii="Times New Roman" w:eastAsia="Calibri" w:hAnsi="Times New Roman" w:cs="Times New Roman"/>
                <w:bCs/>
                <w:sz w:val="12"/>
                <w:szCs w:val="12"/>
              </w:rPr>
              <w:t>002,41100</w:t>
            </w:r>
          </w:p>
        </w:tc>
        <w:tc>
          <w:tcPr>
            <w:tcW w:w="708"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215,10100</w:t>
            </w:r>
          </w:p>
        </w:tc>
        <w:tc>
          <w:tcPr>
            <w:tcW w:w="639"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327,31000</w:t>
            </w:r>
          </w:p>
        </w:tc>
        <w:tc>
          <w:tcPr>
            <w:tcW w:w="637"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460,00000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областной бюджет</w:t>
            </w:r>
          </w:p>
        </w:tc>
        <w:tc>
          <w:tcPr>
            <w:tcW w:w="70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местный бюджет</w:t>
            </w:r>
          </w:p>
        </w:tc>
        <w:tc>
          <w:tcPr>
            <w:tcW w:w="709" w:type="dxa"/>
            <w:hideMark/>
          </w:tcPr>
          <w:p w:rsidR="00FA565A" w:rsidRPr="00FA565A" w:rsidRDefault="00FA565A"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FA565A">
              <w:rPr>
                <w:rFonts w:ascii="Times New Roman" w:eastAsia="Calibri" w:hAnsi="Times New Roman" w:cs="Times New Roman"/>
                <w:sz w:val="12"/>
                <w:szCs w:val="12"/>
              </w:rPr>
              <w:t>002,41100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215,10100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327,31000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460,00000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иные  внебюджетные  источники</w:t>
            </w:r>
          </w:p>
        </w:tc>
        <w:tc>
          <w:tcPr>
            <w:tcW w:w="70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r>
      <w:tr w:rsidR="00FA565A" w:rsidRPr="00FA565A" w:rsidTr="002D4045">
        <w:trPr>
          <w:trHeight w:val="20"/>
        </w:trPr>
        <w:tc>
          <w:tcPr>
            <w:tcW w:w="284" w:type="dxa"/>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3.2.</w:t>
            </w:r>
          </w:p>
        </w:tc>
        <w:tc>
          <w:tcPr>
            <w:tcW w:w="1984" w:type="dxa"/>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Получение статистической информации</w:t>
            </w:r>
          </w:p>
        </w:tc>
        <w:tc>
          <w:tcPr>
            <w:tcW w:w="1134" w:type="dxa"/>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Администрация муниципального района Сергиевский (отдел торговли и экономического развития)</w:t>
            </w:r>
          </w:p>
        </w:tc>
        <w:tc>
          <w:tcPr>
            <w:tcW w:w="1418"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всего</w:t>
            </w:r>
          </w:p>
        </w:tc>
        <w:tc>
          <w:tcPr>
            <w:tcW w:w="709"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596,58000</w:t>
            </w:r>
          </w:p>
        </w:tc>
        <w:tc>
          <w:tcPr>
            <w:tcW w:w="708"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196,48000</w:t>
            </w:r>
          </w:p>
        </w:tc>
        <w:tc>
          <w:tcPr>
            <w:tcW w:w="639"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194,70000</w:t>
            </w:r>
          </w:p>
        </w:tc>
        <w:tc>
          <w:tcPr>
            <w:tcW w:w="637"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205,40000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областной бюджет</w:t>
            </w:r>
          </w:p>
        </w:tc>
        <w:tc>
          <w:tcPr>
            <w:tcW w:w="70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местный бюджет</w:t>
            </w:r>
          </w:p>
        </w:tc>
        <w:tc>
          <w:tcPr>
            <w:tcW w:w="70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596,58000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196,48000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194,70000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205,40000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иные  внебюджетные  источники</w:t>
            </w:r>
          </w:p>
        </w:tc>
        <w:tc>
          <w:tcPr>
            <w:tcW w:w="70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r>
      <w:tr w:rsidR="00FA565A" w:rsidRPr="00FA565A" w:rsidTr="002D4045">
        <w:trPr>
          <w:trHeight w:val="20"/>
        </w:trPr>
        <w:tc>
          <w:tcPr>
            <w:tcW w:w="284" w:type="dxa"/>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3.3.</w:t>
            </w:r>
          </w:p>
        </w:tc>
        <w:tc>
          <w:tcPr>
            <w:tcW w:w="1984" w:type="dxa"/>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Подготовка и размещение информации о  деятельности  органов местного  самоуправления муниципального района Сергиевский в средствах массовой информации и электронных  СМИ</w:t>
            </w:r>
          </w:p>
        </w:tc>
        <w:tc>
          <w:tcPr>
            <w:tcW w:w="1134" w:type="dxa"/>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Администрация муниципального района Сергиевский (Организационное Управление)</w:t>
            </w:r>
          </w:p>
        </w:tc>
        <w:tc>
          <w:tcPr>
            <w:tcW w:w="1418"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всего</w:t>
            </w:r>
          </w:p>
        </w:tc>
        <w:tc>
          <w:tcPr>
            <w:tcW w:w="709" w:type="dxa"/>
            <w:hideMark/>
          </w:tcPr>
          <w:p w:rsidR="00FA565A" w:rsidRPr="00FA565A" w:rsidRDefault="00FA565A"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Pr="00FA565A">
              <w:rPr>
                <w:rFonts w:ascii="Times New Roman" w:eastAsia="Calibri" w:hAnsi="Times New Roman" w:cs="Times New Roman"/>
                <w:bCs/>
                <w:sz w:val="12"/>
                <w:szCs w:val="12"/>
              </w:rPr>
              <w:t>058,92280</w:t>
            </w:r>
          </w:p>
        </w:tc>
        <w:tc>
          <w:tcPr>
            <w:tcW w:w="708" w:type="dxa"/>
            <w:hideMark/>
          </w:tcPr>
          <w:p w:rsidR="00FA565A" w:rsidRPr="00FA565A" w:rsidRDefault="00FA565A"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Pr="00FA565A">
              <w:rPr>
                <w:rFonts w:ascii="Times New Roman" w:eastAsia="Calibri" w:hAnsi="Times New Roman" w:cs="Times New Roman"/>
                <w:bCs/>
                <w:sz w:val="12"/>
                <w:szCs w:val="12"/>
              </w:rPr>
              <w:t>310,92280</w:t>
            </w:r>
          </w:p>
        </w:tc>
        <w:tc>
          <w:tcPr>
            <w:tcW w:w="639" w:type="dxa"/>
            <w:hideMark/>
          </w:tcPr>
          <w:p w:rsidR="00FA565A" w:rsidRPr="00FA565A" w:rsidRDefault="00FA565A"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FA565A">
              <w:rPr>
                <w:rFonts w:ascii="Times New Roman" w:eastAsia="Calibri" w:hAnsi="Times New Roman" w:cs="Times New Roman"/>
                <w:bCs/>
                <w:sz w:val="12"/>
                <w:szCs w:val="12"/>
              </w:rPr>
              <w:t>374,00000</w:t>
            </w:r>
          </w:p>
        </w:tc>
        <w:tc>
          <w:tcPr>
            <w:tcW w:w="637" w:type="dxa"/>
            <w:hideMark/>
          </w:tcPr>
          <w:p w:rsidR="00FA565A" w:rsidRPr="00FA565A" w:rsidRDefault="00FA565A"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FA565A">
              <w:rPr>
                <w:rFonts w:ascii="Times New Roman" w:eastAsia="Calibri" w:hAnsi="Times New Roman" w:cs="Times New Roman"/>
                <w:bCs/>
                <w:sz w:val="12"/>
                <w:szCs w:val="12"/>
              </w:rPr>
              <w:t>374,00000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областной бюджет</w:t>
            </w:r>
          </w:p>
        </w:tc>
        <w:tc>
          <w:tcPr>
            <w:tcW w:w="709"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0,00000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местный бюджет</w:t>
            </w:r>
          </w:p>
        </w:tc>
        <w:tc>
          <w:tcPr>
            <w:tcW w:w="709" w:type="dxa"/>
            <w:hideMark/>
          </w:tcPr>
          <w:p w:rsidR="00FA565A" w:rsidRPr="00FA565A" w:rsidRDefault="00FA565A"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Pr="00FA565A">
              <w:rPr>
                <w:rFonts w:ascii="Times New Roman" w:eastAsia="Calibri" w:hAnsi="Times New Roman" w:cs="Times New Roman"/>
                <w:bCs/>
                <w:sz w:val="12"/>
                <w:szCs w:val="12"/>
              </w:rPr>
              <w:t>058,92280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r w:rsidRPr="00FA565A">
              <w:rPr>
                <w:rFonts w:ascii="Times New Roman" w:eastAsia="Calibri" w:hAnsi="Times New Roman" w:cs="Times New Roman"/>
                <w:sz w:val="12"/>
                <w:szCs w:val="12"/>
              </w:rPr>
              <w:t>310,92280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FA565A">
              <w:rPr>
                <w:rFonts w:ascii="Times New Roman" w:eastAsia="Calibri" w:hAnsi="Times New Roman" w:cs="Times New Roman"/>
                <w:sz w:val="12"/>
                <w:szCs w:val="12"/>
              </w:rPr>
              <w:t>374,00000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FA565A">
              <w:rPr>
                <w:rFonts w:ascii="Times New Roman" w:eastAsia="Calibri" w:hAnsi="Times New Roman" w:cs="Times New Roman"/>
                <w:sz w:val="12"/>
                <w:szCs w:val="12"/>
              </w:rPr>
              <w:t>374,00000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иные  внебюджетные  источники</w:t>
            </w:r>
          </w:p>
        </w:tc>
        <w:tc>
          <w:tcPr>
            <w:tcW w:w="709"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0,00000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r>
      <w:tr w:rsidR="00FA565A" w:rsidRPr="00FA565A" w:rsidTr="002D4045">
        <w:trPr>
          <w:trHeight w:val="20"/>
        </w:trPr>
        <w:tc>
          <w:tcPr>
            <w:tcW w:w="284" w:type="dxa"/>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3.4.</w:t>
            </w:r>
          </w:p>
        </w:tc>
        <w:tc>
          <w:tcPr>
            <w:tcW w:w="1984" w:type="dxa"/>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Мероприятия инвестиционной привлекательности</w:t>
            </w:r>
          </w:p>
        </w:tc>
        <w:tc>
          <w:tcPr>
            <w:tcW w:w="1134" w:type="dxa"/>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Администрация муниципального района Сергиевский (отдел торговли и экономического развития)</w:t>
            </w:r>
          </w:p>
        </w:tc>
        <w:tc>
          <w:tcPr>
            <w:tcW w:w="1418"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всего</w:t>
            </w:r>
          </w:p>
        </w:tc>
        <w:tc>
          <w:tcPr>
            <w:tcW w:w="709" w:type="dxa"/>
            <w:hideMark/>
          </w:tcPr>
          <w:p w:rsidR="00FA565A" w:rsidRPr="00FA565A" w:rsidRDefault="00FA565A"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FA565A">
              <w:rPr>
                <w:rFonts w:ascii="Times New Roman" w:eastAsia="Calibri" w:hAnsi="Times New Roman" w:cs="Times New Roman"/>
                <w:bCs/>
                <w:sz w:val="12"/>
                <w:szCs w:val="12"/>
              </w:rPr>
              <w:t>434,95225</w:t>
            </w:r>
          </w:p>
        </w:tc>
        <w:tc>
          <w:tcPr>
            <w:tcW w:w="708" w:type="dxa"/>
            <w:hideMark/>
          </w:tcPr>
          <w:p w:rsidR="00FA565A" w:rsidRPr="00FA565A" w:rsidRDefault="00FA565A"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FA565A">
              <w:rPr>
                <w:rFonts w:ascii="Times New Roman" w:eastAsia="Calibri" w:hAnsi="Times New Roman" w:cs="Times New Roman"/>
                <w:bCs/>
                <w:sz w:val="12"/>
                <w:szCs w:val="12"/>
              </w:rPr>
              <w:t>171,66103</w:t>
            </w:r>
          </w:p>
        </w:tc>
        <w:tc>
          <w:tcPr>
            <w:tcW w:w="639"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937,78430</w:t>
            </w:r>
          </w:p>
        </w:tc>
        <w:tc>
          <w:tcPr>
            <w:tcW w:w="637" w:type="dxa"/>
            <w:hideMark/>
          </w:tcPr>
          <w:p w:rsidR="00FA565A" w:rsidRPr="00FA565A" w:rsidRDefault="00FA565A"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FA565A">
              <w:rPr>
                <w:rFonts w:ascii="Times New Roman" w:eastAsia="Calibri" w:hAnsi="Times New Roman" w:cs="Times New Roman"/>
                <w:bCs/>
                <w:sz w:val="12"/>
                <w:szCs w:val="12"/>
              </w:rPr>
              <w:t>325,50692</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областной бюджет</w:t>
            </w:r>
          </w:p>
        </w:tc>
        <w:tc>
          <w:tcPr>
            <w:tcW w:w="70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местный бюджет</w:t>
            </w:r>
          </w:p>
        </w:tc>
        <w:tc>
          <w:tcPr>
            <w:tcW w:w="709" w:type="dxa"/>
            <w:hideMark/>
          </w:tcPr>
          <w:p w:rsidR="00FA565A" w:rsidRPr="00FA565A" w:rsidRDefault="00FA565A"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Pr="00FA565A">
              <w:rPr>
                <w:rFonts w:ascii="Times New Roman" w:eastAsia="Calibri" w:hAnsi="Times New Roman" w:cs="Times New Roman"/>
                <w:sz w:val="12"/>
                <w:szCs w:val="12"/>
              </w:rPr>
              <w:t>649,01296</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656,91900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832,59396</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FA565A">
              <w:rPr>
                <w:rFonts w:ascii="Times New Roman" w:eastAsia="Calibri" w:hAnsi="Times New Roman" w:cs="Times New Roman"/>
                <w:sz w:val="12"/>
                <w:szCs w:val="12"/>
              </w:rPr>
              <w:t>159,50000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иные  внебюджетные  источники</w:t>
            </w:r>
          </w:p>
        </w:tc>
        <w:tc>
          <w:tcPr>
            <w:tcW w:w="70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785,93929</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514,74203</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105,19034</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166,00692</w:t>
            </w:r>
          </w:p>
        </w:tc>
      </w:tr>
      <w:tr w:rsidR="00FA565A" w:rsidRPr="00FA565A" w:rsidTr="002D4045">
        <w:trPr>
          <w:trHeight w:val="20"/>
        </w:trPr>
        <w:tc>
          <w:tcPr>
            <w:tcW w:w="284" w:type="dxa"/>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3.5.</w:t>
            </w:r>
          </w:p>
        </w:tc>
        <w:tc>
          <w:tcPr>
            <w:tcW w:w="1984" w:type="dxa"/>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Расходы на исполнение решений судов, вступивших в законную силу</w:t>
            </w:r>
          </w:p>
        </w:tc>
        <w:tc>
          <w:tcPr>
            <w:tcW w:w="1134" w:type="dxa"/>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Администрация муниципального района Сергиевский (Правовое Управление)</w:t>
            </w:r>
          </w:p>
        </w:tc>
        <w:tc>
          <w:tcPr>
            <w:tcW w:w="1418"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всего</w:t>
            </w:r>
          </w:p>
        </w:tc>
        <w:tc>
          <w:tcPr>
            <w:tcW w:w="709"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743,71400</w:t>
            </w:r>
          </w:p>
        </w:tc>
        <w:tc>
          <w:tcPr>
            <w:tcW w:w="708"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743,41400</w:t>
            </w:r>
          </w:p>
        </w:tc>
        <w:tc>
          <w:tcPr>
            <w:tcW w:w="639"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0,30000</w:t>
            </w:r>
          </w:p>
        </w:tc>
        <w:tc>
          <w:tcPr>
            <w:tcW w:w="637"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0,00000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областной бюджет</w:t>
            </w:r>
          </w:p>
        </w:tc>
        <w:tc>
          <w:tcPr>
            <w:tcW w:w="70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местный бюджет</w:t>
            </w:r>
          </w:p>
        </w:tc>
        <w:tc>
          <w:tcPr>
            <w:tcW w:w="70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743,71400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743,41400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0,30000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иные  внебюджетные  источники</w:t>
            </w:r>
          </w:p>
        </w:tc>
        <w:tc>
          <w:tcPr>
            <w:tcW w:w="70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r>
      <w:tr w:rsidR="00FA565A" w:rsidRPr="00FA565A" w:rsidTr="002D4045">
        <w:trPr>
          <w:trHeight w:val="20"/>
        </w:trPr>
        <w:tc>
          <w:tcPr>
            <w:tcW w:w="284" w:type="dxa"/>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3.6.</w:t>
            </w:r>
          </w:p>
        </w:tc>
        <w:tc>
          <w:tcPr>
            <w:tcW w:w="1984" w:type="dxa"/>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Расходы на взносы муниципальных образований</w:t>
            </w:r>
          </w:p>
        </w:tc>
        <w:tc>
          <w:tcPr>
            <w:tcW w:w="1134" w:type="dxa"/>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Администрация муниципального района Сергиевский (Организационное Управление)</w:t>
            </w:r>
          </w:p>
        </w:tc>
        <w:tc>
          <w:tcPr>
            <w:tcW w:w="1418"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всего</w:t>
            </w:r>
          </w:p>
        </w:tc>
        <w:tc>
          <w:tcPr>
            <w:tcW w:w="709"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210,00000</w:t>
            </w:r>
          </w:p>
        </w:tc>
        <w:tc>
          <w:tcPr>
            <w:tcW w:w="708"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70,00000</w:t>
            </w:r>
          </w:p>
        </w:tc>
        <w:tc>
          <w:tcPr>
            <w:tcW w:w="639"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70,00000</w:t>
            </w:r>
          </w:p>
        </w:tc>
        <w:tc>
          <w:tcPr>
            <w:tcW w:w="637"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70,00000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областной бюджет</w:t>
            </w:r>
          </w:p>
        </w:tc>
        <w:tc>
          <w:tcPr>
            <w:tcW w:w="709"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0,00000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местный бюджет</w:t>
            </w:r>
          </w:p>
        </w:tc>
        <w:tc>
          <w:tcPr>
            <w:tcW w:w="709"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210,00000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70,00000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70,00000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70,00000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иные  внебюджетные  источники</w:t>
            </w:r>
          </w:p>
        </w:tc>
        <w:tc>
          <w:tcPr>
            <w:tcW w:w="709"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0,00000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r>
      <w:tr w:rsidR="00FA565A" w:rsidRPr="00FA565A" w:rsidTr="00FA565A">
        <w:trPr>
          <w:trHeight w:val="20"/>
        </w:trPr>
        <w:tc>
          <w:tcPr>
            <w:tcW w:w="3402" w:type="dxa"/>
            <w:gridSpan w:val="3"/>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Итого по задаче</w:t>
            </w:r>
          </w:p>
        </w:tc>
        <w:tc>
          <w:tcPr>
            <w:tcW w:w="1418"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Всего</w:t>
            </w:r>
          </w:p>
        </w:tc>
        <w:tc>
          <w:tcPr>
            <w:tcW w:w="709" w:type="dxa"/>
            <w:hideMark/>
          </w:tcPr>
          <w:p w:rsidR="00FA565A" w:rsidRPr="00FA565A" w:rsidRDefault="00FA565A"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Pr="00FA565A">
              <w:rPr>
                <w:rFonts w:ascii="Times New Roman" w:eastAsia="Calibri" w:hAnsi="Times New Roman" w:cs="Times New Roman"/>
                <w:bCs/>
                <w:sz w:val="12"/>
                <w:szCs w:val="12"/>
              </w:rPr>
              <w:t>046,58005</w:t>
            </w:r>
          </w:p>
        </w:tc>
        <w:tc>
          <w:tcPr>
            <w:tcW w:w="708" w:type="dxa"/>
            <w:hideMark/>
          </w:tcPr>
          <w:p w:rsidR="00FA565A" w:rsidRPr="00FA565A" w:rsidRDefault="00FA565A"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Pr="00FA565A">
              <w:rPr>
                <w:rFonts w:ascii="Times New Roman" w:eastAsia="Calibri" w:hAnsi="Times New Roman" w:cs="Times New Roman"/>
                <w:bCs/>
                <w:sz w:val="12"/>
                <w:szCs w:val="12"/>
              </w:rPr>
              <w:t>707,57883</w:t>
            </w:r>
          </w:p>
        </w:tc>
        <w:tc>
          <w:tcPr>
            <w:tcW w:w="639" w:type="dxa"/>
            <w:hideMark/>
          </w:tcPr>
          <w:p w:rsidR="00FA565A" w:rsidRPr="00FA565A" w:rsidRDefault="00FA565A"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FA565A">
              <w:rPr>
                <w:rFonts w:ascii="Times New Roman" w:eastAsia="Calibri" w:hAnsi="Times New Roman" w:cs="Times New Roman"/>
                <w:bCs/>
                <w:sz w:val="12"/>
                <w:szCs w:val="12"/>
              </w:rPr>
              <w:t>904,09430</w:t>
            </w:r>
          </w:p>
        </w:tc>
        <w:tc>
          <w:tcPr>
            <w:tcW w:w="637" w:type="dxa"/>
            <w:hideMark/>
          </w:tcPr>
          <w:p w:rsidR="00FA565A" w:rsidRPr="00FA565A" w:rsidRDefault="00FA565A"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FA565A">
              <w:rPr>
                <w:rFonts w:ascii="Times New Roman" w:eastAsia="Calibri" w:hAnsi="Times New Roman" w:cs="Times New Roman"/>
                <w:bCs/>
                <w:sz w:val="12"/>
                <w:szCs w:val="12"/>
              </w:rPr>
              <w:t>434,90692</w:t>
            </w:r>
          </w:p>
        </w:tc>
      </w:tr>
      <w:tr w:rsidR="00FA565A" w:rsidRPr="00FA565A" w:rsidTr="00FA565A">
        <w:trPr>
          <w:trHeight w:val="20"/>
        </w:trPr>
        <w:tc>
          <w:tcPr>
            <w:tcW w:w="3402" w:type="dxa"/>
            <w:gridSpan w:val="3"/>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областной бюджет</w:t>
            </w:r>
          </w:p>
        </w:tc>
        <w:tc>
          <w:tcPr>
            <w:tcW w:w="709"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0,00000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r>
      <w:tr w:rsidR="00FA565A" w:rsidRPr="00FA565A" w:rsidTr="00FA565A">
        <w:trPr>
          <w:trHeight w:val="20"/>
        </w:trPr>
        <w:tc>
          <w:tcPr>
            <w:tcW w:w="3402" w:type="dxa"/>
            <w:gridSpan w:val="3"/>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местный бюджет</w:t>
            </w:r>
          </w:p>
        </w:tc>
        <w:tc>
          <w:tcPr>
            <w:tcW w:w="709" w:type="dxa"/>
            <w:hideMark/>
          </w:tcPr>
          <w:p w:rsidR="00FA565A" w:rsidRPr="00FA565A" w:rsidRDefault="00FA565A"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Pr="00FA565A">
              <w:rPr>
                <w:rFonts w:ascii="Times New Roman" w:eastAsia="Calibri" w:hAnsi="Times New Roman" w:cs="Times New Roman"/>
                <w:bCs/>
                <w:sz w:val="12"/>
                <w:szCs w:val="12"/>
              </w:rPr>
              <w:t>260,64076</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r w:rsidRPr="00FA565A">
              <w:rPr>
                <w:rFonts w:ascii="Times New Roman" w:eastAsia="Calibri" w:hAnsi="Times New Roman" w:cs="Times New Roman"/>
                <w:sz w:val="12"/>
                <w:szCs w:val="12"/>
              </w:rPr>
              <w:t>192,83680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Pr="00FA565A">
              <w:rPr>
                <w:rFonts w:ascii="Times New Roman" w:eastAsia="Calibri" w:hAnsi="Times New Roman" w:cs="Times New Roman"/>
                <w:sz w:val="12"/>
                <w:szCs w:val="12"/>
              </w:rPr>
              <w:t>798,90396</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r w:rsidRPr="00FA565A">
              <w:rPr>
                <w:rFonts w:ascii="Times New Roman" w:eastAsia="Calibri" w:hAnsi="Times New Roman" w:cs="Times New Roman"/>
                <w:sz w:val="12"/>
                <w:szCs w:val="12"/>
              </w:rPr>
              <w:t>268,90000</w:t>
            </w:r>
          </w:p>
        </w:tc>
      </w:tr>
      <w:tr w:rsidR="00FA565A" w:rsidRPr="00FA565A" w:rsidTr="00FA565A">
        <w:trPr>
          <w:trHeight w:val="20"/>
        </w:trPr>
        <w:tc>
          <w:tcPr>
            <w:tcW w:w="3402" w:type="dxa"/>
            <w:gridSpan w:val="3"/>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иные внебюджетные источники</w:t>
            </w:r>
          </w:p>
        </w:tc>
        <w:tc>
          <w:tcPr>
            <w:tcW w:w="709"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785,93929</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514,74203</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105,19034</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166,00692</w:t>
            </w:r>
          </w:p>
        </w:tc>
      </w:tr>
      <w:tr w:rsidR="00FA565A" w:rsidRPr="00FA565A" w:rsidTr="00FA565A">
        <w:trPr>
          <w:trHeight w:val="20"/>
        </w:trPr>
        <w:tc>
          <w:tcPr>
            <w:tcW w:w="7513" w:type="dxa"/>
            <w:gridSpan w:val="8"/>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4. Взаимодействие с общественными организациями</w:t>
            </w:r>
          </w:p>
        </w:tc>
      </w:tr>
      <w:tr w:rsidR="00FA565A" w:rsidRPr="00FA565A" w:rsidTr="00FA565A">
        <w:trPr>
          <w:trHeight w:val="20"/>
        </w:trPr>
        <w:tc>
          <w:tcPr>
            <w:tcW w:w="7513" w:type="dxa"/>
            <w:gridSpan w:val="8"/>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Задача</w:t>
            </w:r>
            <w:proofErr w:type="gramStart"/>
            <w:r w:rsidRPr="00FA565A">
              <w:rPr>
                <w:rFonts w:ascii="Times New Roman" w:eastAsia="Calibri" w:hAnsi="Times New Roman" w:cs="Times New Roman"/>
                <w:bCs/>
                <w:sz w:val="12"/>
                <w:szCs w:val="12"/>
              </w:rPr>
              <w:t xml:space="preserve"> :</w:t>
            </w:r>
            <w:proofErr w:type="gramEnd"/>
            <w:r w:rsidRPr="00FA565A">
              <w:rPr>
                <w:rFonts w:ascii="Times New Roman" w:eastAsia="Calibri" w:hAnsi="Times New Roman" w:cs="Times New Roman"/>
                <w:bCs/>
                <w:sz w:val="12"/>
                <w:szCs w:val="12"/>
              </w:rPr>
              <w:t xml:space="preserve">   повышение уровня открытости и доступности  деятельности органов местного самоуправления; обеспечение взаимодействия с общественными организациями.</w:t>
            </w:r>
          </w:p>
        </w:tc>
      </w:tr>
      <w:tr w:rsidR="00FA565A" w:rsidRPr="00FA565A" w:rsidTr="002D4045">
        <w:trPr>
          <w:trHeight w:val="20"/>
        </w:trPr>
        <w:tc>
          <w:tcPr>
            <w:tcW w:w="284" w:type="dxa"/>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4.1.</w:t>
            </w:r>
          </w:p>
        </w:tc>
        <w:tc>
          <w:tcPr>
            <w:tcW w:w="1984" w:type="dxa"/>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Обеспечение деятельности  МКУ «Центр общественных организаций"</w:t>
            </w:r>
          </w:p>
        </w:tc>
        <w:tc>
          <w:tcPr>
            <w:tcW w:w="1134" w:type="dxa"/>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МКУ «Центр общественных организаций"</w:t>
            </w:r>
          </w:p>
        </w:tc>
        <w:tc>
          <w:tcPr>
            <w:tcW w:w="1418"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Всего</w:t>
            </w:r>
          </w:p>
        </w:tc>
        <w:tc>
          <w:tcPr>
            <w:tcW w:w="709" w:type="dxa"/>
            <w:hideMark/>
          </w:tcPr>
          <w:p w:rsidR="00FA565A" w:rsidRPr="00FA565A" w:rsidRDefault="00FA565A"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FA565A">
              <w:rPr>
                <w:rFonts w:ascii="Times New Roman" w:eastAsia="Calibri" w:hAnsi="Times New Roman" w:cs="Times New Roman"/>
                <w:bCs/>
                <w:sz w:val="12"/>
                <w:szCs w:val="12"/>
              </w:rPr>
              <w:t>904,56076</w:t>
            </w:r>
          </w:p>
        </w:tc>
        <w:tc>
          <w:tcPr>
            <w:tcW w:w="708" w:type="dxa"/>
            <w:hideMark/>
          </w:tcPr>
          <w:p w:rsidR="00FA565A" w:rsidRPr="00FA565A" w:rsidRDefault="00FA565A"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FA565A">
              <w:rPr>
                <w:rFonts w:ascii="Times New Roman" w:eastAsia="Calibri" w:hAnsi="Times New Roman" w:cs="Times New Roman"/>
                <w:bCs/>
                <w:sz w:val="12"/>
                <w:szCs w:val="12"/>
              </w:rPr>
              <w:t>668,70030</w:t>
            </w:r>
          </w:p>
        </w:tc>
        <w:tc>
          <w:tcPr>
            <w:tcW w:w="639" w:type="dxa"/>
            <w:hideMark/>
          </w:tcPr>
          <w:p w:rsidR="00FA565A" w:rsidRPr="00FA565A" w:rsidRDefault="00FA565A"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FA565A">
              <w:rPr>
                <w:rFonts w:ascii="Times New Roman" w:eastAsia="Calibri" w:hAnsi="Times New Roman" w:cs="Times New Roman"/>
                <w:bCs/>
                <w:sz w:val="12"/>
                <w:szCs w:val="12"/>
              </w:rPr>
              <w:t>165,45485</w:t>
            </w:r>
          </w:p>
        </w:tc>
        <w:tc>
          <w:tcPr>
            <w:tcW w:w="637" w:type="dxa"/>
            <w:hideMark/>
          </w:tcPr>
          <w:p w:rsidR="00FA565A" w:rsidRPr="00FA565A" w:rsidRDefault="00FA565A"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FA565A">
              <w:rPr>
                <w:rFonts w:ascii="Times New Roman" w:eastAsia="Calibri" w:hAnsi="Times New Roman" w:cs="Times New Roman"/>
                <w:bCs/>
                <w:sz w:val="12"/>
                <w:szCs w:val="12"/>
              </w:rPr>
              <w:t>070,40561</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областной бюджет</w:t>
            </w:r>
          </w:p>
        </w:tc>
        <w:tc>
          <w:tcPr>
            <w:tcW w:w="709"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0,00000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местный бюджет</w:t>
            </w:r>
          </w:p>
        </w:tc>
        <w:tc>
          <w:tcPr>
            <w:tcW w:w="709" w:type="dxa"/>
            <w:hideMark/>
          </w:tcPr>
          <w:p w:rsidR="00FA565A" w:rsidRPr="00FA565A" w:rsidRDefault="00FA565A"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FA565A">
              <w:rPr>
                <w:rFonts w:ascii="Times New Roman" w:eastAsia="Calibri" w:hAnsi="Times New Roman" w:cs="Times New Roman"/>
                <w:bCs/>
                <w:sz w:val="12"/>
                <w:szCs w:val="12"/>
              </w:rPr>
              <w:t>774,56076</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r w:rsidRPr="00FA565A">
              <w:rPr>
                <w:rFonts w:ascii="Times New Roman" w:eastAsia="Calibri" w:hAnsi="Times New Roman" w:cs="Times New Roman"/>
                <w:sz w:val="12"/>
                <w:szCs w:val="12"/>
              </w:rPr>
              <w:t>668,70030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r w:rsidRPr="00FA565A">
              <w:rPr>
                <w:rFonts w:ascii="Times New Roman" w:eastAsia="Calibri" w:hAnsi="Times New Roman" w:cs="Times New Roman"/>
                <w:sz w:val="12"/>
                <w:szCs w:val="12"/>
              </w:rPr>
              <w:t>035,45485</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r w:rsidRPr="00FA565A">
              <w:rPr>
                <w:rFonts w:ascii="Times New Roman" w:eastAsia="Calibri" w:hAnsi="Times New Roman" w:cs="Times New Roman"/>
                <w:sz w:val="12"/>
                <w:szCs w:val="12"/>
              </w:rPr>
              <w:t>070,40561</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иные внебюджетные источники</w:t>
            </w:r>
          </w:p>
        </w:tc>
        <w:tc>
          <w:tcPr>
            <w:tcW w:w="709"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130,00000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130,00000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r>
      <w:tr w:rsidR="00FA565A" w:rsidRPr="00FA565A" w:rsidTr="00FA565A">
        <w:trPr>
          <w:trHeight w:val="20"/>
        </w:trPr>
        <w:tc>
          <w:tcPr>
            <w:tcW w:w="3402" w:type="dxa"/>
            <w:gridSpan w:val="3"/>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Итого по задаче</w:t>
            </w:r>
          </w:p>
        </w:tc>
        <w:tc>
          <w:tcPr>
            <w:tcW w:w="1418"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Всего</w:t>
            </w:r>
          </w:p>
        </w:tc>
        <w:tc>
          <w:tcPr>
            <w:tcW w:w="709" w:type="dxa"/>
            <w:hideMark/>
          </w:tcPr>
          <w:p w:rsidR="00FA565A" w:rsidRPr="00FA565A" w:rsidRDefault="00FA565A"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FA565A">
              <w:rPr>
                <w:rFonts w:ascii="Times New Roman" w:eastAsia="Calibri" w:hAnsi="Times New Roman" w:cs="Times New Roman"/>
                <w:bCs/>
                <w:sz w:val="12"/>
                <w:szCs w:val="12"/>
              </w:rPr>
              <w:t>904,56076</w:t>
            </w:r>
          </w:p>
        </w:tc>
        <w:tc>
          <w:tcPr>
            <w:tcW w:w="708" w:type="dxa"/>
            <w:hideMark/>
          </w:tcPr>
          <w:p w:rsidR="00FA565A" w:rsidRPr="00FA565A" w:rsidRDefault="00FA565A"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FA565A">
              <w:rPr>
                <w:rFonts w:ascii="Times New Roman" w:eastAsia="Calibri" w:hAnsi="Times New Roman" w:cs="Times New Roman"/>
                <w:bCs/>
                <w:sz w:val="12"/>
                <w:szCs w:val="12"/>
              </w:rPr>
              <w:t>668,70030</w:t>
            </w:r>
          </w:p>
        </w:tc>
        <w:tc>
          <w:tcPr>
            <w:tcW w:w="639" w:type="dxa"/>
            <w:hideMark/>
          </w:tcPr>
          <w:p w:rsidR="00FA565A" w:rsidRPr="00FA565A" w:rsidRDefault="00FA565A"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FA565A">
              <w:rPr>
                <w:rFonts w:ascii="Times New Roman" w:eastAsia="Calibri" w:hAnsi="Times New Roman" w:cs="Times New Roman"/>
                <w:bCs/>
                <w:sz w:val="12"/>
                <w:szCs w:val="12"/>
              </w:rPr>
              <w:t>165,45485</w:t>
            </w:r>
          </w:p>
        </w:tc>
        <w:tc>
          <w:tcPr>
            <w:tcW w:w="637" w:type="dxa"/>
            <w:hideMark/>
          </w:tcPr>
          <w:p w:rsidR="00FA565A" w:rsidRPr="00FA565A" w:rsidRDefault="00FA565A"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FA565A">
              <w:rPr>
                <w:rFonts w:ascii="Times New Roman" w:eastAsia="Calibri" w:hAnsi="Times New Roman" w:cs="Times New Roman"/>
                <w:bCs/>
                <w:sz w:val="12"/>
                <w:szCs w:val="12"/>
              </w:rPr>
              <w:t>070,40561</w:t>
            </w:r>
          </w:p>
        </w:tc>
      </w:tr>
      <w:tr w:rsidR="00FA565A" w:rsidRPr="00FA565A" w:rsidTr="00FA565A">
        <w:trPr>
          <w:trHeight w:val="20"/>
        </w:trPr>
        <w:tc>
          <w:tcPr>
            <w:tcW w:w="3402" w:type="dxa"/>
            <w:gridSpan w:val="3"/>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областной бюджет</w:t>
            </w:r>
          </w:p>
        </w:tc>
        <w:tc>
          <w:tcPr>
            <w:tcW w:w="709"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0,00000</w:t>
            </w:r>
          </w:p>
        </w:tc>
        <w:tc>
          <w:tcPr>
            <w:tcW w:w="708"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0,00000</w:t>
            </w:r>
          </w:p>
        </w:tc>
        <w:tc>
          <w:tcPr>
            <w:tcW w:w="639"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0,00000</w:t>
            </w:r>
          </w:p>
        </w:tc>
        <w:tc>
          <w:tcPr>
            <w:tcW w:w="637"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0,00000</w:t>
            </w:r>
          </w:p>
        </w:tc>
      </w:tr>
      <w:tr w:rsidR="00FA565A" w:rsidRPr="00FA565A" w:rsidTr="00FA565A">
        <w:trPr>
          <w:trHeight w:val="20"/>
        </w:trPr>
        <w:tc>
          <w:tcPr>
            <w:tcW w:w="3402" w:type="dxa"/>
            <w:gridSpan w:val="3"/>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местный бюджет</w:t>
            </w:r>
          </w:p>
        </w:tc>
        <w:tc>
          <w:tcPr>
            <w:tcW w:w="709" w:type="dxa"/>
            <w:hideMark/>
          </w:tcPr>
          <w:p w:rsidR="00FA565A" w:rsidRPr="00FA565A" w:rsidRDefault="00FA565A"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FA565A">
              <w:rPr>
                <w:rFonts w:ascii="Times New Roman" w:eastAsia="Calibri" w:hAnsi="Times New Roman" w:cs="Times New Roman"/>
                <w:bCs/>
                <w:sz w:val="12"/>
                <w:szCs w:val="12"/>
              </w:rPr>
              <w:t>774,56076</w:t>
            </w:r>
          </w:p>
        </w:tc>
        <w:tc>
          <w:tcPr>
            <w:tcW w:w="708" w:type="dxa"/>
            <w:hideMark/>
          </w:tcPr>
          <w:p w:rsidR="00FA565A" w:rsidRPr="00FA565A" w:rsidRDefault="00FA565A"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FA565A">
              <w:rPr>
                <w:rFonts w:ascii="Times New Roman" w:eastAsia="Calibri" w:hAnsi="Times New Roman" w:cs="Times New Roman"/>
                <w:bCs/>
                <w:sz w:val="12"/>
                <w:szCs w:val="12"/>
              </w:rPr>
              <w:t>668,70030</w:t>
            </w:r>
          </w:p>
        </w:tc>
        <w:tc>
          <w:tcPr>
            <w:tcW w:w="639" w:type="dxa"/>
            <w:hideMark/>
          </w:tcPr>
          <w:p w:rsidR="00FA565A" w:rsidRPr="00FA565A" w:rsidRDefault="00FA565A"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FA565A">
              <w:rPr>
                <w:rFonts w:ascii="Times New Roman" w:eastAsia="Calibri" w:hAnsi="Times New Roman" w:cs="Times New Roman"/>
                <w:bCs/>
                <w:sz w:val="12"/>
                <w:szCs w:val="12"/>
              </w:rPr>
              <w:t>035,45485</w:t>
            </w:r>
          </w:p>
        </w:tc>
        <w:tc>
          <w:tcPr>
            <w:tcW w:w="637" w:type="dxa"/>
            <w:hideMark/>
          </w:tcPr>
          <w:p w:rsidR="00FA565A" w:rsidRPr="00FA565A" w:rsidRDefault="00FA565A"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FA565A">
              <w:rPr>
                <w:rFonts w:ascii="Times New Roman" w:eastAsia="Calibri" w:hAnsi="Times New Roman" w:cs="Times New Roman"/>
                <w:bCs/>
                <w:sz w:val="12"/>
                <w:szCs w:val="12"/>
              </w:rPr>
              <w:t>070,40561</w:t>
            </w:r>
          </w:p>
        </w:tc>
      </w:tr>
      <w:tr w:rsidR="00FA565A" w:rsidRPr="00FA565A" w:rsidTr="00FA565A">
        <w:trPr>
          <w:trHeight w:val="20"/>
        </w:trPr>
        <w:tc>
          <w:tcPr>
            <w:tcW w:w="3402" w:type="dxa"/>
            <w:gridSpan w:val="3"/>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иные внебюджетные источники</w:t>
            </w:r>
          </w:p>
        </w:tc>
        <w:tc>
          <w:tcPr>
            <w:tcW w:w="709"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130,00000</w:t>
            </w:r>
          </w:p>
        </w:tc>
        <w:tc>
          <w:tcPr>
            <w:tcW w:w="708"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0,00000</w:t>
            </w:r>
          </w:p>
        </w:tc>
        <w:tc>
          <w:tcPr>
            <w:tcW w:w="639"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130,00000</w:t>
            </w:r>
          </w:p>
        </w:tc>
        <w:tc>
          <w:tcPr>
            <w:tcW w:w="637"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0,00000</w:t>
            </w:r>
          </w:p>
        </w:tc>
      </w:tr>
      <w:tr w:rsidR="00FA565A" w:rsidRPr="00FA565A" w:rsidTr="00FA565A">
        <w:trPr>
          <w:trHeight w:val="20"/>
        </w:trPr>
        <w:tc>
          <w:tcPr>
            <w:tcW w:w="7513" w:type="dxa"/>
            <w:gridSpan w:val="8"/>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lastRenderedPageBreak/>
              <w:t>5. Предоставление государственных и муниципальных услуг</w:t>
            </w:r>
          </w:p>
        </w:tc>
      </w:tr>
      <w:tr w:rsidR="00FA565A" w:rsidRPr="00FA565A" w:rsidTr="00FA565A">
        <w:trPr>
          <w:trHeight w:val="20"/>
        </w:trPr>
        <w:tc>
          <w:tcPr>
            <w:tcW w:w="7513" w:type="dxa"/>
            <w:gridSpan w:val="8"/>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Задача</w:t>
            </w:r>
            <w:proofErr w:type="gramStart"/>
            <w:r w:rsidRPr="00FA565A">
              <w:rPr>
                <w:rFonts w:ascii="Times New Roman" w:eastAsia="Calibri" w:hAnsi="Times New Roman" w:cs="Times New Roman"/>
                <w:bCs/>
                <w:sz w:val="12"/>
                <w:szCs w:val="12"/>
              </w:rPr>
              <w:t xml:space="preserve"> :</w:t>
            </w:r>
            <w:proofErr w:type="gramEnd"/>
            <w:r w:rsidRPr="00FA565A">
              <w:rPr>
                <w:rFonts w:ascii="Times New Roman" w:eastAsia="Calibri" w:hAnsi="Times New Roman" w:cs="Times New Roman"/>
                <w:bCs/>
                <w:sz w:val="12"/>
                <w:szCs w:val="12"/>
              </w:rPr>
              <w:t xml:space="preserve">   обеспечение предоставления государственных и муниципальных услуг в электронном виде с использованием многофункционального центра предоставления государственных и муниципальных услуг муниципального района Сергиевский</w:t>
            </w:r>
          </w:p>
        </w:tc>
      </w:tr>
      <w:tr w:rsidR="00FA565A" w:rsidRPr="00FA565A" w:rsidTr="002D4045">
        <w:trPr>
          <w:trHeight w:val="20"/>
        </w:trPr>
        <w:tc>
          <w:tcPr>
            <w:tcW w:w="284" w:type="dxa"/>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5.1.</w:t>
            </w:r>
          </w:p>
        </w:tc>
        <w:tc>
          <w:tcPr>
            <w:tcW w:w="1984" w:type="dxa"/>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Обеспечение деятельности  МБУ «Многофункциональный центр предоставления государственных и муниципальных услуг» муниципального  района Сергиевский</w:t>
            </w:r>
          </w:p>
        </w:tc>
        <w:tc>
          <w:tcPr>
            <w:tcW w:w="1134" w:type="dxa"/>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МБУ «Многофункциональный центр предоставления государственных и муниципальных услуг» муниципального  района Сергиевский</w:t>
            </w:r>
          </w:p>
        </w:tc>
        <w:tc>
          <w:tcPr>
            <w:tcW w:w="1418"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Всего</w:t>
            </w:r>
          </w:p>
        </w:tc>
        <w:tc>
          <w:tcPr>
            <w:tcW w:w="709"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FA565A" w:rsidRPr="00FA565A">
              <w:rPr>
                <w:rFonts w:ascii="Times New Roman" w:eastAsia="Calibri" w:hAnsi="Times New Roman" w:cs="Times New Roman"/>
                <w:bCs/>
                <w:sz w:val="12"/>
                <w:szCs w:val="12"/>
              </w:rPr>
              <w:t>542,58595</w:t>
            </w:r>
          </w:p>
        </w:tc>
        <w:tc>
          <w:tcPr>
            <w:tcW w:w="708"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FA565A" w:rsidRPr="00FA565A">
              <w:rPr>
                <w:rFonts w:ascii="Times New Roman" w:eastAsia="Calibri" w:hAnsi="Times New Roman" w:cs="Times New Roman"/>
                <w:bCs/>
                <w:sz w:val="12"/>
                <w:szCs w:val="12"/>
              </w:rPr>
              <w:t>238,78542</w:t>
            </w:r>
          </w:p>
        </w:tc>
        <w:tc>
          <w:tcPr>
            <w:tcW w:w="639"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FA565A" w:rsidRPr="00FA565A">
              <w:rPr>
                <w:rFonts w:ascii="Times New Roman" w:eastAsia="Calibri" w:hAnsi="Times New Roman" w:cs="Times New Roman"/>
                <w:bCs/>
                <w:sz w:val="12"/>
                <w:szCs w:val="12"/>
              </w:rPr>
              <w:t>483,26815</w:t>
            </w:r>
          </w:p>
        </w:tc>
        <w:tc>
          <w:tcPr>
            <w:tcW w:w="637"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FA565A" w:rsidRPr="00FA565A">
              <w:rPr>
                <w:rFonts w:ascii="Times New Roman" w:eastAsia="Calibri" w:hAnsi="Times New Roman" w:cs="Times New Roman"/>
                <w:bCs/>
                <w:sz w:val="12"/>
                <w:szCs w:val="12"/>
              </w:rPr>
              <w:t>820,53238</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областной бюджет</w:t>
            </w:r>
          </w:p>
        </w:tc>
        <w:tc>
          <w:tcPr>
            <w:tcW w:w="709"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130,12000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130,12000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местный бюджет</w:t>
            </w:r>
          </w:p>
        </w:tc>
        <w:tc>
          <w:tcPr>
            <w:tcW w:w="709"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FA565A" w:rsidRPr="00FA565A">
              <w:rPr>
                <w:rFonts w:ascii="Times New Roman" w:eastAsia="Calibri" w:hAnsi="Times New Roman" w:cs="Times New Roman"/>
                <w:bCs/>
                <w:sz w:val="12"/>
                <w:szCs w:val="12"/>
              </w:rPr>
              <w:t>412,46595</w:t>
            </w:r>
          </w:p>
        </w:tc>
        <w:tc>
          <w:tcPr>
            <w:tcW w:w="708" w:type="dxa"/>
            <w:hideMark/>
          </w:tcPr>
          <w:p w:rsidR="00FA565A" w:rsidRPr="00FA565A" w:rsidRDefault="002D4045"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r w:rsidR="00FA565A" w:rsidRPr="00FA565A">
              <w:rPr>
                <w:rFonts w:ascii="Times New Roman" w:eastAsia="Calibri" w:hAnsi="Times New Roman" w:cs="Times New Roman"/>
                <w:sz w:val="12"/>
                <w:szCs w:val="12"/>
              </w:rPr>
              <w:t>108,66542</w:t>
            </w:r>
          </w:p>
        </w:tc>
        <w:tc>
          <w:tcPr>
            <w:tcW w:w="639" w:type="dxa"/>
            <w:hideMark/>
          </w:tcPr>
          <w:p w:rsidR="00FA565A" w:rsidRPr="00FA565A" w:rsidRDefault="002D4045"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r w:rsidR="00FA565A" w:rsidRPr="00FA565A">
              <w:rPr>
                <w:rFonts w:ascii="Times New Roman" w:eastAsia="Calibri" w:hAnsi="Times New Roman" w:cs="Times New Roman"/>
                <w:sz w:val="12"/>
                <w:szCs w:val="12"/>
              </w:rPr>
              <w:t>483,26815</w:t>
            </w:r>
          </w:p>
        </w:tc>
        <w:tc>
          <w:tcPr>
            <w:tcW w:w="637" w:type="dxa"/>
            <w:hideMark/>
          </w:tcPr>
          <w:p w:rsidR="00FA565A" w:rsidRPr="00FA565A" w:rsidRDefault="002D4045"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r w:rsidR="00FA565A" w:rsidRPr="00FA565A">
              <w:rPr>
                <w:rFonts w:ascii="Times New Roman" w:eastAsia="Calibri" w:hAnsi="Times New Roman" w:cs="Times New Roman"/>
                <w:sz w:val="12"/>
                <w:szCs w:val="12"/>
              </w:rPr>
              <w:t>820,53238</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иные  внебюджетные  источники</w:t>
            </w:r>
          </w:p>
        </w:tc>
        <w:tc>
          <w:tcPr>
            <w:tcW w:w="709"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0,00000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r>
      <w:tr w:rsidR="00FA565A" w:rsidRPr="00FA565A" w:rsidTr="00FA565A">
        <w:trPr>
          <w:trHeight w:val="20"/>
        </w:trPr>
        <w:tc>
          <w:tcPr>
            <w:tcW w:w="3402" w:type="dxa"/>
            <w:gridSpan w:val="3"/>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Итого по задаче</w:t>
            </w:r>
          </w:p>
        </w:tc>
        <w:tc>
          <w:tcPr>
            <w:tcW w:w="1418"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Всего</w:t>
            </w:r>
          </w:p>
        </w:tc>
        <w:tc>
          <w:tcPr>
            <w:tcW w:w="709"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FA565A" w:rsidRPr="00FA565A">
              <w:rPr>
                <w:rFonts w:ascii="Times New Roman" w:eastAsia="Calibri" w:hAnsi="Times New Roman" w:cs="Times New Roman"/>
                <w:bCs/>
                <w:sz w:val="12"/>
                <w:szCs w:val="12"/>
              </w:rPr>
              <w:t>542,58595</w:t>
            </w:r>
          </w:p>
        </w:tc>
        <w:tc>
          <w:tcPr>
            <w:tcW w:w="708"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FA565A" w:rsidRPr="00FA565A">
              <w:rPr>
                <w:rFonts w:ascii="Times New Roman" w:eastAsia="Calibri" w:hAnsi="Times New Roman" w:cs="Times New Roman"/>
                <w:bCs/>
                <w:sz w:val="12"/>
                <w:szCs w:val="12"/>
              </w:rPr>
              <w:t>238,78542</w:t>
            </w:r>
          </w:p>
        </w:tc>
        <w:tc>
          <w:tcPr>
            <w:tcW w:w="639"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FA565A" w:rsidRPr="00FA565A">
              <w:rPr>
                <w:rFonts w:ascii="Times New Roman" w:eastAsia="Calibri" w:hAnsi="Times New Roman" w:cs="Times New Roman"/>
                <w:bCs/>
                <w:sz w:val="12"/>
                <w:szCs w:val="12"/>
              </w:rPr>
              <w:t>483,26815</w:t>
            </w:r>
          </w:p>
        </w:tc>
        <w:tc>
          <w:tcPr>
            <w:tcW w:w="637"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FA565A" w:rsidRPr="00FA565A">
              <w:rPr>
                <w:rFonts w:ascii="Times New Roman" w:eastAsia="Calibri" w:hAnsi="Times New Roman" w:cs="Times New Roman"/>
                <w:bCs/>
                <w:sz w:val="12"/>
                <w:szCs w:val="12"/>
              </w:rPr>
              <w:t>820,53238</w:t>
            </w:r>
          </w:p>
        </w:tc>
      </w:tr>
      <w:tr w:rsidR="00FA565A" w:rsidRPr="00FA565A" w:rsidTr="00FA565A">
        <w:trPr>
          <w:trHeight w:val="20"/>
        </w:trPr>
        <w:tc>
          <w:tcPr>
            <w:tcW w:w="3402" w:type="dxa"/>
            <w:gridSpan w:val="3"/>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областной бюджет</w:t>
            </w:r>
          </w:p>
        </w:tc>
        <w:tc>
          <w:tcPr>
            <w:tcW w:w="709"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130,12000</w:t>
            </w:r>
          </w:p>
        </w:tc>
        <w:tc>
          <w:tcPr>
            <w:tcW w:w="708"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130,12000</w:t>
            </w:r>
          </w:p>
        </w:tc>
        <w:tc>
          <w:tcPr>
            <w:tcW w:w="639"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0,00000</w:t>
            </w:r>
          </w:p>
        </w:tc>
        <w:tc>
          <w:tcPr>
            <w:tcW w:w="637"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0,00000</w:t>
            </w:r>
          </w:p>
        </w:tc>
      </w:tr>
      <w:tr w:rsidR="00FA565A" w:rsidRPr="00FA565A" w:rsidTr="00FA565A">
        <w:trPr>
          <w:trHeight w:val="20"/>
        </w:trPr>
        <w:tc>
          <w:tcPr>
            <w:tcW w:w="3402" w:type="dxa"/>
            <w:gridSpan w:val="3"/>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местный бюджет</w:t>
            </w:r>
          </w:p>
        </w:tc>
        <w:tc>
          <w:tcPr>
            <w:tcW w:w="709"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FA565A" w:rsidRPr="00FA565A">
              <w:rPr>
                <w:rFonts w:ascii="Times New Roman" w:eastAsia="Calibri" w:hAnsi="Times New Roman" w:cs="Times New Roman"/>
                <w:bCs/>
                <w:sz w:val="12"/>
                <w:szCs w:val="12"/>
              </w:rPr>
              <w:t>412,46595</w:t>
            </w:r>
          </w:p>
        </w:tc>
        <w:tc>
          <w:tcPr>
            <w:tcW w:w="708"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FA565A" w:rsidRPr="00FA565A">
              <w:rPr>
                <w:rFonts w:ascii="Times New Roman" w:eastAsia="Calibri" w:hAnsi="Times New Roman" w:cs="Times New Roman"/>
                <w:bCs/>
                <w:sz w:val="12"/>
                <w:szCs w:val="12"/>
              </w:rPr>
              <w:t>108,66542</w:t>
            </w:r>
          </w:p>
        </w:tc>
        <w:tc>
          <w:tcPr>
            <w:tcW w:w="639"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FA565A" w:rsidRPr="00FA565A">
              <w:rPr>
                <w:rFonts w:ascii="Times New Roman" w:eastAsia="Calibri" w:hAnsi="Times New Roman" w:cs="Times New Roman"/>
                <w:bCs/>
                <w:sz w:val="12"/>
                <w:szCs w:val="12"/>
              </w:rPr>
              <w:t>483,26815</w:t>
            </w:r>
          </w:p>
        </w:tc>
        <w:tc>
          <w:tcPr>
            <w:tcW w:w="637"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FA565A" w:rsidRPr="00FA565A">
              <w:rPr>
                <w:rFonts w:ascii="Times New Roman" w:eastAsia="Calibri" w:hAnsi="Times New Roman" w:cs="Times New Roman"/>
                <w:bCs/>
                <w:sz w:val="12"/>
                <w:szCs w:val="12"/>
              </w:rPr>
              <w:t>820,53238</w:t>
            </w:r>
          </w:p>
        </w:tc>
      </w:tr>
      <w:tr w:rsidR="00FA565A" w:rsidRPr="00FA565A" w:rsidTr="00FA565A">
        <w:trPr>
          <w:trHeight w:val="20"/>
        </w:trPr>
        <w:tc>
          <w:tcPr>
            <w:tcW w:w="3402" w:type="dxa"/>
            <w:gridSpan w:val="3"/>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иные  внебюджетные  источники</w:t>
            </w:r>
          </w:p>
        </w:tc>
        <w:tc>
          <w:tcPr>
            <w:tcW w:w="709"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0,00000</w:t>
            </w:r>
          </w:p>
        </w:tc>
        <w:tc>
          <w:tcPr>
            <w:tcW w:w="708"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0,00000</w:t>
            </w:r>
          </w:p>
        </w:tc>
        <w:tc>
          <w:tcPr>
            <w:tcW w:w="639"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0,00000</w:t>
            </w:r>
          </w:p>
        </w:tc>
        <w:tc>
          <w:tcPr>
            <w:tcW w:w="637"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0,00000</w:t>
            </w:r>
          </w:p>
        </w:tc>
      </w:tr>
      <w:tr w:rsidR="00FA565A" w:rsidRPr="00FA565A" w:rsidTr="00FA565A">
        <w:trPr>
          <w:trHeight w:val="20"/>
        </w:trPr>
        <w:tc>
          <w:tcPr>
            <w:tcW w:w="7513" w:type="dxa"/>
            <w:gridSpan w:val="8"/>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6. Хозяйственная деятельность учреждений муниципальной собственности, содержание их зданий.</w:t>
            </w:r>
          </w:p>
        </w:tc>
      </w:tr>
      <w:tr w:rsidR="00FA565A" w:rsidRPr="00FA565A" w:rsidTr="00FA565A">
        <w:trPr>
          <w:trHeight w:val="20"/>
        </w:trPr>
        <w:tc>
          <w:tcPr>
            <w:tcW w:w="7513" w:type="dxa"/>
            <w:gridSpan w:val="8"/>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Цель:  Содержание зданий муниципальной собственности в надлежащем состоянии, обеспечение хозяйственной деятельности муниципальных учреждений.</w:t>
            </w:r>
          </w:p>
        </w:tc>
      </w:tr>
      <w:tr w:rsidR="00FA565A" w:rsidRPr="00FA565A" w:rsidTr="00FA565A">
        <w:trPr>
          <w:trHeight w:val="20"/>
        </w:trPr>
        <w:tc>
          <w:tcPr>
            <w:tcW w:w="7513" w:type="dxa"/>
            <w:gridSpan w:val="8"/>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Задача</w:t>
            </w:r>
            <w:proofErr w:type="gramStart"/>
            <w:r w:rsidRPr="00FA565A">
              <w:rPr>
                <w:rFonts w:ascii="Times New Roman" w:eastAsia="Calibri" w:hAnsi="Times New Roman" w:cs="Times New Roman"/>
                <w:bCs/>
                <w:sz w:val="12"/>
                <w:szCs w:val="12"/>
              </w:rPr>
              <w:t xml:space="preserve"> :</w:t>
            </w:r>
            <w:proofErr w:type="gramEnd"/>
            <w:r w:rsidRPr="00FA565A">
              <w:rPr>
                <w:rFonts w:ascii="Times New Roman" w:eastAsia="Calibri" w:hAnsi="Times New Roman" w:cs="Times New Roman"/>
                <w:bCs/>
                <w:sz w:val="12"/>
                <w:szCs w:val="12"/>
              </w:rPr>
              <w:t xml:space="preserve">  Обеспечение  хозяйственной деятельности  администрации муниципального района Сергиевский</w:t>
            </w:r>
            <w:proofErr w:type="gramStart"/>
            <w:r w:rsidRPr="00FA565A">
              <w:rPr>
                <w:rFonts w:ascii="Times New Roman" w:eastAsia="Calibri" w:hAnsi="Times New Roman" w:cs="Times New Roman"/>
                <w:bCs/>
                <w:sz w:val="12"/>
                <w:szCs w:val="12"/>
              </w:rPr>
              <w:t xml:space="preserve"> ;</w:t>
            </w:r>
            <w:proofErr w:type="gramEnd"/>
            <w:r w:rsidRPr="00FA565A">
              <w:rPr>
                <w:rFonts w:ascii="Times New Roman" w:eastAsia="Calibri" w:hAnsi="Times New Roman" w:cs="Times New Roman"/>
                <w:bCs/>
                <w:sz w:val="12"/>
                <w:szCs w:val="12"/>
              </w:rPr>
              <w:t xml:space="preserve"> обеспечение хозяйственной деятельности учреждений муниципальной собственности, содержание их зданий.</w:t>
            </w:r>
          </w:p>
        </w:tc>
      </w:tr>
      <w:tr w:rsidR="00FA565A" w:rsidRPr="00FA565A" w:rsidTr="002D4045">
        <w:trPr>
          <w:trHeight w:val="20"/>
        </w:trPr>
        <w:tc>
          <w:tcPr>
            <w:tcW w:w="284" w:type="dxa"/>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6.1.</w:t>
            </w:r>
          </w:p>
        </w:tc>
        <w:tc>
          <w:tcPr>
            <w:tcW w:w="1984" w:type="dxa"/>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Обеспечение деятельности  МАУ «Сервис» муниципального  района Сергиевский</w:t>
            </w:r>
          </w:p>
        </w:tc>
        <w:tc>
          <w:tcPr>
            <w:tcW w:w="1134" w:type="dxa"/>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МАУ «Сервис»</w:t>
            </w:r>
          </w:p>
        </w:tc>
        <w:tc>
          <w:tcPr>
            <w:tcW w:w="1418"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Всего</w:t>
            </w:r>
          </w:p>
        </w:tc>
        <w:tc>
          <w:tcPr>
            <w:tcW w:w="709"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201</w:t>
            </w:r>
            <w:r w:rsidR="00FA565A" w:rsidRPr="00FA565A">
              <w:rPr>
                <w:rFonts w:ascii="Times New Roman" w:eastAsia="Calibri" w:hAnsi="Times New Roman" w:cs="Times New Roman"/>
                <w:bCs/>
                <w:sz w:val="12"/>
                <w:szCs w:val="12"/>
              </w:rPr>
              <w:t>183,97872</w:t>
            </w:r>
          </w:p>
        </w:tc>
        <w:tc>
          <w:tcPr>
            <w:tcW w:w="708"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73</w:t>
            </w:r>
            <w:r w:rsidR="00FA565A" w:rsidRPr="00FA565A">
              <w:rPr>
                <w:rFonts w:ascii="Times New Roman" w:eastAsia="Calibri" w:hAnsi="Times New Roman" w:cs="Times New Roman"/>
                <w:bCs/>
                <w:sz w:val="12"/>
                <w:szCs w:val="12"/>
              </w:rPr>
              <w:t>461,91552</w:t>
            </w:r>
          </w:p>
        </w:tc>
        <w:tc>
          <w:tcPr>
            <w:tcW w:w="639"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70</w:t>
            </w:r>
            <w:r w:rsidR="00FA565A" w:rsidRPr="00FA565A">
              <w:rPr>
                <w:rFonts w:ascii="Times New Roman" w:eastAsia="Calibri" w:hAnsi="Times New Roman" w:cs="Times New Roman"/>
                <w:bCs/>
                <w:sz w:val="12"/>
                <w:szCs w:val="12"/>
              </w:rPr>
              <w:t>325,02937</w:t>
            </w:r>
          </w:p>
        </w:tc>
        <w:tc>
          <w:tcPr>
            <w:tcW w:w="637"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57</w:t>
            </w:r>
            <w:r w:rsidR="00FA565A" w:rsidRPr="00FA565A">
              <w:rPr>
                <w:rFonts w:ascii="Times New Roman" w:eastAsia="Calibri" w:hAnsi="Times New Roman" w:cs="Times New Roman"/>
                <w:bCs/>
                <w:sz w:val="12"/>
                <w:szCs w:val="12"/>
              </w:rPr>
              <w:t>397,03383</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областной бюджет</w:t>
            </w:r>
          </w:p>
        </w:tc>
        <w:tc>
          <w:tcPr>
            <w:tcW w:w="709"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FA565A" w:rsidRPr="00FA565A">
              <w:rPr>
                <w:rFonts w:ascii="Times New Roman" w:eastAsia="Calibri" w:hAnsi="Times New Roman" w:cs="Times New Roman"/>
                <w:bCs/>
                <w:sz w:val="12"/>
                <w:szCs w:val="12"/>
              </w:rPr>
              <w:t>359,77627</w:t>
            </w:r>
          </w:p>
        </w:tc>
        <w:tc>
          <w:tcPr>
            <w:tcW w:w="708" w:type="dxa"/>
            <w:hideMark/>
          </w:tcPr>
          <w:p w:rsidR="00FA565A" w:rsidRPr="00FA565A" w:rsidRDefault="002D4045"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00FA565A" w:rsidRPr="00FA565A">
              <w:rPr>
                <w:rFonts w:ascii="Times New Roman" w:eastAsia="Calibri" w:hAnsi="Times New Roman" w:cs="Times New Roman"/>
                <w:sz w:val="12"/>
                <w:szCs w:val="12"/>
              </w:rPr>
              <w:t>359,77627</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местный бюджет</w:t>
            </w:r>
          </w:p>
        </w:tc>
        <w:tc>
          <w:tcPr>
            <w:tcW w:w="709"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198</w:t>
            </w:r>
            <w:r w:rsidR="00FA565A" w:rsidRPr="00FA565A">
              <w:rPr>
                <w:rFonts w:ascii="Times New Roman" w:eastAsia="Calibri" w:hAnsi="Times New Roman" w:cs="Times New Roman"/>
                <w:bCs/>
                <w:sz w:val="12"/>
                <w:szCs w:val="12"/>
              </w:rPr>
              <w:t>824,20245</w:t>
            </w:r>
          </w:p>
        </w:tc>
        <w:tc>
          <w:tcPr>
            <w:tcW w:w="708" w:type="dxa"/>
            <w:hideMark/>
          </w:tcPr>
          <w:p w:rsidR="00FA565A" w:rsidRPr="00FA565A" w:rsidRDefault="002D4045"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71</w:t>
            </w:r>
            <w:r w:rsidR="00FA565A" w:rsidRPr="00FA565A">
              <w:rPr>
                <w:rFonts w:ascii="Times New Roman" w:eastAsia="Calibri" w:hAnsi="Times New Roman" w:cs="Times New Roman"/>
                <w:sz w:val="12"/>
                <w:szCs w:val="12"/>
              </w:rPr>
              <w:t>102,13925</w:t>
            </w:r>
          </w:p>
        </w:tc>
        <w:tc>
          <w:tcPr>
            <w:tcW w:w="639" w:type="dxa"/>
            <w:hideMark/>
          </w:tcPr>
          <w:p w:rsidR="00FA565A" w:rsidRPr="00FA565A" w:rsidRDefault="002D4045"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70</w:t>
            </w:r>
            <w:r w:rsidR="00FA565A" w:rsidRPr="00FA565A">
              <w:rPr>
                <w:rFonts w:ascii="Times New Roman" w:eastAsia="Calibri" w:hAnsi="Times New Roman" w:cs="Times New Roman"/>
                <w:sz w:val="12"/>
                <w:szCs w:val="12"/>
              </w:rPr>
              <w:t>325,02937</w:t>
            </w:r>
          </w:p>
        </w:tc>
        <w:tc>
          <w:tcPr>
            <w:tcW w:w="637" w:type="dxa"/>
            <w:hideMark/>
          </w:tcPr>
          <w:p w:rsidR="00FA565A" w:rsidRPr="00FA565A" w:rsidRDefault="002D4045"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57</w:t>
            </w:r>
            <w:r w:rsidR="00FA565A" w:rsidRPr="00FA565A">
              <w:rPr>
                <w:rFonts w:ascii="Times New Roman" w:eastAsia="Calibri" w:hAnsi="Times New Roman" w:cs="Times New Roman"/>
                <w:sz w:val="12"/>
                <w:szCs w:val="12"/>
              </w:rPr>
              <w:t>397,03383</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иные  внебюджетные  источники</w:t>
            </w:r>
          </w:p>
        </w:tc>
        <w:tc>
          <w:tcPr>
            <w:tcW w:w="709"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0,00000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r>
      <w:tr w:rsidR="00FA565A" w:rsidRPr="00FA565A" w:rsidTr="00FA565A">
        <w:trPr>
          <w:trHeight w:val="20"/>
        </w:trPr>
        <w:tc>
          <w:tcPr>
            <w:tcW w:w="3402" w:type="dxa"/>
            <w:gridSpan w:val="3"/>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Итого по задаче</w:t>
            </w:r>
          </w:p>
        </w:tc>
        <w:tc>
          <w:tcPr>
            <w:tcW w:w="1418"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Всего</w:t>
            </w:r>
          </w:p>
        </w:tc>
        <w:tc>
          <w:tcPr>
            <w:tcW w:w="709"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201</w:t>
            </w:r>
            <w:r w:rsidR="00FA565A" w:rsidRPr="00FA565A">
              <w:rPr>
                <w:rFonts w:ascii="Times New Roman" w:eastAsia="Calibri" w:hAnsi="Times New Roman" w:cs="Times New Roman"/>
                <w:bCs/>
                <w:sz w:val="12"/>
                <w:szCs w:val="12"/>
              </w:rPr>
              <w:t>183,97872</w:t>
            </w:r>
          </w:p>
        </w:tc>
        <w:tc>
          <w:tcPr>
            <w:tcW w:w="708"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73</w:t>
            </w:r>
            <w:r w:rsidR="00FA565A" w:rsidRPr="00FA565A">
              <w:rPr>
                <w:rFonts w:ascii="Times New Roman" w:eastAsia="Calibri" w:hAnsi="Times New Roman" w:cs="Times New Roman"/>
                <w:bCs/>
                <w:sz w:val="12"/>
                <w:szCs w:val="12"/>
              </w:rPr>
              <w:t>461,91552</w:t>
            </w:r>
          </w:p>
        </w:tc>
        <w:tc>
          <w:tcPr>
            <w:tcW w:w="639"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70</w:t>
            </w:r>
            <w:r w:rsidR="00FA565A" w:rsidRPr="00FA565A">
              <w:rPr>
                <w:rFonts w:ascii="Times New Roman" w:eastAsia="Calibri" w:hAnsi="Times New Roman" w:cs="Times New Roman"/>
                <w:bCs/>
                <w:sz w:val="12"/>
                <w:szCs w:val="12"/>
              </w:rPr>
              <w:t>325,02937</w:t>
            </w:r>
          </w:p>
        </w:tc>
        <w:tc>
          <w:tcPr>
            <w:tcW w:w="637"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57</w:t>
            </w:r>
            <w:r w:rsidR="00FA565A" w:rsidRPr="00FA565A">
              <w:rPr>
                <w:rFonts w:ascii="Times New Roman" w:eastAsia="Calibri" w:hAnsi="Times New Roman" w:cs="Times New Roman"/>
                <w:bCs/>
                <w:sz w:val="12"/>
                <w:szCs w:val="12"/>
              </w:rPr>
              <w:t>397,03383</w:t>
            </w:r>
          </w:p>
        </w:tc>
      </w:tr>
      <w:tr w:rsidR="00FA565A" w:rsidRPr="00FA565A" w:rsidTr="00FA565A">
        <w:trPr>
          <w:trHeight w:val="20"/>
        </w:trPr>
        <w:tc>
          <w:tcPr>
            <w:tcW w:w="3402" w:type="dxa"/>
            <w:gridSpan w:val="3"/>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областной бюджет</w:t>
            </w:r>
          </w:p>
        </w:tc>
        <w:tc>
          <w:tcPr>
            <w:tcW w:w="709"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FA565A" w:rsidRPr="00FA565A">
              <w:rPr>
                <w:rFonts w:ascii="Times New Roman" w:eastAsia="Calibri" w:hAnsi="Times New Roman" w:cs="Times New Roman"/>
                <w:bCs/>
                <w:sz w:val="12"/>
                <w:szCs w:val="12"/>
              </w:rPr>
              <w:t>359,77627</w:t>
            </w:r>
          </w:p>
        </w:tc>
        <w:tc>
          <w:tcPr>
            <w:tcW w:w="708"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FA565A" w:rsidRPr="00FA565A">
              <w:rPr>
                <w:rFonts w:ascii="Times New Roman" w:eastAsia="Calibri" w:hAnsi="Times New Roman" w:cs="Times New Roman"/>
                <w:bCs/>
                <w:sz w:val="12"/>
                <w:szCs w:val="12"/>
              </w:rPr>
              <w:t>359,77627</w:t>
            </w:r>
          </w:p>
        </w:tc>
        <w:tc>
          <w:tcPr>
            <w:tcW w:w="639"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0,00000</w:t>
            </w:r>
          </w:p>
        </w:tc>
        <w:tc>
          <w:tcPr>
            <w:tcW w:w="637"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0,00000</w:t>
            </w:r>
          </w:p>
        </w:tc>
      </w:tr>
      <w:tr w:rsidR="00FA565A" w:rsidRPr="00FA565A" w:rsidTr="00FA565A">
        <w:trPr>
          <w:trHeight w:val="20"/>
        </w:trPr>
        <w:tc>
          <w:tcPr>
            <w:tcW w:w="3402" w:type="dxa"/>
            <w:gridSpan w:val="3"/>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местный бюджет</w:t>
            </w:r>
          </w:p>
        </w:tc>
        <w:tc>
          <w:tcPr>
            <w:tcW w:w="709"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198</w:t>
            </w:r>
            <w:r w:rsidR="00FA565A" w:rsidRPr="00FA565A">
              <w:rPr>
                <w:rFonts w:ascii="Times New Roman" w:eastAsia="Calibri" w:hAnsi="Times New Roman" w:cs="Times New Roman"/>
                <w:bCs/>
                <w:sz w:val="12"/>
                <w:szCs w:val="12"/>
              </w:rPr>
              <w:t>824,20245</w:t>
            </w:r>
          </w:p>
        </w:tc>
        <w:tc>
          <w:tcPr>
            <w:tcW w:w="708"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71</w:t>
            </w:r>
            <w:r w:rsidR="00FA565A" w:rsidRPr="00FA565A">
              <w:rPr>
                <w:rFonts w:ascii="Times New Roman" w:eastAsia="Calibri" w:hAnsi="Times New Roman" w:cs="Times New Roman"/>
                <w:bCs/>
                <w:sz w:val="12"/>
                <w:szCs w:val="12"/>
              </w:rPr>
              <w:t>102,13925</w:t>
            </w:r>
          </w:p>
        </w:tc>
        <w:tc>
          <w:tcPr>
            <w:tcW w:w="639"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70</w:t>
            </w:r>
            <w:r w:rsidR="00FA565A" w:rsidRPr="00FA565A">
              <w:rPr>
                <w:rFonts w:ascii="Times New Roman" w:eastAsia="Calibri" w:hAnsi="Times New Roman" w:cs="Times New Roman"/>
                <w:bCs/>
                <w:sz w:val="12"/>
                <w:szCs w:val="12"/>
              </w:rPr>
              <w:t>325,02937</w:t>
            </w:r>
          </w:p>
        </w:tc>
        <w:tc>
          <w:tcPr>
            <w:tcW w:w="637"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57</w:t>
            </w:r>
            <w:r w:rsidR="00FA565A" w:rsidRPr="00FA565A">
              <w:rPr>
                <w:rFonts w:ascii="Times New Roman" w:eastAsia="Calibri" w:hAnsi="Times New Roman" w:cs="Times New Roman"/>
                <w:bCs/>
                <w:sz w:val="12"/>
                <w:szCs w:val="12"/>
              </w:rPr>
              <w:t>397,03383</w:t>
            </w:r>
          </w:p>
        </w:tc>
      </w:tr>
      <w:tr w:rsidR="00FA565A" w:rsidRPr="00FA565A" w:rsidTr="00FA565A">
        <w:trPr>
          <w:trHeight w:val="20"/>
        </w:trPr>
        <w:tc>
          <w:tcPr>
            <w:tcW w:w="3402" w:type="dxa"/>
            <w:gridSpan w:val="3"/>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иные  внебюджетные  источники</w:t>
            </w:r>
          </w:p>
        </w:tc>
        <w:tc>
          <w:tcPr>
            <w:tcW w:w="709"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0,00000</w:t>
            </w:r>
          </w:p>
        </w:tc>
        <w:tc>
          <w:tcPr>
            <w:tcW w:w="708"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0,00000</w:t>
            </w:r>
          </w:p>
        </w:tc>
        <w:tc>
          <w:tcPr>
            <w:tcW w:w="639"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0,00000</w:t>
            </w:r>
          </w:p>
        </w:tc>
        <w:tc>
          <w:tcPr>
            <w:tcW w:w="637"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0,00000</w:t>
            </w:r>
          </w:p>
        </w:tc>
      </w:tr>
      <w:tr w:rsidR="00FA565A" w:rsidRPr="00FA565A" w:rsidTr="00FA565A">
        <w:trPr>
          <w:trHeight w:val="20"/>
        </w:trPr>
        <w:tc>
          <w:tcPr>
            <w:tcW w:w="7513" w:type="dxa"/>
            <w:gridSpan w:val="8"/>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7. Обеспечение исполнения отдельных государственных полномочий.</w:t>
            </w:r>
          </w:p>
        </w:tc>
      </w:tr>
      <w:tr w:rsidR="00FA565A" w:rsidRPr="00FA565A" w:rsidTr="00FA565A">
        <w:trPr>
          <w:trHeight w:val="20"/>
        </w:trPr>
        <w:tc>
          <w:tcPr>
            <w:tcW w:w="7513" w:type="dxa"/>
            <w:gridSpan w:val="8"/>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Задача: оказание социальной поддержки отдельным категориям граждан в улучшении жилищных условий.</w:t>
            </w:r>
          </w:p>
        </w:tc>
      </w:tr>
      <w:tr w:rsidR="00FA565A" w:rsidRPr="00FA565A" w:rsidTr="002D4045">
        <w:trPr>
          <w:trHeight w:val="20"/>
        </w:trPr>
        <w:tc>
          <w:tcPr>
            <w:tcW w:w="284" w:type="dxa"/>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7.1.</w:t>
            </w:r>
          </w:p>
        </w:tc>
        <w:tc>
          <w:tcPr>
            <w:tcW w:w="1984" w:type="dxa"/>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Обеспечение предоставления жилых помещений детям-сиротам и детям, оставшимся без попечения родителей</w:t>
            </w:r>
          </w:p>
        </w:tc>
        <w:tc>
          <w:tcPr>
            <w:tcW w:w="1134" w:type="dxa"/>
            <w:vMerge w:val="restart"/>
            <w:hideMark/>
          </w:tcPr>
          <w:p w:rsidR="00FA565A" w:rsidRPr="00FA565A" w:rsidRDefault="00FA565A" w:rsidP="002D4045">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Администрация муниципального района Сергиевский (Правовое Управление)</w:t>
            </w:r>
          </w:p>
        </w:tc>
        <w:tc>
          <w:tcPr>
            <w:tcW w:w="1418"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всего</w:t>
            </w:r>
          </w:p>
        </w:tc>
        <w:tc>
          <w:tcPr>
            <w:tcW w:w="709"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31</w:t>
            </w:r>
            <w:r w:rsidR="00FA565A" w:rsidRPr="00FA565A">
              <w:rPr>
                <w:rFonts w:ascii="Times New Roman" w:eastAsia="Calibri" w:hAnsi="Times New Roman" w:cs="Times New Roman"/>
                <w:bCs/>
                <w:sz w:val="12"/>
                <w:szCs w:val="12"/>
              </w:rPr>
              <w:t>477,01700</w:t>
            </w:r>
          </w:p>
        </w:tc>
        <w:tc>
          <w:tcPr>
            <w:tcW w:w="708"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FA565A" w:rsidRPr="00FA565A">
              <w:rPr>
                <w:rFonts w:ascii="Times New Roman" w:eastAsia="Calibri" w:hAnsi="Times New Roman" w:cs="Times New Roman"/>
                <w:bCs/>
                <w:sz w:val="12"/>
                <w:szCs w:val="12"/>
              </w:rPr>
              <w:t>501,43000</w:t>
            </w:r>
          </w:p>
        </w:tc>
        <w:tc>
          <w:tcPr>
            <w:tcW w:w="639"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FA565A" w:rsidRPr="00FA565A">
              <w:rPr>
                <w:rFonts w:ascii="Times New Roman" w:eastAsia="Calibri" w:hAnsi="Times New Roman" w:cs="Times New Roman"/>
                <w:bCs/>
                <w:sz w:val="12"/>
                <w:szCs w:val="12"/>
              </w:rPr>
              <w:t>268,18000</w:t>
            </w:r>
          </w:p>
        </w:tc>
        <w:tc>
          <w:tcPr>
            <w:tcW w:w="637"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FA565A" w:rsidRPr="00FA565A">
              <w:rPr>
                <w:rFonts w:ascii="Times New Roman" w:eastAsia="Calibri" w:hAnsi="Times New Roman" w:cs="Times New Roman"/>
                <w:bCs/>
                <w:sz w:val="12"/>
                <w:szCs w:val="12"/>
              </w:rPr>
              <w:t>707,40700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федеральный бюджет</w:t>
            </w:r>
          </w:p>
        </w:tc>
        <w:tc>
          <w:tcPr>
            <w:tcW w:w="709" w:type="dxa"/>
            <w:hideMark/>
          </w:tcPr>
          <w:p w:rsidR="00FA565A" w:rsidRPr="00FA565A" w:rsidRDefault="002D4045"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r w:rsidR="00FA565A" w:rsidRPr="00FA565A">
              <w:rPr>
                <w:rFonts w:ascii="Times New Roman" w:eastAsia="Calibri" w:hAnsi="Times New Roman" w:cs="Times New Roman"/>
                <w:sz w:val="12"/>
                <w:szCs w:val="12"/>
              </w:rPr>
              <w:t>479,48172</w:t>
            </w:r>
          </w:p>
        </w:tc>
        <w:tc>
          <w:tcPr>
            <w:tcW w:w="708" w:type="dxa"/>
            <w:hideMark/>
          </w:tcPr>
          <w:p w:rsidR="00FA565A" w:rsidRPr="00FA565A" w:rsidRDefault="002D4045"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FA565A" w:rsidRPr="00FA565A">
              <w:rPr>
                <w:rFonts w:ascii="Times New Roman" w:eastAsia="Calibri" w:hAnsi="Times New Roman" w:cs="Times New Roman"/>
                <w:sz w:val="12"/>
                <w:szCs w:val="12"/>
              </w:rPr>
              <w:t>100,28600</w:t>
            </w:r>
          </w:p>
        </w:tc>
        <w:tc>
          <w:tcPr>
            <w:tcW w:w="639" w:type="dxa"/>
            <w:hideMark/>
          </w:tcPr>
          <w:p w:rsidR="00FA565A" w:rsidRPr="00FA565A" w:rsidRDefault="002D4045"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00FA565A" w:rsidRPr="00FA565A">
              <w:rPr>
                <w:rFonts w:ascii="Times New Roman" w:eastAsia="Calibri" w:hAnsi="Times New Roman" w:cs="Times New Roman"/>
                <w:sz w:val="12"/>
                <w:szCs w:val="12"/>
              </w:rPr>
              <w:t>253,63600</w:t>
            </w:r>
          </w:p>
        </w:tc>
        <w:tc>
          <w:tcPr>
            <w:tcW w:w="637" w:type="dxa"/>
            <w:hideMark/>
          </w:tcPr>
          <w:p w:rsidR="00FA565A" w:rsidRPr="00FA565A" w:rsidRDefault="002D4045"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00FA565A" w:rsidRPr="00FA565A">
              <w:rPr>
                <w:rFonts w:ascii="Times New Roman" w:eastAsia="Calibri" w:hAnsi="Times New Roman" w:cs="Times New Roman"/>
                <w:sz w:val="12"/>
                <w:szCs w:val="12"/>
              </w:rPr>
              <w:t>125,55972</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областной бюджет</w:t>
            </w:r>
          </w:p>
        </w:tc>
        <w:tc>
          <w:tcPr>
            <w:tcW w:w="709" w:type="dxa"/>
            <w:hideMark/>
          </w:tcPr>
          <w:p w:rsidR="00FA565A" w:rsidRPr="00FA565A" w:rsidRDefault="002D4045"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25</w:t>
            </w:r>
            <w:r w:rsidR="00FA565A" w:rsidRPr="00FA565A">
              <w:rPr>
                <w:rFonts w:ascii="Times New Roman" w:eastAsia="Calibri" w:hAnsi="Times New Roman" w:cs="Times New Roman"/>
                <w:sz w:val="12"/>
                <w:szCs w:val="12"/>
              </w:rPr>
              <w:t>997,53528</w:t>
            </w:r>
          </w:p>
        </w:tc>
        <w:tc>
          <w:tcPr>
            <w:tcW w:w="708" w:type="dxa"/>
            <w:hideMark/>
          </w:tcPr>
          <w:p w:rsidR="00FA565A" w:rsidRPr="00FA565A" w:rsidRDefault="002D4045"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r w:rsidR="00FA565A" w:rsidRPr="00FA565A">
              <w:rPr>
                <w:rFonts w:ascii="Times New Roman" w:eastAsia="Calibri" w:hAnsi="Times New Roman" w:cs="Times New Roman"/>
                <w:sz w:val="12"/>
                <w:szCs w:val="12"/>
              </w:rPr>
              <w:t>401,14400</w:t>
            </w:r>
          </w:p>
        </w:tc>
        <w:tc>
          <w:tcPr>
            <w:tcW w:w="639" w:type="dxa"/>
            <w:hideMark/>
          </w:tcPr>
          <w:p w:rsidR="00FA565A" w:rsidRPr="00FA565A" w:rsidRDefault="002D4045"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r w:rsidR="00FA565A" w:rsidRPr="00FA565A">
              <w:rPr>
                <w:rFonts w:ascii="Times New Roman" w:eastAsia="Calibri" w:hAnsi="Times New Roman" w:cs="Times New Roman"/>
                <w:sz w:val="12"/>
                <w:szCs w:val="12"/>
              </w:rPr>
              <w:t>014,54400</w:t>
            </w:r>
          </w:p>
        </w:tc>
        <w:tc>
          <w:tcPr>
            <w:tcW w:w="637" w:type="dxa"/>
            <w:hideMark/>
          </w:tcPr>
          <w:p w:rsidR="00FA565A" w:rsidRPr="00FA565A" w:rsidRDefault="002D4045"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w:t>
            </w:r>
            <w:r w:rsidR="00FA565A" w:rsidRPr="00FA565A">
              <w:rPr>
                <w:rFonts w:ascii="Times New Roman" w:eastAsia="Calibri" w:hAnsi="Times New Roman" w:cs="Times New Roman"/>
                <w:sz w:val="12"/>
                <w:szCs w:val="12"/>
              </w:rPr>
              <w:t>581,84728</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местный бюджет</w:t>
            </w:r>
          </w:p>
        </w:tc>
        <w:tc>
          <w:tcPr>
            <w:tcW w:w="70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иные  внебюджетные  источники</w:t>
            </w:r>
          </w:p>
        </w:tc>
        <w:tc>
          <w:tcPr>
            <w:tcW w:w="70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r>
      <w:tr w:rsidR="00FA565A" w:rsidRPr="00FA565A" w:rsidTr="002D4045">
        <w:trPr>
          <w:trHeight w:val="20"/>
        </w:trPr>
        <w:tc>
          <w:tcPr>
            <w:tcW w:w="284" w:type="dxa"/>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7.2.</w:t>
            </w:r>
          </w:p>
        </w:tc>
        <w:tc>
          <w:tcPr>
            <w:tcW w:w="1984" w:type="dxa"/>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Обеспечение  жилыми помещениями граждан, проработавших в тылу в период Великой Отечественной войны</w:t>
            </w:r>
          </w:p>
        </w:tc>
        <w:tc>
          <w:tcPr>
            <w:tcW w:w="1134" w:type="dxa"/>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Администрация муниципального района Сергиевский (Правовое Управление)</w:t>
            </w:r>
          </w:p>
        </w:tc>
        <w:tc>
          <w:tcPr>
            <w:tcW w:w="1418"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всего</w:t>
            </w:r>
          </w:p>
        </w:tc>
        <w:tc>
          <w:tcPr>
            <w:tcW w:w="709"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FA565A" w:rsidRPr="00FA565A">
              <w:rPr>
                <w:rFonts w:ascii="Times New Roman" w:eastAsia="Calibri" w:hAnsi="Times New Roman" w:cs="Times New Roman"/>
                <w:bCs/>
                <w:sz w:val="12"/>
                <w:szCs w:val="12"/>
              </w:rPr>
              <w:t>358,44300</w:t>
            </w:r>
          </w:p>
        </w:tc>
        <w:tc>
          <w:tcPr>
            <w:tcW w:w="708"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FA565A" w:rsidRPr="00FA565A">
              <w:rPr>
                <w:rFonts w:ascii="Times New Roman" w:eastAsia="Calibri" w:hAnsi="Times New Roman" w:cs="Times New Roman"/>
                <w:bCs/>
                <w:sz w:val="12"/>
                <w:szCs w:val="12"/>
              </w:rPr>
              <w:t>100,28600</w:t>
            </w:r>
          </w:p>
        </w:tc>
        <w:tc>
          <w:tcPr>
            <w:tcW w:w="639"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FA565A" w:rsidRPr="00FA565A">
              <w:rPr>
                <w:rFonts w:ascii="Times New Roman" w:eastAsia="Calibri" w:hAnsi="Times New Roman" w:cs="Times New Roman"/>
                <w:bCs/>
                <w:sz w:val="12"/>
                <w:szCs w:val="12"/>
              </w:rPr>
              <w:t>126,81800</w:t>
            </w:r>
          </w:p>
        </w:tc>
        <w:tc>
          <w:tcPr>
            <w:tcW w:w="637"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FA565A" w:rsidRPr="00FA565A">
              <w:rPr>
                <w:rFonts w:ascii="Times New Roman" w:eastAsia="Calibri" w:hAnsi="Times New Roman" w:cs="Times New Roman"/>
                <w:bCs/>
                <w:sz w:val="12"/>
                <w:szCs w:val="12"/>
              </w:rPr>
              <w:t>131,33900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федеральный бюджет</w:t>
            </w:r>
          </w:p>
        </w:tc>
        <w:tc>
          <w:tcPr>
            <w:tcW w:w="70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областной бюджет</w:t>
            </w:r>
          </w:p>
        </w:tc>
        <w:tc>
          <w:tcPr>
            <w:tcW w:w="709" w:type="dxa"/>
            <w:hideMark/>
          </w:tcPr>
          <w:p w:rsidR="00FA565A" w:rsidRPr="00FA565A" w:rsidRDefault="002D4045"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r w:rsidR="00FA565A" w:rsidRPr="00FA565A">
              <w:rPr>
                <w:rFonts w:ascii="Times New Roman" w:eastAsia="Calibri" w:hAnsi="Times New Roman" w:cs="Times New Roman"/>
                <w:sz w:val="12"/>
                <w:szCs w:val="12"/>
              </w:rPr>
              <w:t>358,44300</w:t>
            </w:r>
          </w:p>
        </w:tc>
        <w:tc>
          <w:tcPr>
            <w:tcW w:w="708" w:type="dxa"/>
            <w:hideMark/>
          </w:tcPr>
          <w:p w:rsidR="00FA565A" w:rsidRPr="00FA565A" w:rsidRDefault="002D4045"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FA565A" w:rsidRPr="00FA565A">
              <w:rPr>
                <w:rFonts w:ascii="Times New Roman" w:eastAsia="Calibri" w:hAnsi="Times New Roman" w:cs="Times New Roman"/>
                <w:sz w:val="12"/>
                <w:szCs w:val="12"/>
              </w:rPr>
              <w:t>100,28600</w:t>
            </w:r>
          </w:p>
        </w:tc>
        <w:tc>
          <w:tcPr>
            <w:tcW w:w="639" w:type="dxa"/>
            <w:hideMark/>
          </w:tcPr>
          <w:p w:rsidR="00FA565A" w:rsidRPr="00FA565A" w:rsidRDefault="002D4045"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FA565A" w:rsidRPr="00FA565A">
              <w:rPr>
                <w:rFonts w:ascii="Times New Roman" w:eastAsia="Calibri" w:hAnsi="Times New Roman" w:cs="Times New Roman"/>
                <w:sz w:val="12"/>
                <w:szCs w:val="12"/>
              </w:rPr>
              <w:t>126,81800</w:t>
            </w:r>
          </w:p>
        </w:tc>
        <w:tc>
          <w:tcPr>
            <w:tcW w:w="637" w:type="dxa"/>
            <w:hideMark/>
          </w:tcPr>
          <w:p w:rsidR="00FA565A" w:rsidRPr="00FA565A" w:rsidRDefault="002D4045"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FA565A" w:rsidRPr="00FA565A">
              <w:rPr>
                <w:rFonts w:ascii="Times New Roman" w:eastAsia="Calibri" w:hAnsi="Times New Roman" w:cs="Times New Roman"/>
                <w:sz w:val="12"/>
                <w:szCs w:val="12"/>
              </w:rPr>
              <w:t>131,33900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местный бюджет</w:t>
            </w:r>
          </w:p>
        </w:tc>
        <w:tc>
          <w:tcPr>
            <w:tcW w:w="70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иные  внебюджетные  источники</w:t>
            </w:r>
          </w:p>
        </w:tc>
        <w:tc>
          <w:tcPr>
            <w:tcW w:w="70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r>
      <w:tr w:rsidR="00FA565A" w:rsidRPr="00FA565A" w:rsidTr="002D4045">
        <w:trPr>
          <w:trHeight w:val="20"/>
        </w:trPr>
        <w:tc>
          <w:tcPr>
            <w:tcW w:w="284" w:type="dxa"/>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7.3.</w:t>
            </w:r>
          </w:p>
        </w:tc>
        <w:tc>
          <w:tcPr>
            <w:tcW w:w="1984" w:type="dxa"/>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Обеспечение  жильем отдельных категорий граждан, установленных Федеральным Законом от 12.01.1995г. № 5-ФЗ "О ветеранах"</w:t>
            </w:r>
          </w:p>
        </w:tc>
        <w:tc>
          <w:tcPr>
            <w:tcW w:w="1134" w:type="dxa"/>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Администрация муниципального района Сергиевский (Правовое Управление)</w:t>
            </w:r>
          </w:p>
        </w:tc>
        <w:tc>
          <w:tcPr>
            <w:tcW w:w="1418"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всего</w:t>
            </w:r>
          </w:p>
        </w:tc>
        <w:tc>
          <w:tcPr>
            <w:tcW w:w="709"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38</w:t>
            </w:r>
            <w:r w:rsidR="00FA565A" w:rsidRPr="00FA565A">
              <w:rPr>
                <w:rFonts w:ascii="Times New Roman" w:eastAsia="Calibri" w:hAnsi="Times New Roman" w:cs="Times New Roman"/>
                <w:bCs/>
                <w:sz w:val="12"/>
                <w:szCs w:val="12"/>
              </w:rPr>
              <w:t>617,52400</w:t>
            </w:r>
          </w:p>
        </w:tc>
        <w:tc>
          <w:tcPr>
            <w:tcW w:w="708"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30</w:t>
            </w:r>
            <w:r w:rsidR="00FA565A" w:rsidRPr="00FA565A">
              <w:rPr>
                <w:rFonts w:ascii="Times New Roman" w:eastAsia="Calibri" w:hAnsi="Times New Roman" w:cs="Times New Roman"/>
                <w:bCs/>
                <w:sz w:val="12"/>
                <w:szCs w:val="12"/>
              </w:rPr>
              <w:t>007,80000</w:t>
            </w:r>
          </w:p>
        </w:tc>
        <w:tc>
          <w:tcPr>
            <w:tcW w:w="639"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FA565A" w:rsidRPr="00FA565A">
              <w:rPr>
                <w:rFonts w:ascii="Times New Roman" w:eastAsia="Calibri" w:hAnsi="Times New Roman" w:cs="Times New Roman"/>
                <w:bCs/>
                <w:sz w:val="12"/>
                <w:szCs w:val="12"/>
              </w:rPr>
              <w:t>375,53600</w:t>
            </w:r>
          </w:p>
        </w:tc>
        <w:tc>
          <w:tcPr>
            <w:tcW w:w="637"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FA565A" w:rsidRPr="00FA565A">
              <w:rPr>
                <w:rFonts w:ascii="Times New Roman" w:eastAsia="Calibri" w:hAnsi="Times New Roman" w:cs="Times New Roman"/>
                <w:bCs/>
                <w:sz w:val="12"/>
                <w:szCs w:val="12"/>
              </w:rPr>
              <w:t>234,18800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федеральный бюджет</w:t>
            </w:r>
          </w:p>
        </w:tc>
        <w:tc>
          <w:tcPr>
            <w:tcW w:w="709" w:type="dxa"/>
            <w:hideMark/>
          </w:tcPr>
          <w:p w:rsidR="00FA565A" w:rsidRPr="00FA565A" w:rsidRDefault="002D4045"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38</w:t>
            </w:r>
            <w:r w:rsidR="00FA565A" w:rsidRPr="00FA565A">
              <w:rPr>
                <w:rFonts w:ascii="Times New Roman" w:eastAsia="Calibri" w:hAnsi="Times New Roman" w:cs="Times New Roman"/>
                <w:sz w:val="12"/>
                <w:szCs w:val="12"/>
              </w:rPr>
              <w:t>617,52400</w:t>
            </w:r>
          </w:p>
        </w:tc>
        <w:tc>
          <w:tcPr>
            <w:tcW w:w="708" w:type="dxa"/>
            <w:hideMark/>
          </w:tcPr>
          <w:p w:rsidR="00FA565A" w:rsidRPr="00FA565A" w:rsidRDefault="002D4045"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30</w:t>
            </w:r>
            <w:r w:rsidR="00FA565A" w:rsidRPr="00FA565A">
              <w:rPr>
                <w:rFonts w:ascii="Times New Roman" w:eastAsia="Calibri" w:hAnsi="Times New Roman" w:cs="Times New Roman"/>
                <w:sz w:val="12"/>
                <w:szCs w:val="12"/>
              </w:rPr>
              <w:t>007,80000</w:t>
            </w:r>
          </w:p>
        </w:tc>
        <w:tc>
          <w:tcPr>
            <w:tcW w:w="639" w:type="dxa"/>
            <w:hideMark/>
          </w:tcPr>
          <w:p w:rsidR="00FA565A" w:rsidRPr="00FA565A" w:rsidRDefault="002D4045"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r w:rsidR="00FA565A" w:rsidRPr="00FA565A">
              <w:rPr>
                <w:rFonts w:ascii="Times New Roman" w:eastAsia="Calibri" w:hAnsi="Times New Roman" w:cs="Times New Roman"/>
                <w:sz w:val="12"/>
                <w:szCs w:val="12"/>
              </w:rPr>
              <w:t>375,53600</w:t>
            </w:r>
          </w:p>
        </w:tc>
        <w:tc>
          <w:tcPr>
            <w:tcW w:w="637" w:type="dxa"/>
            <w:hideMark/>
          </w:tcPr>
          <w:p w:rsidR="00FA565A" w:rsidRPr="00FA565A" w:rsidRDefault="002D4045"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FA565A" w:rsidRPr="00FA565A">
              <w:rPr>
                <w:rFonts w:ascii="Times New Roman" w:eastAsia="Calibri" w:hAnsi="Times New Roman" w:cs="Times New Roman"/>
                <w:sz w:val="12"/>
                <w:szCs w:val="12"/>
              </w:rPr>
              <w:t>234,18800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областной бюджет</w:t>
            </w:r>
          </w:p>
        </w:tc>
        <w:tc>
          <w:tcPr>
            <w:tcW w:w="70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местный бюджет</w:t>
            </w:r>
          </w:p>
        </w:tc>
        <w:tc>
          <w:tcPr>
            <w:tcW w:w="70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иные  внебюджетные  источники</w:t>
            </w:r>
          </w:p>
        </w:tc>
        <w:tc>
          <w:tcPr>
            <w:tcW w:w="70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r>
      <w:tr w:rsidR="00FA565A" w:rsidRPr="00FA565A" w:rsidTr="002D4045">
        <w:trPr>
          <w:trHeight w:val="20"/>
        </w:trPr>
        <w:tc>
          <w:tcPr>
            <w:tcW w:w="284" w:type="dxa"/>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7.</w:t>
            </w:r>
            <w:r w:rsidRPr="00FA565A">
              <w:rPr>
                <w:rFonts w:ascii="Times New Roman" w:eastAsia="Calibri" w:hAnsi="Times New Roman" w:cs="Times New Roman"/>
                <w:sz w:val="12"/>
                <w:szCs w:val="12"/>
              </w:rPr>
              <w:lastRenderedPageBreak/>
              <w:t>4.</w:t>
            </w:r>
          </w:p>
        </w:tc>
        <w:tc>
          <w:tcPr>
            <w:tcW w:w="1984" w:type="dxa"/>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lastRenderedPageBreak/>
              <w:t xml:space="preserve">Обеспечение  жильем реабилитированных лиц и лиц, </w:t>
            </w:r>
            <w:r w:rsidRPr="00FA565A">
              <w:rPr>
                <w:rFonts w:ascii="Times New Roman" w:eastAsia="Calibri" w:hAnsi="Times New Roman" w:cs="Times New Roman"/>
                <w:sz w:val="12"/>
                <w:szCs w:val="12"/>
              </w:rPr>
              <w:lastRenderedPageBreak/>
              <w:t>признанных пострадавшими от политических репрессий</w:t>
            </w:r>
          </w:p>
        </w:tc>
        <w:tc>
          <w:tcPr>
            <w:tcW w:w="1134" w:type="dxa"/>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lastRenderedPageBreak/>
              <w:t xml:space="preserve">Администрация муниципального </w:t>
            </w:r>
            <w:r w:rsidRPr="00FA565A">
              <w:rPr>
                <w:rFonts w:ascii="Times New Roman" w:eastAsia="Calibri" w:hAnsi="Times New Roman" w:cs="Times New Roman"/>
                <w:sz w:val="12"/>
                <w:szCs w:val="12"/>
              </w:rPr>
              <w:lastRenderedPageBreak/>
              <w:t>района Сергиевский (Правовое Управление)</w:t>
            </w:r>
          </w:p>
        </w:tc>
        <w:tc>
          <w:tcPr>
            <w:tcW w:w="1418"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lastRenderedPageBreak/>
              <w:t>всего</w:t>
            </w:r>
          </w:p>
        </w:tc>
        <w:tc>
          <w:tcPr>
            <w:tcW w:w="709"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0,00000</w:t>
            </w:r>
          </w:p>
        </w:tc>
        <w:tc>
          <w:tcPr>
            <w:tcW w:w="708"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0,00000</w:t>
            </w:r>
          </w:p>
        </w:tc>
        <w:tc>
          <w:tcPr>
            <w:tcW w:w="639"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0,00000</w:t>
            </w:r>
          </w:p>
        </w:tc>
        <w:tc>
          <w:tcPr>
            <w:tcW w:w="637"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0,00000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федеральный бюджет</w:t>
            </w:r>
          </w:p>
        </w:tc>
        <w:tc>
          <w:tcPr>
            <w:tcW w:w="70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областной бюджет</w:t>
            </w:r>
          </w:p>
        </w:tc>
        <w:tc>
          <w:tcPr>
            <w:tcW w:w="70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местный бюджет</w:t>
            </w:r>
          </w:p>
        </w:tc>
        <w:tc>
          <w:tcPr>
            <w:tcW w:w="70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иные  внебюджетные  источники</w:t>
            </w:r>
          </w:p>
        </w:tc>
        <w:tc>
          <w:tcPr>
            <w:tcW w:w="70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r>
      <w:tr w:rsidR="00FA565A" w:rsidRPr="00FA565A" w:rsidTr="002D4045">
        <w:trPr>
          <w:trHeight w:val="20"/>
        </w:trPr>
        <w:tc>
          <w:tcPr>
            <w:tcW w:w="284" w:type="dxa"/>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7.5.</w:t>
            </w:r>
          </w:p>
        </w:tc>
        <w:tc>
          <w:tcPr>
            <w:tcW w:w="1984" w:type="dxa"/>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 xml:space="preserve">Обеспечение социальной </w:t>
            </w:r>
            <w:proofErr w:type="gramStart"/>
            <w:r w:rsidRPr="00FA565A">
              <w:rPr>
                <w:rFonts w:ascii="Times New Roman" w:eastAsia="Calibri" w:hAnsi="Times New Roman" w:cs="Times New Roman"/>
                <w:sz w:val="12"/>
                <w:szCs w:val="12"/>
              </w:rPr>
              <w:t>выплатой ветеранов</w:t>
            </w:r>
            <w:proofErr w:type="gramEnd"/>
            <w:r w:rsidRPr="00FA565A">
              <w:rPr>
                <w:rFonts w:ascii="Times New Roman" w:eastAsia="Calibri" w:hAnsi="Times New Roman" w:cs="Times New Roman"/>
                <w:sz w:val="12"/>
                <w:szCs w:val="12"/>
              </w:rPr>
              <w:t xml:space="preserve"> ВОВ 1941-1945гг., вдов инвалидов и участников ВОВ 1941-1945гг., на проведение мероприятий, направленных на улучшение условий их проживания</w:t>
            </w:r>
          </w:p>
        </w:tc>
        <w:tc>
          <w:tcPr>
            <w:tcW w:w="1134" w:type="dxa"/>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Администрация муниципального района Сергиевский (Отдел по работе с обращениями граждан)</w:t>
            </w:r>
          </w:p>
        </w:tc>
        <w:tc>
          <w:tcPr>
            <w:tcW w:w="1418"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всего</w:t>
            </w:r>
          </w:p>
        </w:tc>
        <w:tc>
          <w:tcPr>
            <w:tcW w:w="709"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FA565A" w:rsidRPr="00FA565A">
              <w:rPr>
                <w:rFonts w:ascii="Times New Roman" w:eastAsia="Calibri" w:hAnsi="Times New Roman" w:cs="Times New Roman"/>
                <w:bCs/>
                <w:sz w:val="12"/>
                <w:szCs w:val="12"/>
              </w:rPr>
              <w:t>757,36550</w:t>
            </w:r>
          </w:p>
        </w:tc>
        <w:tc>
          <w:tcPr>
            <w:tcW w:w="708"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514,89900</w:t>
            </w:r>
          </w:p>
        </w:tc>
        <w:tc>
          <w:tcPr>
            <w:tcW w:w="639"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558,02050</w:t>
            </w:r>
          </w:p>
        </w:tc>
        <w:tc>
          <w:tcPr>
            <w:tcW w:w="637"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684,44600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федеральный бюджет</w:t>
            </w:r>
          </w:p>
        </w:tc>
        <w:tc>
          <w:tcPr>
            <w:tcW w:w="70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областной бюджет</w:t>
            </w:r>
          </w:p>
        </w:tc>
        <w:tc>
          <w:tcPr>
            <w:tcW w:w="709" w:type="dxa"/>
            <w:hideMark/>
          </w:tcPr>
          <w:p w:rsidR="00FA565A" w:rsidRPr="00FA565A" w:rsidRDefault="002D4045"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FA565A" w:rsidRPr="00FA565A">
              <w:rPr>
                <w:rFonts w:ascii="Times New Roman" w:eastAsia="Calibri" w:hAnsi="Times New Roman" w:cs="Times New Roman"/>
                <w:sz w:val="12"/>
                <w:szCs w:val="12"/>
              </w:rPr>
              <w:t>547,00000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463,00000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506,00000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578,00000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местный бюджет</w:t>
            </w:r>
          </w:p>
        </w:tc>
        <w:tc>
          <w:tcPr>
            <w:tcW w:w="70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210,36550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51,89900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52,02050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106,44600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иные  внебюджетные  источники</w:t>
            </w:r>
          </w:p>
        </w:tc>
        <w:tc>
          <w:tcPr>
            <w:tcW w:w="70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r>
      <w:tr w:rsidR="00FA565A" w:rsidRPr="00FA565A" w:rsidTr="002D4045">
        <w:trPr>
          <w:trHeight w:val="20"/>
        </w:trPr>
        <w:tc>
          <w:tcPr>
            <w:tcW w:w="284" w:type="dxa"/>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7.6.</w:t>
            </w:r>
          </w:p>
        </w:tc>
        <w:tc>
          <w:tcPr>
            <w:tcW w:w="1984" w:type="dxa"/>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Реализация переданных государственных полномочий по обеспечению жилыми помещениями отдельных категорий граждан</w:t>
            </w:r>
          </w:p>
        </w:tc>
        <w:tc>
          <w:tcPr>
            <w:tcW w:w="1134" w:type="dxa"/>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Администрация муниципального района Сергиевский (Правовое Управление)</w:t>
            </w:r>
          </w:p>
        </w:tc>
        <w:tc>
          <w:tcPr>
            <w:tcW w:w="1418"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всего</w:t>
            </w:r>
          </w:p>
        </w:tc>
        <w:tc>
          <w:tcPr>
            <w:tcW w:w="709"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237,25320</w:t>
            </w:r>
          </w:p>
        </w:tc>
        <w:tc>
          <w:tcPr>
            <w:tcW w:w="708"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60,86520</w:t>
            </w:r>
          </w:p>
        </w:tc>
        <w:tc>
          <w:tcPr>
            <w:tcW w:w="639"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78,73800</w:t>
            </w:r>
          </w:p>
        </w:tc>
        <w:tc>
          <w:tcPr>
            <w:tcW w:w="637"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97,65000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федеральный бюджет</w:t>
            </w:r>
          </w:p>
        </w:tc>
        <w:tc>
          <w:tcPr>
            <w:tcW w:w="70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областной бюджет</w:t>
            </w:r>
          </w:p>
        </w:tc>
        <w:tc>
          <w:tcPr>
            <w:tcW w:w="70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237,25320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60,86520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78,73800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97,65000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местный бюджет</w:t>
            </w:r>
          </w:p>
        </w:tc>
        <w:tc>
          <w:tcPr>
            <w:tcW w:w="70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иные  внебюджетные  источники</w:t>
            </w:r>
          </w:p>
        </w:tc>
        <w:tc>
          <w:tcPr>
            <w:tcW w:w="70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r>
      <w:tr w:rsidR="00FA565A" w:rsidRPr="00FA565A" w:rsidTr="002D4045">
        <w:trPr>
          <w:trHeight w:val="20"/>
        </w:trPr>
        <w:tc>
          <w:tcPr>
            <w:tcW w:w="284" w:type="dxa"/>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7.7.</w:t>
            </w:r>
          </w:p>
        </w:tc>
        <w:tc>
          <w:tcPr>
            <w:tcW w:w="1984" w:type="dxa"/>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Обеспечение  жильем, нуждающихся в улучшении жилищных условий отдельных категорий граждан, установленных Федеральными Законами от 12.01.1995г. № 5-ФЗ "О ветеранах", от 24.11.1995г. № 181-ФЗ "О социальной защите инвалидов в Российской Федерации"</w:t>
            </w:r>
          </w:p>
        </w:tc>
        <w:tc>
          <w:tcPr>
            <w:tcW w:w="1134" w:type="dxa"/>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Администрация муниципального района Сергиевский (Правовое Управление)</w:t>
            </w:r>
          </w:p>
        </w:tc>
        <w:tc>
          <w:tcPr>
            <w:tcW w:w="1418"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всего</w:t>
            </w:r>
          </w:p>
        </w:tc>
        <w:tc>
          <w:tcPr>
            <w:tcW w:w="709"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FA565A" w:rsidRPr="00FA565A">
              <w:rPr>
                <w:rFonts w:ascii="Times New Roman" w:eastAsia="Calibri" w:hAnsi="Times New Roman" w:cs="Times New Roman"/>
                <w:bCs/>
                <w:sz w:val="12"/>
                <w:szCs w:val="12"/>
              </w:rPr>
              <w:t>834,34400</w:t>
            </w:r>
          </w:p>
        </w:tc>
        <w:tc>
          <w:tcPr>
            <w:tcW w:w="708"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600,15600</w:t>
            </w:r>
          </w:p>
        </w:tc>
        <w:tc>
          <w:tcPr>
            <w:tcW w:w="639"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617,09400</w:t>
            </w:r>
          </w:p>
        </w:tc>
        <w:tc>
          <w:tcPr>
            <w:tcW w:w="637"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617,09400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федеральный бюджет</w:t>
            </w:r>
          </w:p>
        </w:tc>
        <w:tc>
          <w:tcPr>
            <w:tcW w:w="709" w:type="dxa"/>
            <w:hideMark/>
          </w:tcPr>
          <w:p w:rsidR="00FA565A" w:rsidRPr="00FA565A" w:rsidRDefault="002D4045"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FA565A" w:rsidRPr="00FA565A">
              <w:rPr>
                <w:rFonts w:ascii="Times New Roman" w:eastAsia="Calibri" w:hAnsi="Times New Roman" w:cs="Times New Roman"/>
                <w:sz w:val="12"/>
                <w:szCs w:val="12"/>
              </w:rPr>
              <w:t>834,34400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600,15600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617,09400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617,09400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областной бюджет</w:t>
            </w:r>
          </w:p>
        </w:tc>
        <w:tc>
          <w:tcPr>
            <w:tcW w:w="70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местный бюджет</w:t>
            </w:r>
          </w:p>
        </w:tc>
        <w:tc>
          <w:tcPr>
            <w:tcW w:w="70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иные  внебюджетные  источники</w:t>
            </w:r>
          </w:p>
        </w:tc>
        <w:tc>
          <w:tcPr>
            <w:tcW w:w="70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r>
      <w:tr w:rsidR="00FA565A" w:rsidRPr="00FA565A" w:rsidTr="002D4045">
        <w:trPr>
          <w:trHeight w:val="20"/>
        </w:trPr>
        <w:tc>
          <w:tcPr>
            <w:tcW w:w="284" w:type="dxa"/>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7.8.</w:t>
            </w:r>
          </w:p>
        </w:tc>
        <w:tc>
          <w:tcPr>
            <w:tcW w:w="1984" w:type="dxa"/>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Единовременная социальная выплата на ремонт нуждающегося в ремонте жилого помещения, принадлежащего лицу из числа детей-сирот и детей, оставшихся без попечения родителей, на праве единоличной собственности и находящегося на территории Самарской области</w:t>
            </w:r>
          </w:p>
        </w:tc>
        <w:tc>
          <w:tcPr>
            <w:tcW w:w="1134" w:type="dxa"/>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Администрация муниципального района Сергиевский (Правовое Управление)</w:t>
            </w:r>
          </w:p>
        </w:tc>
        <w:tc>
          <w:tcPr>
            <w:tcW w:w="1418"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всего</w:t>
            </w:r>
          </w:p>
        </w:tc>
        <w:tc>
          <w:tcPr>
            <w:tcW w:w="709"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714,11248</w:t>
            </w:r>
          </w:p>
        </w:tc>
        <w:tc>
          <w:tcPr>
            <w:tcW w:w="708"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238,03916</w:t>
            </w:r>
          </w:p>
        </w:tc>
        <w:tc>
          <w:tcPr>
            <w:tcW w:w="639"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0,00000</w:t>
            </w:r>
          </w:p>
        </w:tc>
        <w:tc>
          <w:tcPr>
            <w:tcW w:w="637"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476,07332</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федеральный бюджет</w:t>
            </w:r>
          </w:p>
        </w:tc>
        <w:tc>
          <w:tcPr>
            <w:tcW w:w="70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областной бюджет</w:t>
            </w:r>
          </w:p>
        </w:tc>
        <w:tc>
          <w:tcPr>
            <w:tcW w:w="70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714,11248</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238,03916</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476,07332</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местный бюджет</w:t>
            </w:r>
          </w:p>
        </w:tc>
        <w:tc>
          <w:tcPr>
            <w:tcW w:w="70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иные  внебюджетные  источники</w:t>
            </w:r>
          </w:p>
        </w:tc>
        <w:tc>
          <w:tcPr>
            <w:tcW w:w="70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r>
      <w:tr w:rsidR="00FA565A" w:rsidRPr="00FA565A" w:rsidTr="002D4045">
        <w:trPr>
          <w:trHeight w:val="20"/>
        </w:trPr>
        <w:tc>
          <w:tcPr>
            <w:tcW w:w="284" w:type="dxa"/>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7.9.</w:t>
            </w:r>
          </w:p>
        </w:tc>
        <w:tc>
          <w:tcPr>
            <w:tcW w:w="1984" w:type="dxa"/>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Осуществление переданных государственных полномочий  по подготовке и проведению Всероссийской сельскохозяйственной переписи</w:t>
            </w:r>
          </w:p>
        </w:tc>
        <w:tc>
          <w:tcPr>
            <w:tcW w:w="1134" w:type="dxa"/>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Администрация муниципального района Сергиевский (Правовое Управление)</w:t>
            </w:r>
          </w:p>
        </w:tc>
        <w:tc>
          <w:tcPr>
            <w:tcW w:w="1418"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всего</w:t>
            </w:r>
          </w:p>
        </w:tc>
        <w:tc>
          <w:tcPr>
            <w:tcW w:w="709"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FA565A" w:rsidRPr="00FA565A">
              <w:rPr>
                <w:rFonts w:ascii="Times New Roman" w:eastAsia="Calibri" w:hAnsi="Times New Roman" w:cs="Times New Roman"/>
                <w:bCs/>
                <w:sz w:val="12"/>
                <w:szCs w:val="12"/>
              </w:rPr>
              <w:t>028,91300</w:t>
            </w:r>
          </w:p>
        </w:tc>
        <w:tc>
          <w:tcPr>
            <w:tcW w:w="708"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0,00000</w:t>
            </w:r>
          </w:p>
        </w:tc>
        <w:tc>
          <w:tcPr>
            <w:tcW w:w="639"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FA565A" w:rsidRPr="00FA565A">
              <w:rPr>
                <w:rFonts w:ascii="Times New Roman" w:eastAsia="Calibri" w:hAnsi="Times New Roman" w:cs="Times New Roman"/>
                <w:bCs/>
                <w:sz w:val="12"/>
                <w:szCs w:val="12"/>
              </w:rPr>
              <w:t>028,91300</w:t>
            </w:r>
          </w:p>
        </w:tc>
        <w:tc>
          <w:tcPr>
            <w:tcW w:w="637"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0,00000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федеральный бюджет</w:t>
            </w:r>
          </w:p>
        </w:tc>
        <w:tc>
          <w:tcPr>
            <w:tcW w:w="709" w:type="dxa"/>
            <w:hideMark/>
          </w:tcPr>
          <w:p w:rsidR="00FA565A" w:rsidRPr="00FA565A" w:rsidRDefault="002D4045"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FA565A" w:rsidRPr="00FA565A">
              <w:rPr>
                <w:rFonts w:ascii="Times New Roman" w:eastAsia="Calibri" w:hAnsi="Times New Roman" w:cs="Times New Roman"/>
                <w:sz w:val="12"/>
                <w:szCs w:val="12"/>
              </w:rPr>
              <w:t>028,91300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9" w:type="dxa"/>
            <w:hideMark/>
          </w:tcPr>
          <w:p w:rsidR="00FA565A" w:rsidRPr="00FA565A" w:rsidRDefault="002D4045"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FA565A" w:rsidRPr="00FA565A">
              <w:rPr>
                <w:rFonts w:ascii="Times New Roman" w:eastAsia="Calibri" w:hAnsi="Times New Roman" w:cs="Times New Roman"/>
                <w:sz w:val="12"/>
                <w:szCs w:val="12"/>
              </w:rPr>
              <w:t>028,91300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областной бюджет</w:t>
            </w:r>
          </w:p>
        </w:tc>
        <w:tc>
          <w:tcPr>
            <w:tcW w:w="70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местный бюджет</w:t>
            </w:r>
          </w:p>
        </w:tc>
        <w:tc>
          <w:tcPr>
            <w:tcW w:w="70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9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13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иные  внебюджетные  источники</w:t>
            </w:r>
          </w:p>
        </w:tc>
        <w:tc>
          <w:tcPr>
            <w:tcW w:w="70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r>
      <w:tr w:rsidR="00FA565A" w:rsidRPr="00FA565A" w:rsidTr="00FA565A">
        <w:trPr>
          <w:trHeight w:val="20"/>
        </w:trPr>
        <w:tc>
          <w:tcPr>
            <w:tcW w:w="3402" w:type="dxa"/>
            <w:gridSpan w:val="3"/>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Итого по задаче</w:t>
            </w:r>
          </w:p>
        </w:tc>
        <w:tc>
          <w:tcPr>
            <w:tcW w:w="1418"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всего</w:t>
            </w:r>
          </w:p>
        </w:tc>
        <w:tc>
          <w:tcPr>
            <w:tcW w:w="709"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79</w:t>
            </w:r>
            <w:r w:rsidR="00FA565A" w:rsidRPr="00FA565A">
              <w:rPr>
                <w:rFonts w:ascii="Times New Roman" w:eastAsia="Calibri" w:hAnsi="Times New Roman" w:cs="Times New Roman"/>
                <w:bCs/>
                <w:sz w:val="12"/>
                <w:szCs w:val="12"/>
              </w:rPr>
              <w:t>024,97218</w:t>
            </w:r>
          </w:p>
        </w:tc>
        <w:tc>
          <w:tcPr>
            <w:tcW w:w="708"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38</w:t>
            </w:r>
            <w:r w:rsidR="00FA565A" w:rsidRPr="00FA565A">
              <w:rPr>
                <w:rFonts w:ascii="Times New Roman" w:eastAsia="Calibri" w:hAnsi="Times New Roman" w:cs="Times New Roman"/>
                <w:bCs/>
                <w:sz w:val="12"/>
                <w:szCs w:val="12"/>
              </w:rPr>
              <w:t>023,47536</w:t>
            </w:r>
          </w:p>
        </w:tc>
        <w:tc>
          <w:tcPr>
            <w:tcW w:w="639"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22</w:t>
            </w:r>
            <w:r w:rsidR="00FA565A" w:rsidRPr="00FA565A">
              <w:rPr>
                <w:rFonts w:ascii="Times New Roman" w:eastAsia="Calibri" w:hAnsi="Times New Roman" w:cs="Times New Roman"/>
                <w:bCs/>
                <w:sz w:val="12"/>
                <w:szCs w:val="12"/>
              </w:rPr>
              <w:t>053,29950</w:t>
            </w:r>
          </w:p>
        </w:tc>
        <w:tc>
          <w:tcPr>
            <w:tcW w:w="637"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FA565A" w:rsidRPr="00FA565A">
              <w:rPr>
                <w:rFonts w:ascii="Times New Roman" w:eastAsia="Calibri" w:hAnsi="Times New Roman" w:cs="Times New Roman"/>
                <w:bCs/>
                <w:sz w:val="12"/>
                <w:szCs w:val="12"/>
              </w:rPr>
              <w:t>948,19732</w:t>
            </w:r>
          </w:p>
        </w:tc>
      </w:tr>
      <w:tr w:rsidR="00FA565A" w:rsidRPr="00FA565A" w:rsidTr="00FA565A">
        <w:trPr>
          <w:trHeight w:val="20"/>
        </w:trPr>
        <w:tc>
          <w:tcPr>
            <w:tcW w:w="3402" w:type="dxa"/>
            <w:gridSpan w:val="3"/>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федеральный бюджет</w:t>
            </w:r>
          </w:p>
        </w:tc>
        <w:tc>
          <w:tcPr>
            <w:tcW w:w="709"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46</w:t>
            </w:r>
            <w:r w:rsidR="00FA565A" w:rsidRPr="00FA565A">
              <w:rPr>
                <w:rFonts w:ascii="Times New Roman" w:eastAsia="Calibri" w:hAnsi="Times New Roman" w:cs="Times New Roman"/>
                <w:bCs/>
                <w:sz w:val="12"/>
                <w:szCs w:val="12"/>
              </w:rPr>
              <w:t>960,26272</w:t>
            </w:r>
          </w:p>
        </w:tc>
        <w:tc>
          <w:tcPr>
            <w:tcW w:w="708"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31</w:t>
            </w:r>
            <w:r w:rsidR="00FA565A" w:rsidRPr="00FA565A">
              <w:rPr>
                <w:rFonts w:ascii="Times New Roman" w:eastAsia="Calibri" w:hAnsi="Times New Roman" w:cs="Times New Roman"/>
                <w:bCs/>
                <w:sz w:val="12"/>
                <w:szCs w:val="12"/>
              </w:rPr>
              <w:t>708,24200</w:t>
            </w:r>
          </w:p>
        </w:tc>
        <w:tc>
          <w:tcPr>
            <w:tcW w:w="639"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FA565A" w:rsidRPr="00FA565A">
              <w:rPr>
                <w:rFonts w:ascii="Times New Roman" w:eastAsia="Calibri" w:hAnsi="Times New Roman" w:cs="Times New Roman"/>
                <w:bCs/>
                <w:sz w:val="12"/>
                <w:szCs w:val="12"/>
              </w:rPr>
              <w:t>275,17900</w:t>
            </w:r>
          </w:p>
        </w:tc>
        <w:tc>
          <w:tcPr>
            <w:tcW w:w="637"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FA565A" w:rsidRPr="00FA565A">
              <w:rPr>
                <w:rFonts w:ascii="Times New Roman" w:eastAsia="Calibri" w:hAnsi="Times New Roman" w:cs="Times New Roman"/>
                <w:bCs/>
                <w:sz w:val="12"/>
                <w:szCs w:val="12"/>
              </w:rPr>
              <w:t>976,84172</w:t>
            </w:r>
          </w:p>
        </w:tc>
      </w:tr>
      <w:tr w:rsidR="00FA565A" w:rsidRPr="00FA565A" w:rsidTr="00FA565A">
        <w:trPr>
          <w:trHeight w:val="20"/>
        </w:trPr>
        <w:tc>
          <w:tcPr>
            <w:tcW w:w="3402" w:type="dxa"/>
            <w:gridSpan w:val="3"/>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областной бюджет</w:t>
            </w:r>
          </w:p>
        </w:tc>
        <w:tc>
          <w:tcPr>
            <w:tcW w:w="709"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31</w:t>
            </w:r>
            <w:r w:rsidR="00FA565A" w:rsidRPr="00FA565A">
              <w:rPr>
                <w:rFonts w:ascii="Times New Roman" w:eastAsia="Calibri" w:hAnsi="Times New Roman" w:cs="Times New Roman"/>
                <w:bCs/>
                <w:sz w:val="12"/>
                <w:szCs w:val="12"/>
              </w:rPr>
              <w:t>854,34396</w:t>
            </w:r>
          </w:p>
        </w:tc>
        <w:tc>
          <w:tcPr>
            <w:tcW w:w="708"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FA565A" w:rsidRPr="00FA565A">
              <w:rPr>
                <w:rFonts w:ascii="Times New Roman" w:eastAsia="Calibri" w:hAnsi="Times New Roman" w:cs="Times New Roman"/>
                <w:bCs/>
                <w:sz w:val="12"/>
                <w:szCs w:val="12"/>
              </w:rPr>
              <w:t>263,33436</w:t>
            </w:r>
          </w:p>
        </w:tc>
        <w:tc>
          <w:tcPr>
            <w:tcW w:w="639"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FA565A" w:rsidRPr="00FA565A">
              <w:rPr>
                <w:rFonts w:ascii="Times New Roman" w:eastAsia="Calibri" w:hAnsi="Times New Roman" w:cs="Times New Roman"/>
                <w:bCs/>
                <w:sz w:val="12"/>
                <w:szCs w:val="12"/>
              </w:rPr>
              <w:t>726,10000</w:t>
            </w:r>
          </w:p>
        </w:tc>
        <w:tc>
          <w:tcPr>
            <w:tcW w:w="637"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FA565A" w:rsidRPr="00FA565A">
              <w:rPr>
                <w:rFonts w:ascii="Times New Roman" w:eastAsia="Calibri" w:hAnsi="Times New Roman" w:cs="Times New Roman"/>
                <w:bCs/>
                <w:sz w:val="12"/>
                <w:szCs w:val="12"/>
              </w:rPr>
              <w:t>864,90960</w:t>
            </w:r>
          </w:p>
        </w:tc>
      </w:tr>
      <w:tr w:rsidR="00FA565A" w:rsidRPr="00FA565A" w:rsidTr="00FA565A">
        <w:trPr>
          <w:trHeight w:val="20"/>
        </w:trPr>
        <w:tc>
          <w:tcPr>
            <w:tcW w:w="3402" w:type="dxa"/>
            <w:gridSpan w:val="3"/>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местный бюджет</w:t>
            </w:r>
          </w:p>
        </w:tc>
        <w:tc>
          <w:tcPr>
            <w:tcW w:w="709"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210,36550</w:t>
            </w:r>
          </w:p>
        </w:tc>
        <w:tc>
          <w:tcPr>
            <w:tcW w:w="708"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51,89900</w:t>
            </w:r>
          </w:p>
        </w:tc>
        <w:tc>
          <w:tcPr>
            <w:tcW w:w="639"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52,02050</w:t>
            </w:r>
          </w:p>
        </w:tc>
        <w:tc>
          <w:tcPr>
            <w:tcW w:w="637"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106,44600</w:t>
            </w:r>
          </w:p>
        </w:tc>
      </w:tr>
      <w:tr w:rsidR="00FA565A" w:rsidRPr="00FA565A" w:rsidTr="00FA565A">
        <w:trPr>
          <w:trHeight w:val="20"/>
        </w:trPr>
        <w:tc>
          <w:tcPr>
            <w:tcW w:w="3402" w:type="dxa"/>
            <w:gridSpan w:val="3"/>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иные  внебюджетные  источники</w:t>
            </w:r>
          </w:p>
        </w:tc>
        <w:tc>
          <w:tcPr>
            <w:tcW w:w="709"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0,00000</w:t>
            </w:r>
          </w:p>
        </w:tc>
        <w:tc>
          <w:tcPr>
            <w:tcW w:w="708"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0,00000</w:t>
            </w:r>
          </w:p>
        </w:tc>
        <w:tc>
          <w:tcPr>
            <w:tcW w:w="639"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0,00000</w:t>
            </w:r>
          </w:p>
        </w:tc>
        <w:tc>
          <w:tcPr>
            <w:tcW w:w="637"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0,00000</w:t>
            </w:r>
          </w:p>
        </w:tc>
      </w:tr>
      <w:tr w:rsidR="00FA565A" w:rsidRPr="00FA565A" w:rsidTr="00FA565A">
        <w:trPr>
          <w:trHeight w:val="20"/>
        </w:trPr>
        <w:tc>
          <w:tcPr>
            <w:tcW w:w="3402" w:type="dxa"/>
            <w:gridSpan w:val="3"/>
            <w:vMerge w:val="restart"/>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Всего по муниципальной программе</w:t>
            </w:r>
          </w:p>
        </w:tc>
        <w:tc>
          <w:tcPr>
            <w:tcW w:w="1418"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всего</w:t>
            </w:r>
          </w:p>
        </w:tc>
        <w:tc>
          <w:tcPr>
            <w:tcW w:w="709"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488</w:t>
            </w:r>
            <w:r w:rsidR="00FA565A" w:rsidRPr="00FA565A">
              <w:rPr>
                <w:rFonts w:ascii="Times New Roman" w:eastAsia="Calibri" w:hAnsi="Times New Roman" w:cs="Times New Roman"/>
                <w:bCs/>
                <w:sz w:val="12"/>
                <w:szCs w:val="12"/>
              </w:rPr>
              <w:t>663,24014</w:t>
            </w:r>
          </w:p>
        </w:tc>
        <w:tc>
          <w:tcPr>
            <w:tcW w:w="708"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190</w:t>
            </w:r>
            <w:r w:rsidR="00FA565A" w:rsidRPr="00FA565A">
              <w:rPr>
                <w:rFonts w:ascii="Times New Roman" w:eastAsia="Calibri" w:hAnsi="Times New Roman" w:cs="Times New Roman"/>
                <w:bCs/>
                <w:sz w:val="12"/>
                <w:szCs w:val="12"/>
              </w:rPr>
              <w:t>226,09711</w:t>
            </w:r>
          </w:p>
        </w:tc>
        <w:tc>
          <w:tcPr>
            <w:tcW w:w="639"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157</w:t>
            </w:r>
            <w:r w:rsidR="00FA565A" w:rsidRPr="00FA565A">
              <w:rPr>
                <w:rFonts w:ascii="Times New Roman" w:eastAsia="Calibri" w:hAnsi="Times New Roman" w:cs="Times New Roman"/>
                <w:bCs/>
                <w:sz w:val="12"/>
                <w:szCs w:val="12"/>
              </w:rPr>
              <w:t>135,32627</w:t>
            </w:r>
          </w:p>
        </w:tc>
        <w:tc>
          <w:tcPr>
            <w:tcW w:w="637"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141</w:t>
            </w:r>
            <w:r w:rsidR="00FA565A" w:rsidRPr="00FA565A">
              <w:rPr>
                <w:rFonts w:ascii="Times New Roman" w:eastAsia="Calibri" w:hAnsi="Times New Roman" w:cs="Times New Roman"/>
                <w:bCs/>
                <w:sz w:val="12"/>
                <w:szCs w:val="12"/>
              </w:rPr>
              <w:t>301,81676</w:t>
            </w:r>
          </w:p>
        </w:tc>
      </w:tr>
      <w:tr w:rsidR="00FA565A" w:rsidRPr="00FA565A" w:rsidTr="00FA565A">
        <w:trPr>
          <w:trHeight w:val="20"/>
        </w:trPr>
        <w:tc>
          <w:tcPr>
            <w:tcW w:w="3402" w:type="dxa"/>
            <w:gridSpan w:val="3"/>
            <w:vMerge/>
            <w:hideMark/>
          </w:tcPr>
          <w:p w:rsidR="00FA565A" w:rsidRPr="00FA565A" w:rsidRDefault="00FA565A" w:rsidP="00FA565A">
            <w:pPr>
              <w:tabs>
                <w:tab w:val="left" w:pos="284"/>
              </w:tabs>
              <w:rPr>
                <w:rFonts w:ascii="Times New Roman" w:eastAsia="Calibri" w:hAnsi="Times New Roman" w:cs="Times New Roman"/>
                <w:bCs/>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федеральный бюджет</w:t>
            </w:r>
          </w:p>
        </w:tc>
        <w:tc>
          <w:tcPr>
            <w:tcW w:w="709"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46</w:t>
            </w:r>
            <w:r w:rsidR="00FA565A" w:rsidRPr="00FA565A">
              <w:rPr>
                <w:rFonts w:ascii="Times New Roman" w:eastAsia="Calibri" w:hAnsi="Times New Roman" w:cs="Times New Roman"/>
                <w:bCs/>
                <w:sz w:val="12"/>
                <w:szCs w:val="12"/>
              </w:rPr>
              <w:t>982,96272</w:t>
            </w:r>
          </w:p>
        </w:tc>
        <w:tc>
          <w:tcPr>
            <w:tcW w:w="708" w:type="dxa"/>
            <w:hideMark/>
          </w:tcPr>
          <w:p w:rsidR="00FA565A" w:rsidRPr="00FA565A" w:rsidRDefault="002D4045"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31</w:t>
            </w:r>
            <w:r w:rsidR="00FA565A" w:rsidRPr="00FA565A">
              <w:rPr>
                <w:rFonts w:ascii="Times New Roman" w:eastAsia="Calibri" w:hAnsi="Times New Roman" w:cs="Times New Roman"/>
                <w:sz w:val="12"/>
                <w:szCs w:val="12"/>
              </w:rPr>
              <w:t>708,24200</w:t>
            </w:r>
          </w:p>
        </w:tc>
        <w:tc>
          <w:tcPr>
            <w:tcW w:w="639" w:type="dxa"/>
            <w:hideMark/>
          </w:tcPr>
          <w:p w:rsidR="00FA565A" w:rsidRPr="00FA565A" w:rsidRDefault="002D4045"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w:t>
            </w:r>
            <w:r w:rsidR="00FA565A" w:rsidRPr="00FA565A">
              <w:rPr>
                <w:rFonts w:ascii="Times New Roman" w:eastAsia="Calibri" w:hAnsi="Times New Roman" w:cs="Times New Roman"/>
                <w:sz w:val="12"/>
                <w:szCs w:val="12"/>
              </w:rPr>
              <w:t>297,87900</w:t>
            </w:r>
          </w:p>
        </w:tc>
        <w:tc>
          <w:tcPr>
            <w:tcW w:w="637" w:type="dxa"/>
            <w:hideMark/>
          </w:tcPr>
          <w:p w:rsidR="00FA565A" w:rsidRPr="00FA565A" w:rsidRDefault="002D4045"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r w:rsidR="00FA565A" w:rsidRPr="00FA565A">
              <w:rPr>
                <w:rFonts w:ascii="Times New Roman" w:eastAsia="Calibri" w:hAnsi="Times New Roman" w:cs="Times New Roman"/>
                <w:sz w:val="12"/>
                <w:szCs w:val="12"/>
              </w:rPr>
              <w:t>976,84172</w:t>
            </w:r>
          </w:p>
        </w:tc>
      </w:tr>
      <w:tr w:rsidR="00FA565A" w:rsidRPr="00FA565A" w:rsidTr="00FA565A">
        <w:trPr>
          <w:trHeight w:val="20"/>
        </w:trPr>
        <w:tc>
          <w:tcPr>
            <w:tcW w:w="3402" w:type="dxa"/>
            <w:gridSpan w:val="3"/>
            <w:vMerge/>
            <w:hideMark/>
          </w:tcPr>
          <w:p w:rsidR="00FA565A" w:rsidRPr="00FA565A" w:rsidRDefault="00FA565A" w:rsidP="00FA565A">
            <w:pPr>
              <w:tabs>
                <w:tab w:val="left" w:pos="284"/>
              </w:tabs>
              <w:rPr>
                <w:rFonts w:ascii="Times New Roman" w:eastAsia="Calibri" w:hAnsi="Times New Roman" w:cs="Times New Roman"/>
                <w:bCs/>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областной бюджет</w:t>
            </w:r>
          </w:p>
        </w:tc>
        <w:tc>
          <w:tcPr>
            <w:tcW w:w="709"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51</w:t>
            </w:r>
            <w:r w:rsidR="00FA565A" w:rsidRPr="00FA565A">
              <w:rPr>
                <w:rFonts w:ascii="Times New Roman" w:eastAsia="Calibri" w:hAnsi="Times New Roman" w:cs="Times New Roman"/>
                <w:bCs/>
                <w:sz w:val="12"/>
                <w:szCs w:val="12"/>
              </w:rPr>
              <w:t>407,08641</w:t>
            </w:r>
          </w:p>
        </w:tc>
        <w:tc>
          <w:tcPr>
            <w:tcW w:w="708" w:type="dxa"/>
            <w:hideMark/>
          </w:tcPr>
          <w:p w:rsidR="00FA565A" w:rsidRPr="00FA565A" w:rsidRDefault="002D4045"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w:t>
            </w:r>
            <w:r w:rsidR="00FA565A" w:rsidRPr="00FA565A">
              <w:rPr>
                <w:rFonts w:ascii="Times New Roman" w:eastAsia="Calibri" w:hAnsi="Times New Roman" w:cs="Times New Roman"/>
                <w:sz w:val="12"/>
                <w:szCs w:val="12"/>
              </w:rPr>
              <w:t>715,82596</w:t>
            </w:r>
          </w:p>
        </w:tc>
        <w:tc>
          <w:tcPr>
            <w:tcW w:w="639" w:type="dxa"/>
            <w:hideMark/>
          </w:tcPr>
          <w:p w:rsidR="00FA565A" w:rsidRPr="00FA565A" w:rsidRDefault="002D4045"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w:t>
            </w:r>
            <w:r w:rsidR="00FA565A" w:rsidRPr="00FA565A">
              <w:rPr>
                <w:rFonts w:ascii="Times New Roman" w:eastAsia="Calibri" w:hAnsi="Times New Roman" w:cs="Times New Roman"/>
                <w:sz w:val="12"/>
                <w:szCs w:val="12"/>
              </w:rPr>
              <w:t>298,94885</w:t>
            </w:r>
          </w:p>
        </w:tc>
        <w:tc>
          <w:tcPr>
            <w:tcW w:w="637" w:type="dxa"/>
            <w:hideMark/>
          </w:tcPr>
          <w:p w:rsidR="00FA565A" w:rsidRPr="00FA565A" w:rsidRDefault="002D4045"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20</w:t>
            </w:r>
            <w:r w:rsidR="00FA565A" w:rsidRPr="00FA565A">
              <w:rPr>
                <w:rFonts w:ascii="Times New Roman" w:eastAsia="Calibri" w:hAnsi="Times New Roman" w:cs="Times New Roman"/>
                <w:sz w:val="12"/>
                <w:szCs w:val="12"/>
              </w:rPr>
              <w:t>392,31160</w:t>
            </w:r>
          </w:p>
        </w:tc>
      </w:tr>
      <w:tr w:rsidR="00FA565A" w:rsidRPr="00FA565A" w:rsidTr="00FA565A">
        <w:trPr>
          <w:trHeight w:val="20"/>
        </w:trPr>
        <w:tc>
          <w:tcPr>
            <w:tcW w:w="3402" w:type="dxa"/>
            <w:gridSpan w:val="3"/>
            <w:vMerge/>
            <w:hideMark/>
          </w:tcPr>
          <w:p w:rsidR="00FA565A" w:rsidRPr="00FA565A" w:rsidRDefault="00FA565A" w:rsidP="00FA565A">
            <w:pPr>
              <w:tabs>
                <w:tab w:val="left" w:pos="284"/>
              </w:tabs>
              <w:rPr>
                <w:rFonts w:ascii="Times New Roman" w:eastAsia="Calibri" w:hAnsi="Times New Roman" w:cs="Times New Roman"/>
                <w:bCs/>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местный бюджет</w:t>
            </w:r>
          </w:p>
        </w:tc>
        <w:tc>
          <w:tcPr>
            <w:tcW w:w="709"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388</w:t>
            </w:r>
            <w:r w:rsidR="00FA565A" w:rsidRPr="00FA565A">
              <w:rPr>
                <w:rFonts w:ascii="Times New Roman" w:eastAsia="Calibri" w:hAnsi="Times New Roman" w:cs="Times New Roman"/>
                <w:bCs/>
                <w:sz w:val="12"/>
                <w:szCs w:val="12"/>
              </w:rPr>
              <w:t>164,33513</w:t>
            </w:r>
          </w:p>
        </w:tc>
        <w:tc>
          <w:tcPr>
            <w:tcW w:w="708" w:type="dxa"/>
            <w:hideMark/>
          </w:tcPr>
          <w:p w:rsidR="00FA565A" w:rsidRPr="00FA565A" w:rsidRDefault="002D4045"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142</w:t>
            </w:r>
            <w:r w:rsidR="00FA565A" w:rsidRPr="00FA565A">
              <w:rPr>
                <w:rFonts w:ascii="Times New Roman" w:eastAsia="Calibri" w:hAnsi="Times New Roman" w:cs="Times New Roman"/>
                <w:sz w:val="12"/>
                <w:szCs w:val="12"/>
              </w:rPr>
              <w:t>780,09127</w:t>
            </w:r>
          </w:p>
        </w:tc>
        <w:tc>
          <w:tcPr>
            <w:tcW w:w="639" w:type="dxa"/>
            <w:hideMark/>
          </w:tcPr>
          <w:p w:rsidR="00FA565A" w:rsidRPr="00FA565A" w:rsidRDefault="002D4045"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128</w:t>
            </w:r>
            <w:r w:rsidR="00FA565A" w:rsidRPr="00FA565A">
              <w:rPr>
                <w:rFonts w:ascii="Times New Roman" w:eastAsia="Calibri" w:hAnsi="Times New Roman" w:cs="Times New Roman"/>
                <w:sz w:val="12"/>
                <w:szCs w:val="12"/>
              </w:rPr>
              <w:t>950,01345</w:t>
            </w:r>
          </w:p>
        </w:tc>
        <w:tc>
          <w:tcPr>
            <w:tcW w:w="637" w:type="dxa"/>
            <w:hideMark/>
          </w:tcPr>
          <w:p w:rsidR="00FA565A" w:rsidRPr="00FA565A" w:rsidRDefault="002D4045"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116</w:t>
            </w:r>
            <w:r w:rsidR="00FA565A" w:rsidRPr="00FA565A">
              <w:rPr>
                <w:rFonts w:ascii="Times New Roman" w:eastAsia="Calibri" w:hAnsi="Times New Roman" w:cs="Times New Roman"/>
                <w:sz w:val="12"/>
                <w:szCs w:val="12"/>
              </w:rPr>
              <w:t>434,23041</w:t>
            </w:r>
          </w:p>
        </w:tc>
      </w:tr>
      <w:tr w:rsidR="00FA565A" w:rsidRPr="00FA565A" w:rsidTr="00FA565A">
        <w:trPr>
          <w:trHeight w:val="20"/>
        </w:trPr>
        <w:tc>
          <w:tcPr>
            <w:tcW w:w="3402" w:type="dxa"/>
            <w:gridSpan w:val="3"/>
            <w:vMerge/>
            <w:hideMark/>
          </w:tcPr>
          <w:p w:rsidR="00FA565A" w:rsidRPr="00FA565A" w:rsidRDefault="00FA565A" w:rsidP="00FA565A">
            <w:pPr>
              <w:tabs>
                <w:tab w:val="left" w:pos="284"/>
              </w:tabs>
              <w:rPr>
                <w:rFonts w:ascii="Times New Roman" w:eastAsia="Calibri" w:hAnsi="Times New Roman" w:cs="Times New Roman"/>
                <w:bCs/>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иные  внебюджетные  источники</w:t>
            </w:r>
          </w:p>
        </w:tc>
        <w:tc>
          <w:tcPr>
            <w:tcW w:w="709"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FA565A" w:rsidRPr="00FA565A">
              <w:rPr>
                <w:rFonts w:ascii="Times New Roman" w:eastAsia="Calibri" w:hAnsi="Times New Roman" w:cs="Times New Roman"/>
                <w:bCs/>
                <w:sz w:val="12"/>
                <w:szCs w:val="12"/>
              </w:rPr>
              <w:t>108,85588</w:t>
            </w:r>
          </w:p>
        </w:tc>
        <w:tc>
          <w:tcPr>
            <w:tcW w:w="708" w:type="dxa"/>
            <w:hideMark/>
          </w:tcPr>
          <w:p w:rsidR="00FA565A" w:rsidRPr="00FA565A" w:rsidRDefault="002D4045"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FA565A" w:rsidRPr="00FA565A">
              <w:rPr>
                <w:rFonts w:ascii="Times New Roman" w:eastAsia="Calibri" w:hAnsi="Times New Roman" w:cs="Times New Roman"/>
                <w:sz w:val="12"/>
                <w:szCs w:val="12"/>
              </w:rPr>
              <w:t>021,93788</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588,48497</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498,43303</w:t>
            </w:r>
          </w:p>
        </w:tc>
      </w:tr>
      <w:tr w:rsidR="00FA565A" w:rsidRPr="00FA565A" w:rsidTr="00FA565A">
        <w:trPr>
          <w:trHeight w:val="20"/>
        </w:trPr>
        <w:tc>
          <w:tcPr>
            <w:tcW w:w="3402" w:type="dxa"/>
            <w:gridSpan w:val="3"/>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в том числе:</w:t>
            </w: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p>
        </w:tc>
        <w:tc>
          <w:tcPr>
            <w:tcW w:w="709" w:type="dxa"/>
            <w:hideMark/>
          </w:tcPr>
          <w:p w:rsidR="00FA565A" w:rsidRPr="00FA565A" w:rsidRDefault="00FA565A" w:rsidP="00FA565A">
            <w:pPr>
              <w:tabs>
                <w:tab w:val="left" w:pos="284"/>
              </w:tabs>
              <w:rPr>
                <w:rFonts w:ascii="Times New Roman" w:eastAsia="Calibri" w:hAnsi="Times New Roman" w:cs="Times New Roman"/>
                <w:sz w:val="12"/>
                <w:szCs w:val="12"/>
              </w:rPr>
            </w:pP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p>
        </w:tc>
      </w:tr>
      <w:tr w:rsidR="00FA565A" w:rsidRPr="00FA565A" w:rsidTr="002D4045">
        <w:trPr>
          <w:trHeight w:val="20"/>
        </w:trPr>
        <w:tc>
          <w:tcPr>
            <w:tcW w:w="284" w:type="dxa"/>
            <w:vMerge w:val="restart"/>
            <w:noWrap/>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1.</w:t>
            </w:r>
          </w:p>
        </w:tc>
        <w:tc>
          <w:tcPr>
            <w:tcW w:w="3118" w:type="dxa"/>
            <w:gridSpan w:val="2"/>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Администрация муниципального района Сергиевский</w:t>
            </w:r>
          </w:p>
        </w:tc>
        <w:tc>
          <w:tcPr>
            <w:tcW w:w="1418"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всего</w:t>
            </w:r>
          </w:p>
        </w:tc>
        <w:tc>
          <w:tcPr>
            <w:tcW w:w="709"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226</w:t>
            </w:r>
            <w:r w:rsidR="00FA565A" w:rsidRPr="00FA565A">
              <w:rPr>
                <w:rFonts w:ascii="Times New Roman" w:eastAsia="Calibri" w:hAnsi="Times New Roman" w:cs="Times New Roman"/>
                <w:bCs/>
                <w:sz w:val="12"/>
                <w:szCs w:val="12"/>
              </w:rPr>
              <w:t>780,16755</w:t>
            </w:r>
          </w:p>
        </w:tc>
        <w:tc>
          <w:tcPr>
            <w:tcW w:w="708"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9</w:t>
            </w:r>
            <w:r w:rsidR="002D4045">
              <w:rPr>
                <w:rFonts w:ascii="Times New Roman" w:eastAsia="Calibri" w:hAnsi="Times New Roman" w:cs="Times New Roman"/>
                <w:bCs/>
                <w:sz w:val="12"/>
                <w:szCs w:val="12"/>
              </w:rPr>
              <w:t>8</w:t>
            </w:r>
            <w:r w:rsidRPr="00FA565A">
              <w:rPr>
                <w:rFonts w:ascii="Times New Roman" w:eastAsia="Calibri" w:hAnsi="Times New Roman" w:cs="Times New Roman"/>
                <w:bCs/>
                <w:sz w:val="12"/>
                <w:szCs w:val="12"/>
              </w:rPr>
              <w:t>408,20787</w:t>
            </w:r>
          </w:p>
        </w:tc>
        <w:tc>
          <w:tcPr>
            <w:tcW w:w="639"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65</w:t>
            </w:r>
            <w:r w:rsidR="00FA565A" w:rsidRPr="00FA565A">
              <w:rPr>
                <w:rFonts w:ascii="Times New Roman" w:eastAsia="Calibri" w:hAnsi="Times New Roman" w:cs="Times New Roman"/>
                <w:bCs/>
                <w:sz w:val="12"/>
                <w:szCs w:val="12"/>
              </w:rPr>
              <w:t>825,13124</w:t>
            </w:r>
          </w:p>
        </w:tc>
        <w:tc>
          <w:tcPr>
            <w:tcW w:w="637"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62</w:t>
            </w:r>
            <w:r w:rsidR="00FA565A" w:rsidRPr="00FA565A">
              <w:rPr>
                <w:rFonts w:ascii="Times New Roman" w:eastAsia="Calibri" w:hAnsi="Times New Roman" w:cs="Times New Roman"/>
                <w:bCs/>
                <w:sz w:val="12"/>
                <w:szCs w:val="12"/>
              </w:rPr>
              <w:t>546,82844</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3118" w:type="dxa"/>
            <w:gridSpan w:val="2"/>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федеральный бюджет</w:t>
            </w:r>
          </w:p>
        </w:tc>
        <w:tc>
          <w:tcPr>
            <w:tcW w:w="709"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46</w:t>
            </w:r>
            <w:r w:rsidR="00FA565A" w:rsidRPr="00FA565A">
              <w:rPr>
                <w:rFonts w:ascii="Times New Roman" w:eastAsia="Calibri" w:hAnsi="Times New Roman" w:cs="Times New Roman"/>
                <w:bCs/>
                <w:sz w:val="12"/>
                <w:szCs w:val="12"/>
              </w:rPr>
              <w:t>982,96272</w:t>
            </w:r>
          </w:p>
        </w:tc>
        <w:tc>
          <w:tcPr>
            <w:tcW w:w="708" w:type="dxa"/>
            <w:hideMark/>
          </w:tcPr>
          <w:p w:rsidR="00FA565A" w:rsidRPr="00FA565A" w:rsidRDefault="002D4045"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31</w:t>
            </w:r>
            <w:r w:rsidR="00FA565A" w:rsidRPr="00FA565A">
              <w:rPr>
                <w:rFonts w:ascii="Times New Roman" w:eastAsia="Calibri" w:hAnsi="Times New Roman" w:cs="Times New Roman"/>
                <w:sz w:val="12"/>
                <w:szCs w:val="12"/>
              </w:rPr>
              <w:t>708,24200</w:t>
            </w:r>
          </w:p>
        </w:tc>
        <w:tc>
          <w:tcPr>
            <w:tcW w:w="639" w:type="dxa"/>
            <w:hideMark/>
          </w:tcPr>
          <w:p w:rsidR="00FA565A" w:rsidRPr="00FA565A" w:rsidRDefault="002D4045"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w:t>
            </w:r>
            <w:r w:rsidR="00FA565A" w:rsidRPr="00FA565A">
              <w:rPr>
                <w:rFonts w:ascii="Times New Roman" w:eastAsia="Calibri" w:hAnsi="Times New Roman" w:cs="Times New Roman"/>
                <w:sz w:val="12"/>
                <w:szCs w:val="12"/>
              </w:rPr>
              <w:t>297,87900</w:t>
            </w:r>
          </w:p>
        </w:tc>
        <w:tc>
          <w:tcPr>
            <w:tcW w:w="637" w:type="dxa"/>
            <w:hideMark/>
          </w:tcPr>
          <w:p w:rsidR="00FA565A" w:rsidRPr="00FA565A" w:rsidRDefault="002D4045"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r w:rsidR="00FA565A" w:rsidRPr="00FA565A">
              <w:rPr>
                <w:rFonts w:ascii="Times New Roman" w:eastAsia="Calibri" w:hAnsi="Times New Roman" w:cs="Times New Roman"/>
                <w:sz w:val="12"/>
                <w:szCs w:val="12"/>
              </w:rPr>
              <w:t>976,84172</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3118" w:type="dxa"/>
            <w:gridSpan w:val="2"/>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областной бюджет</w:t>
            </w:r>
          </w:p>
        </w:tc>
        <w:tc>
          <w:tcPr>
            <w:tcW w:w="709"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48</w:t>
            </w:r>
            <w:r w:rsidR="00FA565A" w:rsidRPr="00FA565A">
              <w:rPr>
                <w:rFonts w:ascii="Times New Roman" w:eastAsia="Calibri" w:hAnsi="Times New Roman" w:cs="Times New Roman"/>
                <w:bCs/>
                <w:sz w:val="12"/>
                <w:szCs w:val="12"/>
              </w:rPr>
              <w:t>195,60214</w:t>
            </w:r>
          </w:p>
        </w:tc>
        <w:tc>
          <w:tcPr>
            <w:tcW w:w="708" w:type="dxa"/>
            <w:hideMark/>
          </w:tcPr>
          <w:p w:rsidR="00FA565A" w:rsidRPr="00FA565A" w:rsidRDefault="002D4045"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w:t>
            </w:r>
            <w:r w:rsidR="00FA565A" w:rsidRPr="00FA565A">
              <w:rPr>
                <w:rFonts w:ascii="Times New Roman" w:eastAsia="Calibri" w:hAnsi="Times New Roman" w:cs="Times New Roman"/>
                <w:sz w:val="12"/>
                <w:szCs w:val="12"/>
              </w:rPr>
              <w:t>504,34169</w:t>
            </w:r>
          </w:p>
        </w:tc>
        <w:tc>
          <w:tcPr>
            <w:tcW w:w="639" w:type="dxa"/>
            <w:hideMark/>
          </w:tcPr>
          <w:p w:rsidR="00FA565A" w:rsidRPr="00FA565A" w:rsidRDefault="002D4045"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w:t>
            </w:r>
            <w:r w:rsidR="00FA565A" w:rsidRPr="00FA565A">
              <w:rPr>
                <w:rFonts w:ascii="Times New Roman" w:eastAsia="Calibri" w:hAnsi="Times New Roman" w:cs="Times New Roman"/>
                <w:sz w:val="12"/>
                <w:szCs w:val="12"/>
              </w:rPr>
              <w:t>298,94885</w:t>
            </w:r>
          </w:p>
        </w:tc>
        <w:tc>
          <w:tcPr>
            <w:tcW w:w="637" w:type="dxa"/>
            <w:hideMark/>
          </w:tcPr>
          <w:p w:rsidR="00FA565A" w:rsidRPr="00FA565A" w:rsidRDefault="002D4045"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20</w:t>
            </w:r>
            <w:r w:rsidR="00FA565A" w:rsidRPr="00FA565A">
              <w:rPr>
                <w:rFonts w:ascii="Times New Roman" w:eastAsia="Calibri" w:hAnsi="Times New Roman" w:cs="Times New Roman"/>
                <w:sz w:val="12"/>
                <w:szCs w:val="12"/>
              </w:rPr>
              <w:t>392,31160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3118" w:type="dxa"/>
            <w:gridSpan w:val="2"/>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местный бюджет</w:t>
            </w:r>
          </w:p>
        </w:tc>
        <w:tc>
          <w:tcPr>
            <w:tcW w:w="709"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129</w:t>
            </w:r>
            <w:r w:rsidR="00FA565A" w:rsidRPr="00FA565A">
              <w:rPr>
                <w:rFonts w:ascii="Times New Roman" w:eastAsia="Calibri" w:hAnsi="Times New Roman" w:cs="Times New Roman"/>
                <w:bCs/>
                <w:sz w:val="12"/>
                <w:szCs w:val="12"/>
              </w:rPr>
              <w:t>622,74681</w:t>
            </w:r>
          </w:p>
        </w:tc>
        <w:tc>
          <w:tcPr>
            <w:tcW w:w="708" w:type="dxa"/>
            <w:hideMark/>
          </w:tcPr>
          <w:p w:rsidR="00FA565A" w:rsidRPr="00FA565A" w:rsidRDefault="002D4045"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54</w:t>
            </w:r>
            <w:r w:rsidR="00FA565A" w:rsidRPr="00FA565A">
              <w:rPr>
                <w:rFonts w:ascii="Times New Roman" w:eastAsia="Calibri" w:hAnsi="Times New Roman" w:cs="Times New Roman"/>
                <w:sz w:val="12"/>
                <w:szCs w:val="12"/>
              </w:rPr>
              <w:t>173,68630</w:t>
            </w:r>
          </w:p>
        </w:tc>
        <w:tc>
          <w:tcPr>
            <w:tcW w:w="639" w:type="dxa"/>
            <w:hideMark/>
          </w:tcPr>
          <w:p w:rsidR="00FA565A" w:rsidRPr="00FA565A" w:rsidRDefault="002D4045"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37</w:t>
            </w:r>
            <w:r w:rsidR="00FA565A" w:rsidRPr="00FA565A">
              <w:rPr>
                <w:rFonts w:ascii="Times New Roman" w:eastAsia="Calibri" w:hAnsi="Times New Roman" w:cs="Times New Roman"/>
                <w:sz w:val="12"/>
                <w:szCs w:val="12"/>
              </w:rPr>
              <w:t>769,81842</w:t>
            </w:r>
          </w:p>
        </w:tc>
        <w:tc>
          <w:tcPr>
            <w:tcW w:w="637" w:type="dxa"/>
            <w:hideMark/>
          </w:tcPr>
          <w:p w:rsidR="00FA565A" w:rsidRPr="00FA565A" w:rsidRDefault="002D4045"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37</w:t>
            </w:r>
            <w:r w:rsidR="00FA565A" w:rsidRPr="00FA565A">
              <w:rPr>
                <w:rFonts w:ascii="Times New Roman" w:eastAsia="Calibri" w:hAnsi="Times New Roman" w:cs="Times New Roman"/>
                <w:sz w:val="12"/>
                <w:szCs w:val="12"/>
              </w:rPr>
              <w:t>679,24209</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3118" w:type="dxa"/>
            <w:gridSpan w:val="2"/>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иные  внебюджетные  источники</w:t>
            </w:r>
          </w:p>
        </w:tc>
        <w:tc>
          <w:tcPr>
            <w:tcW w:w="709"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FA565A" w:rsidRPr="00FA565A">
              <w:rPr>
                <w:rFonts w:ascii="Times New Roman" w:eastAsia="Calibri" w:hAnsi="Times New Roman" w:cs="Times New Roman"/>
                <w:bCs/>
                <w:sz w:val="12"/>
                <w:szCs w:val="12"/>
              </w:rPr>
              <w:t>978,85588</w:t>
            </w:r>
          </w:p>
        </w:tc>
        <w:tc>
          <w:tcPr>
            <w:tcW w:w="708" w:type="dxa"/>
            <w:hideMark/>
          </w:tcPr>
          <w:p w:rsidR="00FA565A" w:rsidRPr="00FA565A" w:rsidRDefault="002D4045"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FA565A" w:rsidRPr="00FA565A">
              <w:rPr>
                <w:rFonts w:ascii="Times New Roman" w:eastAsia="Calibri" w:hAnsi="Times New Roman" w:cs="Times New Roman"/>
                <w:sz w:val="12"/>
                <w:szCs w:val="12"/>
              </w:rPr>
              <w:t>021,93788</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458,48497</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498,43303</w:t>
            </w:r>
          </w:p>
        </w:tc>
      </w:tr>
      <w:tr w:rsidR="00FA565A" w:rsidRPr="00FA565A" w:rsidTr="002D4045">
        <w:trPr>
          <w:trHeight w:val="20"/>
        </w:trPr>
        <w:tc>
          <w:tcPr>
            <w:tcW w:w="284" w:type="dxa"/>
            <w:vMerge w:val="restart"/>
            <w:noWrap/>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2.</w:t>
            </w:r>
          </w:p>
        </w:tc>
        <w:tc>
          <w:tcPr>
            <w:tcW w:w="3118" w:type="dxa"/>
            <w:gridSpan w:val="2"/>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1418"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всего</w:t>
            </w:r>
          </w:p>
        </w:tc>
        <w:tc>
          <w:tcPr>
            <w:tcW w:w="709"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24</w:t>
            </w:r>
            <w:r w:rsidR="00FA565A" w:rsidRPr="00FA565A">
              <w:rPr>
                <w:rFonts w:ascii="Times New Roman" w:eastAsia="Calibri" w:hAnsi="Times New Roman" w:cs="Times New Roman"/>
                <w:bCs/>
                <w:sz w:val="12"/>
                <w:szCs w:val="12"/>
              </w:rPr>
              <w:t>251,94716</w:t>
            </w:r>
          </w:p>
        </w:tc>
        <w:tc>
          <w:tcPr>
            <w:tcW w:w="708"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FA565A" w:rsidRPr="00FA565A">
              <w:rPr>
                <w:rFonts w:ascii="Times New Roman" w:eastAsia="Calibri" w:hAnsi="Times New Roman" w:cs="Times New Roman"/>
                <w:bCs/>
                <w:sz w:val="12"/>
                <w:szCs w:val="12"/>
              </w:rPr>
              <w:t>448,48800</w:t>
            </w:r>
          </w:p>
        </w:tc>
        <w:tc>
          <w:tcPr>
            <w:tcW w:w="639"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FA565A" w:rsidRPr="00FA565A">
              <w:rPr>
                <w:rFonts w:ascii="Times New Roman" w:eastAsia="Calibri" w:hAnsi="Times New Roman" w:cs="Times New Roman"/>
                <w:bCs/>
                <w:sz w:val="12"/>
                <w:szCs w:val="12"/>
              </w:rPr>
              <w:t>336,44266</w:t>
            </w:r>
          </w:p>
        </w:tc>
        <w:tc>
          <w:tcPr>
            <w:tcW w:w="637"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FA565A" w:rsidRPr="00FA565A">
              <w:rPr>
                <w:rFonts w:ascii="Times New Roman" w:eastAsia="Calibri" w:hAnsi="Times New Roman" w:cs="Times New Roman"/>
                <w:bCs/>
                <w:sz w:val="12"/>
                <w:szCs w:val="12"/>
              </w:rPr>
              <w:t>467,01650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3118" w:type="dxa"/>
            <w:gridSpan w:val="2"/>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областной бюджет</w:t>
            </w:r>
          </w:p>
        </w:tc>
        <w:tc>
          <w:tcPr>
            <w:tcW w:w="709"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721,58800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721,58800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3118" w:type="dxa"/>
            <w:gridSpan w:val="2"/>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местный бюджет</w:t>
            </w:r>
          </w:p>
        </w:tc>
        <w:tc>
          <w:tcPr>
            <w:tcW w:w="709"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FA565A" w:rsidRPr="00FA565A">
              <w:rPr>
                <w:rFonts w:ascii="Times New Roman" w:eastAsia="Calibri" w:hAnsi="Times New Roman" w:cs="Times New Roman"/>
                <w:bCs/>
                <w:sz w:val="12"/>
                <w:szCs w:val="12"/>
              </w:rPr>
              <w:t>530,35916</w:t>
            </w:r>
          </w:p>
        </w:tc>
        <w:tc>
          <w:tcPr>
            <w:tcW w:w="708" w:type="dxa"/>
            <w:hideMark/>
          </w:tcPr>
          <w:p w:rsidR="00FA565A" w:rsidRPr="00FA565A" w:rsidRDefault="002D4045"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r w:rsidR="00FA565A" w:rsidRPr="00FA565A">
              <w:rPr>
                <w:rFonts w:ascii="Times New Roman" w:eastAsia="Calibri" w:hAnsi="Times New Roman" w:cs="Times New Roman"/>
                <w:sz w:val="12"/>
                <w:szCs w:val="12"/>
              </w:rPr>
              <w:t>726,90000</w:t>
            </w:r>
          </w:p>
        </w:tc>
        <w:tc>
          <w:tcPr>
            <w:tcW w:w="639" w:type="dxa"/>
            <w:hideMark/>
          </w:tcPr>
          <w:p w:rsidR="00FA565A" w:rsidRPr="00FA565A" w:rsidRDefault="002D4045"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r w:rsidR="00FA565A" w:rsidRPr="00FA565A">
              <w:rPr>
                <w:rFonts w:ascii="Times New Roman" w:eastAsia="Calibri" w:hAnsi="Times New Roman" w:cs="Times New Roman"/>
                <w:sz w:val="12"/>
                <w:szCs w:val="12"/>
              </w:rPr>
              <w:t>336,44266</w:t>
            </w:r>
          </w:p>
        </w:tc>
        <w:tc>
          <w:tcPr>
            <w:tcW w:w="637" w:type="dxa"/>
            <w:hideMark/>
          </w:tcPr>
          <w:p w:rsidR="00FA565A" w:rsidRPr="00FA565A" w:rsidRDefault="002D4045"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r w:rsidR="00FA565A" w:rsidRPr="00FA565A">
              <w:rPr>
                <w:rFonts w:ascii="Times New Roman" w:eastAsia="Calibri" w:hAnsi="Times New Roman" w:cs="Times New Roman"/>
                <w:sz w:val="12"/>
                <w:szCs w:val="12"/>
              </w:rPr>
              <w:t>467,01650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3118" w:type="dxa"/>
            <w:gridSpan w:val="2"/>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иные  внебюджетные  источники</w:t>
            </w:r>
          </w:p>
        </w:tc>
        <w:tc>
          <w:tcPr>
            <w:tcW w:w="709"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0,00000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r>
      <w:tr w:rsidR="00FA565A" w:rsidRPr="00FA565A" w:rsidTr="002D4045">
        <w:trPr>
          <w:trHeight w:val="20"/>
        </w:trPr>
        <w:tc>
          <w:tcPr>
            <w:tcW w:w="284" w:type="dxa"/>
            <w:vMerge w:val="restart"/>
            <w:noWrap/>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4.</w:t>
            </w:r>
          </w:p>
        </w:tc>
        <w:tc>
          <w:tcPr>
            <w:tcW w:w="3118" w:type="dxa"/>
            <w:gridSpan w:val="2"/>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МБУ "Сервис"</w:t>
            </w:r>
          </w:p>
        </w:tc>
        <w:tc>
          <w:tcPr>
            <w:tcW w:w="1418"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всего</w:t>
            </w:r>
          </w:p>
        </w:tc>
        <w:tc>
          <w:tcPr>
            <w:tcW w:w="709"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201</w:t>
            </w:r>
            <w:r w:rsidR="00FA565A" w:rsidRPr="00FA565A">
              <w:rPr>
                <w:rFonts w:ascii="Times New Roman" w:eastAsia="Calibri" w:hAnsi="Times New Roman" w:cs="Times New Roman"/>
                <w:bCs/>
                <w:sz w:val="12"/>
                <w:szCs w:val="12"/>
              </w:rPr>
              <w:t>183,97872</w:t>
            </w:r>
          </w:p>
        </w:tc>
        <w:tc>
          <w:tcPr>
            <w:tcW w:w="708"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73</w:t>
            </w:r>
            <w:r w:rsidR="00FA565A" w:rsidRPr="00FA565A">
              <w:rPr>
                <w:rFonts w:ascii="Times New Roman" w:eastAsia="Calibri" w:hAnsi="Times New Roman" w:cs="Times New Roman"/>
                <w:bCs/>
                <w:sz w:val="12"/>
                <w:szCs w:val="12"/>
              </w:rPr>
              <w:t>461,91552</w:t>
            </w:r>
          </w:p>
        </w:tc>
        <w:tc>
          <w:tcPr>
            <w:tcW w:w="639"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70</w:t>
            </w:r>
            <w:r w:rsidR="00FA565A" w:rsidRPr="00FA565A">
              <w:rPr>
                <w:rFonts w:ascii="Times New Roman" w:eastAsia="Calibri" w:hAnsi="Times New Roman" w:cs="Times New Roman"/>
                <w:bCs/>
                <w:sz w:val="12"/>
                <w:szCs w:val="12"/>
              </w:rPr>
              <w:t>325,02937</w:t>
            </w:r>
          </w:p>
        </w:tc>
        <w:tc>
          <w:tcPr>
            <w:tcW w:w="637"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57</w:t>
            </w:r>
            <w:r w:rsidR="00FA565A" w:rsidRPr="00FA565A">
              <w:rPr>
                <w:rFonts w:ascii="Times New Roman" w:eastAsia="Calibri" w:hAnsi="Times New Roman" w:cs="Times New Roman"/>
                <w:bCs/>
                <w:sz w:val="12"/>
                <w:szCs w:val="12"/>
              </w:rPr>
              <w:t>397,03383</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3118" w:type="dxa"/>
            <w:gridSpan w:val="2"/>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областной бюджет</w:t>
            </w:r>
          </w:p>
        </w:tc>
        <w:tc>
          <w:tcPr>
            <w:tcW w:w="709"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FA565A" w:rsidRPr="00FA565A">
              <w:rPr>
                <w:rFonts w:ascii="Times New Roman" w:eastAsia="Calibri" w:hAnsi="Times New Roman" w:cs="Times New Roman"/>
                <w:bCs/>
                <w:sz w:val="12"/>
                <w:szCs w:val="12"/>
              </w:rPr>
              <w:t>359,77627</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2359,77627</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3118" w:type="dxa"/>
            <w:gridSpan w:val="2"/>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местный бюджет</w:t>
            </w:r>
          </w:p>
        </w:tc>
        <w:tc>
          <w:tcPr>
            <w:tcW w:w="709"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198</w:t>
            </w:r>
            <w:r w:rsidR="00FA565A" w:rsidRPr="00FA565A">
              <w:rPr>
                <w:rFonts w:ascii="Times New Roman" w:eastAsia="Calibri" w:hAnsi="Times New Roman" w:cs="Times New Roman"/>
                <w:bCs/>
                <w:sz w:val="12"/>
                <w:szCs w:val="12"/>
              </w:rPr>
              <w:t>824,20245</w:t>
            </w:r>
          </w:p>
        </w:tc>
        <w:tc>
          <w:tcPr>
            <w:tcW w:w="708" w:type="dxa"/>
            <w:hideMark/>
          </w:tcPr>
          <w:p w:rsidR="00FA565A" w:rsidRPr="00FA565A" w:rsidRDefault="002D4045"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71</w:t>
            </w:r>
            <w:r w:rsidR="00FA565A" w:rsidRPr="00FA565A">
              <w:rPr>
                <w:rFonts w:ascii="Times New Roman" w:eastAsia="Calibri" w:hAnsi="Times New Roman" w:cs="Times New Roman"/>
                <w:sz w:val="12"/>
                <w:szCs w:val="12"/>
              </w:rPr>
              <w:t>102,13925</w:t>
            </w:r>
          </w:p>
        </w:tc>
        <w:tc>
          <w:tcPr>
            <w:tcW w:w="639" w:type="dxa"/>
            <w:hideMark/>
          </w:tcPr>
          <w:p w:rsidR="00FA565A" w:rsidRPr="00FA565A" w:rsidRDefault="002D4045"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70</w:t>
            </w:r>
            <w:r w:rsidR="00FA565A" w:rsidRPr="00FA565A">
              <w:rPr>
                <w:rFonts w:ascii="Times New Roman" w:eastAsia="Calibri" w:hAnsi="Times New Roman" w:cs="Times New Roman"/>
                <w:sz w:val="12"/>
                <w:szCs w:val="12"/>
              </w:rPr>
              <w:t>325,02937</w:t>
            </w:r>
          </w:p>
        </w:tc>
        <w:tc>
          <w:tcPr>
            <w:tcW w:w="637" w:type="dxa"/>
            <w:hideMark/>
          </w:tcPr>
          <w:p w:rsidR="00FA565A" w:rsidRPr="00FA565A" w:rsidRDefault="002D4045"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57</w:t>
            </w:r>
            <w:r w:rsidR="00FA565A" w:rsidRPr="00FA565A">
              <w:rPr>
                <w:rFonts w:ascii="Times New Roman" w:eastAsia="Calibri" w:hAnsi="Times New Roman" w:cs="Times New Roman"/>
                <w:sz w:val="12"/>
                <w:szCs w:val="12"/>
              </w:rPr>
              <w:t>397,03383</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3118" w:type="dxa"/>
            <w:gridSpan w:val="2"/>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иные  внебюджетные  источники</w:t>
            </w:r>
          </w:p>
        </w:tc>
        <w:tc>
          <w:tcPr>
            <w:tcW w:w="709"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0,00000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r>
      <w:tr w:rsidR="00FA565A" w:rsidRPr="00FA565A" w:rsidTr="002D4045">
        <w:trPr>
          <w:trHeight w:val="20"/>
        </w:trPr>
        <w:tc>
          <w:tcPr>
            <w:tcW w:w="284" w:type="dxa"/>
            <w:vMerge w:val="restart"/>
            <w:noWrap/>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5.</w:t>
            </w:r>
          </w:p>
        </w:tc>
        <w:tc>
          <w:tcPr>
            <w:tcW w:w="3118" w:type="dxa"/>
            <w:gridSpan w:val="2"/>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МБУ "Центр общественных организаций"</w:t>
            </w:r>
          </w:p>
        </w:tc>
        <w:tc>
          <w:tcPr>
            <w:tcW w:w="1418"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всего</w:t>
            </w:r>
          </w:p>
        </w:tc>
        <w:tc>
          <w:tcPr>
            <w:tcW w:w="709"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FA565A" w:rsidRPr="00FA565A">
              <w:rPr>
                <w:rFonts w:ascii="Times New Roman" w:eastAsia="Calibri" w:hAnsi="Times New Roman" w:cs="Times New Roman"/>
                <w:bCs/>
                <w:sz w:val="12"/>
                <w:szCs w:val="12"/>
              </w:rPr>
              <w:t>904,56076</w:t>
            </w:r>
          </w:p>
        </w:tc>
        <w:tc>
          <w:tcPr>
            <w:tcW w:w="708"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FA565A" w:rsidRPr="00FA565A">
              <w:rPr>
                <w:rFonts w:ascii="Times New Roman" w:eastAsia="Calibri" w:hAnsi="Times New Roman" w:cs="Times New Roman"/>
                <w:bCs/>
                <w:sz w:val="12"/>
                <w:szCs w:val="12"/>
              </w:rPr>
              <w:t>668,70030</w:t>
            </w:r>
          </w:p>
        </w:tc>
        <w:tc>
          <w:tcPr>
            <w:tcW w:w="639"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FA565A" w:rsidRPr="00FA565A">
              <w:rPr>
                <w:rFonts w:ascii="Times New Roman" w:eastAsia="Calibri" w:hAnsi="Times New Roman" w:cs="Times New Roman"/>
                <w:bCs/>
                <w:sz w:val="12"/>
                <w:szCs w:val="12"/>
              </w:rPr>
              <w:t>165,45485</w:t>
            </w:r>
          </w:p>
        </w:tc>
        <w:tc>
          <w:tcPr>
            <w:tcW w:w="637"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FA565A" w:rsidRPr="00FA565A">
              <w:rPr>
                <w:rFonts w:ascii="Times New Roman" w:eastAsia="Calibri" w:hAnsi="Times New Roman" w:cs="Times New Roman"/>
                <w:bCs/>
                <w:sz w:val="12"/>
                <w:szCs w:val="12"/>
              </w:rPr>
              <w:t>070,40561</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3118" w:type="dxa"/>
            <w:gridSpan w:val="2"/>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областной бюджет</w:t>
            </w:r>
          </w:p>
        </w:tc>
        <w:tc>
          <w:tcPr>
            <w:tcW w:w="709"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0,00000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3118" w:type="dxa"/>
            <w:gridSpan w:val="2"/>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местный бюджет</w:t>
            </w:r>
          </w:p>
        </w:tc>
        <w:tc>
          <w:tcPr>
            <w:tcW w:w="709"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FA565A" w:rsidRPr="00FA565A">
              <w:rPr>
                <w:rFonts w:ascii="Times New Roman" w:eastAsia="Calibri" w:hAnsi="Times New Roman" w:cs="Times New Roman"/>
                <w:bCs/>
                <w:sz w:val="12"/>
                <w:szCs w:val="12"/>
              </w:rPr>
              <w:t>774,56076</w:t>
            </w:r>
          </w:p>
        </w:tc>
        <w:tc>
          <w:tcPr>
            <w:tcW w:w="708" w:type="dxa"/>
            <w:hideMark/>
          </w:tcPr>
          <w:p w:rsidR="00FA565A" w:rsidRPr="00FA565A" w:rsidRDefault="002D4045"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r w:rsidR="00FA565A" w:rsidRPr="00FA565A">
              <w:rPr>
                <w:rFonts w:ascii="Times New Roman" w:eastAsia="Calibri" w:hAnsi="Times New Roman" w:cs="Times New Roman"/>
                <w:sz w:val="12"/>
                <w:szCs w:val="12"/>
              </w:rPr>
              <w:t>668,70030</w:t>
            </w:r>
          </w:p>
        </w:tc>
        <w:tc>
          <w:tcPr>
            <w:tcW w:w="639" w:type="dxa"/>
            <w:hideMark/>
          </w:tcPr>
          <w:p w:rsidR="00FA565A" w:rsidRPr="00FA565A" w:rsidRDefault="002D4045"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r w:rsidR="00FA565A" w:rsidRPr="00FA565A">
              <w:rPr>
                <w:rFonts w:ascii="Times New Roman" w:eastAsia="Calibri" w:hAnsi="Times New Roman" w:cs="Times New Roman"/>
                <w:sz w:val="12"/>
                <w:szCs w:val="12"/>
              </w:rPr>
              <w:t>035,45485</w:t>
            </w:r>
          </w:p>
        </w:tc>
        <w:tc>
          <w:tcPr>
            <w:tcW w:w="637" w:type="dxa"/>
            <w:hideMark/>
          </w:tcPr>
          <w:p w:rsidR="00FA565A" w:rsidRPr="00FA565A" w:rsidRDefault="002D4045"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r w:rsidR="00FA565A" w:rsidRPr="00FA565A">
              <w:rPr>
                <w:rFonts w:ascii="Times New Roman" w:eastAsia="Calibri" w:hAnsi="Times New Roman" w:cs="Times New Roman"/>
                <w:sz w:val="12"/>
                <w:szCs w:val="12"/>
              </w:rPr>
              <w:t>070,40561</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3118" w:type="dxa"/>
            <w:gridSpan w:val="2"/>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иные  внебюджетные  источники</w:t>
            </w:r>
          </w:p>
        </w:tc>
        <w:tc>
          <w:tcPr>
            <w:tcW w:w="709"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130,00000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130,00000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r>
      <w:tr w:rsidR="00FA565A" w:rsidRPr="00FA565A" w:rsidTr="002D4045">
        <w:trPr>
          <w:trHeight w:val="20"/>
        </w:trPr>
        <w:tc>
          <w:tcPr>
            <w:tcW w:w="284" w:type="dxa"/>
            <w:vMerge w:val="restart"/>
            <w:noWrap/>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6.</w:t>
            </w:r>
          </w:p>
        </w:tc>
        <w:tc>
          <w:tcPr>
            <w:tcW w:w="3118" w:type="dxa"/>
            <w:gridSpan w:val="2"/>
            <w:vMerge w:val="restart"/>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МБУ «Многофункциональный центр предоставления государственных и муниципальных услуг» муниципального района Сергиевский</w:t>
            </w:r>
          </w:p>
        </w:tc>
        <w:tc>
          <w:tcPr>
            <w:tcW w:w="1418"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всего</w:t>
            </w:r>
          </w:p>
        </w:tc>
        <w:tc>
          <w:tcPr>
            <w:tcW w:w="709"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FA565A" w:rsidRPr="00FA565A">
              <w:rPr>
                <w:rFonts w:ascii="Times New Roman" w:eastAsia="Calibri" w:hAnsi="Times New Roman" w:cs="Times New Roman"/>
                <w:bCs/>
                <w:sz w:val="12"/>
                <w:szCs w:val="12"/>
              </w:rPr>
              <w:t>542,58595</w:t>
            </w:r>
          </w:p>
        </w:tc>
        <w:tc>
          <w:tcPr>
            <w:tcW w:w="708"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FA565A" w:rsidRPr="00FA565A">
              <w:rPr>
                <w:rFonts w:ascii="Times New Roman" w:eastAsia="Calibri" w:hAnsi="Times New Roman" w:cs="Times New Roman"/>
                <w:bCs/>
                <w:sz w:val="12"/>
                <w:szCs w:val="12"/>
              </w:rPr>
              <w:t>238,78542</w:t>
            </w:r>
          </w:p>
        </w:tc>
        <w:tc>
          <w:tcPr>
            <w:tcW w:w="639"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FA565A" w:rsidRPr="00FA565A">
              <w:rPr>
                <w:rFonts w:ascii="Times New Roman" w:eastAsia="Calibri" w:hAnsi="Times New Roman" w:cs="Times New Roman"/>
                <w:bCs/>
                <w:sz w:val="12"/>
                <w:szCs w:val="12"/>
              </w:rPr>
              <w:t>483,26815</w:t>
            </w:r>
          </w:p>
        </w:tc>
        <w:tc>
          <w:tcPr>
            <w:tcW w:w="637"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FA565A" w:rsidRPr="00FA565A">
              <w:rPr>
                <w:rFonts w:ascii="Times New Roman" w:eastAsia="Calibri" w:hAnsi="Times New Roman" w:cs="Times New Roman"/>
                <w:bCs/>
                <w:sz w:val="12"/>
                <w:szCs w:val="12"/>
              </w:rPr>
              <w:t>820,53238</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3118" w:type="dxa"/>
            <w:gridSpan w:val="2"/>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областной бюджет</w:t>
            </w:r>
          </w:p>
        </w:tc>
        <w:tc>
          <w:tcPr>
            <w:tcW w:w="709"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130,12000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130,12000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3118" w:type="dxa"/>
            <w:gridSpan w:val="2"/>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местный бюджет</w:t>
            </w:r>
          </w:p>
        </w:tc>
        <w:tc>
          <w:tcPr>
            <w:tcW w:w="709" w:type="dxa"/>
            <w:hideMark/>
          </w:tcPr>
          <w:p w:rsidR="00FA565A" w:rsidRPr="00FA565A" w:rsidRDefault="002D4045" w:rsidP="00FA56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FA565A" w:rsidRPr="00FA565A">
              <w:rPr>
                <w:rFonts w:ascii="Times New Roman" w:eastAsia="Calibri" w:hAnsi="Times New Roman" w:cs="Times New Roman"/>
                <w:bCs/>
                <w:sz w:val="12"/>
                <w:szCs w:val="12"/>
              </w:rPr>
              <w:t>412,46595</w:t>
            </w:r>
          </w:p>
        </w:tc>
        <w:tc>
          <w:tcPr>
            <w:tcW w:w="708" w:type="dxa"/>
            <w:hideMark/>
          </w:tcPr>
          <w:p w:rsidR="00FA565A" w:rsidRPr="00FA565A" w:rsidRDefault="002D4045"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r w:rsidR="00FA565A" w:rsidRPr="00FA565A">
              <w:rPr>
                <w:rFonts w:ascii="Times New Roman" w:eastAsia="Calibri" w:hAnsi="Times New Roman" w:cs="Times New Roman"/>
                <w:sz w:val="12"/>
                <w:szCs w:val="12"/>
              </w:rPr>
              <w:t>108,66542</w:t>
            </w:r>
          </w:p>
        </w:tc>
        <w:tc>
          <w:tcPr>
            <w:tcW w:w="639" w:type="dxa"/>
            <w:hideMark/>
          </w:tcPr>
          <w:p w:rsidR="00FA565A" w:rsidRPr="00FA565A" w:rsidRDefault="002D4045"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r w:rsidR="00FA565A" w:rsidRPr="00FA565A">
              <w:rPr>
                <w:rFonts w:ascii="Times New Roman" w:eastAsia="Calibri" w:hAnsi="Times New Roman" w:cs="Times New Roman"/>
                <w:sz w:val="12"/>
                <w:szCs w:val="12"/>
              </w:rPr>
              <w:t>483,26815</w:t>
            </w:r>
          </w:p>
        </w:tc>
        <w:tc>
          <w:tcPr>
            <w:tcW w:w="637" w:type="dxa"/>
            <w:hideMark/>
          </w:tcPr>
          <w:p w:rsidR="00FA565A" w:rsidRPr="00FA565A" w:rsidRDefault="002D4045" w:rsidP="00FA56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r w:rsidR="00FA565A" w:rsidRPr="00FA565A">
              <w:rPr>
                <w:rFonts w:ascii="Times New Roman" w:eastAsia="Calibri" w:hAnsi="Times New Roman" w:cs="Times New Roman"/>
                <w:sz w:val="12"/>
                <w:szCs w:val="12"/>
              </w:rPr>
              <w:t>820,53238</w:t>
            </w:r>
          </w:p>
        </w:tc>
      </w:tr>
      <w:tr w:rsidR="00FA565A" w:rsidRPr="00FA565A" w:rsidTr="002D4045">
        <w:trPr>
          <w:trHeight w:val="20"/>
        </w:trPr>
        <w:tc>
          <w:tcPr>
            <w:tcW w:w="284" w:type="dxa"/>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3118" w:type="dxa"/>
            <w:gridSpan w:val="2"/>
            <w:vMerge/>
            <w:hideMark/>
          </w:tcPr>
          <w:p w:rsidR="00FA565A" w:rsidRPr="00FA565A" w:rsidRDefault="00FA565A" w:rsidP="00FA565A">
            <w:pPr>
              <w:tabs>
                <w:tab w:val="left" w:pos="284"/>
              </w:tabs>
              <w:rPr>
                <w:rFonts w:ascii="Times New Roman" w:eastAsia="Calibri" w:hAnsi="Times New Roman" w:cs="Times New Roman"/>
                <w:sz w:val="12"/>
                <w:szCs w:val="12"/>
              </w:rPr>
            </w:pPr>
          </w:p>
        </w:tc>
        <w:tc>
          <w:tcPr>
            <w:tcW w:w="141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иные  внебюджетные  источники</w:t>
            </w:r>
          </w:p>
        </w:tc>
        <w:tc>
          <w:tcPr>
            <w:tcW w:w="709" w:type="dxa"/>
            <w:hideMark/>
          </w:tcPr>
          <w:p w:rsidR="00FA565A" w:rsidRPr="00FA565A" w:rsidRDefault="00FA565A" w:rsidP="00FA565A">
            <w:pPr>
              <w:tabs>
                <w:tab w:val="left" w:pos="284"/>
              </w:tabs>
              <w:rPr>
                <w:rFonts w:ascii="Times New Roman" w:eastAsia="Calibri" w:hAnsi="Times New Roman" w:cs="Times New Roman"/>
                <w:bCs/>
                <w:sz w:val="12"/>
                <w:szCs w:val="12"/>
              </w:rPr>
            </w:pPr>
            <w:r w:rsidRPr="00FA565A">
              <w:rPr>
                <w:rFonts w:ascii="Times New Roman" w:eastAsia="Calibri" w:hAnsi="Times New Roman" w:cs="Times New Roman"/>
                <w:bCs/>
                <w:sz w:val="12"/>
                <w:szCs w:val="12"/>
              </w:rPr>
              <w:t>0,00000</w:t>
            </w:r>
          </w:p>
        </w:tc>
        <w:tc>
          <w:tcPr>
            <w:tcW w:w="708"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9"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c>
          <w:tcPr>
            <w:tcW w:w="637" w:type="dxa"/>
            <w:hideMark/>
          </w:tcPr>
          <w:p w:rsidR="00FA565A" w:rsidRPr="00FA565A" w:rsidRDefault="00FA565A" w:rsidP="00FA565A">
            <w:pPr>
              <w:tabs>
                <w:tab w:val="left" w:pos="284"/>
              </w:tabs>
              <w:rPr>
                <w:rFonts w:ascii="Times New Roman" w:eastAsia="Calibri" w:hAnsi="Times New Roman" w:cs="Times New Roman"/>
                <w:sz w:val="12"/>
                <w:szCs w:val="12"/>
              </w:rPr>
            </w:pPr>
            <w:r w:rsidRPr="00FA565A">
              <w:rPr>
                <w:rFonts w:ascii="Times New Roman" w:eastAsia="Calibri" w:hAnsi="Times New Roman" w:cs="Times New Roman"/>
                <w:sz w:val="12"/>
                <w:szCs w:val="12"/>
              </w:rPr>
              <w:t>0,00000</w:t>
            </w:r>
          </w:p>
        </w:tc>
      </w:tr>
    </w:tbl>
    <w:p w:rsidR="00FA565A" w:rsidRPr="00FA565A" w:rsidRDefault="00FA565A" w:rsidP="00FA565A">
      <w:pPr>
        <w:tabs>
          <w:tab w:val="left" w:pos="284"/>
        </w:tabs>
        <w:spacing w:after="0" w:line="240" w:lineRule="auto"/>
        <w:jc w:val="both"/>
        <w:rPr>
          <w:rFonts w:ascii="Times New Roman" w:eastAsia="Calibri" w:hAnsi="Times New Roman" w:cs="Times New Roman"/>
          <w:sz w:val="12"/>
          <w:szCs w:val="12"/>
        </w:rPr>
      </w:pPr>
    </w:p>
    <w:p w:rsidR="00B51D57" w:rsidRPr="00B74316" w:rsidRDefault="00B51D57" w:rsidP="00B51D57">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B51D57" w:rsidRPr="00B74316" w:rsidRDefault="00B51D57" w:rsidP="00B51D57">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B51D57" w:rsidRPr="00B74316" w:rsidRDefault="00B51D57" w:rsidP="00B51D57">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B51D57" w:rsidRPr="00B74316" w:rsidRDefault="00B51D57" w:rsidP="00B51D57">
      <w:pPr>
        <w:tabs>
          <w:tab w:val="left" w:pos="284"/>
        </w:tabs>
        <w:spacing w:after="0" w:line="240" w:lineRule="auto"/>
        <w:jc w:val="center"/>
        <w:rPr>
          <w:rFonts w:ascii="Times New Roman" w:eastAsia="Calibri" w:hAnsi="Times New Roman" w:cs="Times New Roman"/>
          <w:sz w:val="12"/>
          <w:szCs w:val="12"/>
        </w:rPr>
      </w:pPr>
    </w:p>
    <w:p w:rsidR="00B51D57" w:rsidRPr="00B74316" w:rsidRDefault="00B51D57" w:rsidP="00B51D57">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B51D57" w:rsidRPr="00B74316" w:rsidRDefault="00B51D57" w:rsidP="00B51D5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09 октября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№1228</w:t>
      </w:r>
    </w:p>
    <w:p w:rsidR="00B51D57" w:rsidRPr="00B51D57" w:rsidRDefault="00B51D57" w:rsidP="00B51D57">
      <w:pPr>
        <w:tabs>
          <w:tab w:val="left" w:pos="284"/>
        </w:tabs>
        <w:spacing w:after="0" w:line="240" w:lineRule="auto"/>
        <w:jc w:val="center"/>
        <w:rPr>
          <w:rFonts w:ascii="Times New Roman" w:eastAsia="Calibri" w:hAnsi="Times New Roman" w:cs="Times New Roman"/>
          <w:b/>
          <w:sz w:val="12"/>
          <w:szCs w:val="12"/>
        </w:rPr>
      </w:pPr>
      <w:r w:rsidRPr="00B51D57">
        <w:rPr>
          <w:rFonts w:ascii="Times New Roman" w:eastAsia="Calibri" w:hAnsi="Times New Roman" w:cs="Times New Roman"/>
          <w:b/>
          <w:sz w:val="12"/>
          <w:szCs w:val="12"/>
        </w:rPr>
        <w:t>Об утверждении  административного регламента осуществления муниципальной функции по осуществлению</w:t>
      </w:r>
    </w:p>
    <w:p w:rsidR="00B51D57" w:rsidRPr="00B51D57" w:rsidRDefault="00B51D57" w:rsidP="00B51D57">
      <w:pPr>
        <w:tabs>
          <w:tab w:val="left" w:pos="284"/>
        </w:tabs>
        <w:spacing w:after="0" w:line="240" w:lineRule="auto"/>
        <w:jc w:val="center"/>
        <w:rPr>
          <w:rFonts w:ascii="Times New Roman" w:eastAsia="Calibri" w:hAnsi="Times New Roman" w:cs="Times New Roman"/>
          <w:b/>
          <w:sz w:val="12"/>
          <w:szCs w:val="12"/>
        </w:rPr>
      </w:pPr>
      <w:r w:rsidRPr="00B51D57">
        <w:rPr>
          <w:rFonts w:ascii="Times New Roman" w:eastAsia="Calibri" w:hAnsi="Times New Roman" w:cs="Times New Roman"/>
          <w:b/>
          <w:sz w:val="12"/>
          <w:szCs w:val="12"/>
        </w:rPr>
        <w:t>муниципального земельного контроля на территории муниципального  района Сергиевский Самарской области</w:t>
      </w:r>
    </w:p>
    <w:p w:rsidR="00B51D57" w:rsidRPr="00B51D57" w:rsidRDefault="00B51D57" w:rsidP="00B51D57">
      <w:pPr>
        <w:tabs>
          <w:tab w:val="left" w:pos="284"/>
        </w:tabs>
        <w:spacing w:after="0" w:line="240" w:lineRule="auto"/>
        <w:jc w:val="both"/>
        <w:rPr>
          <w:rFonts w:ascii="Times New Roman" w:eastAsia="Calibri" w:hAnsi="Times New Roman" w:cs="Times New Roman"/>
          <w:sz w:val="12"/>
          <w:szCs w:val="12"/>
        </w:rPr>
      </w:pP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proofErr w:type="gramStart"/>
      <w:r w:rsidRPr="00B51D57">
        <w:rPr>
          <w:rFonts w:ascii="Times New Roman" w:eastAsia="Calibri" w:hAnsi="Times New Roman" w:cs="Times New Roman"/>
          <w:sz w:val="12"/>
          <w:szCs w:val="12"/>
        </w:rPr>
        <w:t>В соответствии с Земельным кодексом Российской Федерации, Федеральным законом Российской Федерации от 6 октября 2003г.  № 131-ФЗ «Об общих принципах организации местного самоуправления в Российской Федерации», Федеральным законом Российской Федерации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Самарской области от 31.12.2014 г. №137-ГД «О порядке осуществления муниципального</w:t>
      </w:r>
      <w:proofErr w:type="gramEnd"/>
      <w:r w:rsidRPr="00B51D57">
        <w:rPr>
          <w:rFonts w:ascii="Times New Roman" w:eastAsia="Calibri" w:hAnsi="Times New Roman" w:cs="Times New Roman"/>
          <w:sz w:val="12"/>
          <w:szCs w:val="12"/>
        </w:rPr>
        <w:t xml:space="preserve"> земельного контроля на территории Самарской области», Уставом муниципального района Сергиевский Самарской области, администрация муниципального района Сергиевский </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b/>
          <w:sz w:val="12"/>
          <w:szCs w:val="12"/>
        </w:rPr>
      </w:pPr>
      <w:r w:rsidRPr="00B51D57">
        <w:rPr>
          <w:rFonts w:ascii="Times New Roman" w:eastAsia="Calibri" w:hAnsi="Times New Roman" w:cs="Times New Roman"/>
          <w:b/>
          <w:sz w:val="12"/>
          <w:szCs w:val="12"/>
        </w:rPr>
        <w:t>ПОСТАНОВЛЯЕТ:</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1. Утвердить административный регламент осуществления муниципальной функции по осуществлению муниципального земельного контроля на территории муниципального района Сергиевский Самарской области согласно Приложению к настоящему постановлению.</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2. Признать утратившими силу постановление администрации муниципального района Сергиевский № 535 от 10.04.2015г. «Об утверждении административного регламента осуществления муниципального земельного контроля на территории муниципального района Сергиевский Самарской области», с изменениями в редакции постановлений № 1415 от 03.11.2015г., № 469 от 05.05.2017г.</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3.  Опубликовать настоящее постановление в газете «Сергиевский вестник».</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4.  Настоящее постановление вступает в силу с момента его официального опубликования.</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 xml:space="preserve">5. </w:t>
      </w:r>
      <w:proofErr w:type="gramStart"/>
      <w:r w:rsidRPr="00B51D57">
        <w:rPr>
          <w:rFonts w:ascii="Times New Roman" w:eastAsia="Calibri" w:hAnsi="Times New Roman" w:cs="Times New Roman"/>
          <w:sz w:val="12"/>
          <w:szCs w:val="12"/>
        </w:rPr>
        <w:t>Контроль за</w:t>
      </w:r>
      <w:proofErr w:type="gramEnd"/>
      <w:r w:rsidRPr="00B51D57">
        <w:rPr>
          <w:rFonts w:ascii="Times New Roman" w:eastAsia="Calibri" w:hAnsi="Times New Roman" w:cs="Times New Roman"/>
          <w:sz w:val="12"/>
          <w:szCs w:val="12"/>
        </w:rPr>
        <w:t xml:space="preserve"> выполнением настоящего постановления возложить на руководителя Контрольного управления администрации муниципального района Сергиевский Андреева А.А.</w:t>
      </w:r>
    </w:p>
    <w:p w:rsidR="00B51D57" w:rsidRDefault="00B51D57" w:rsidP="00B51D57">
      <w:pPr>
        <w:tabs>
          <w:tab w:val="left" w:pos="284"/>
        </w:tabs>
        <w:spacing w:after="0" w:line="240" w:lineRule="auto"/>
        <w:jc w:val="right"/>
        <w:rPr>
          <w:rFonts w:ascii="Times New Roman" w:eastAsia="Calibri" w:hAnsi="Times New Roman" w:cs="Times New Roman"/>
          <w:sz w:val="12"/>
          <w:szCs w:val="12"/>
        </w:rPr>
      </w:pPr>
      <w:r w:rsidRPr="00B51D57">
        <w:rPr>
          <w:rFonts w:ascii="Times New Roman" w:eastAsia="Calibri" w:hAnsi="Times New Roman" w:cs="Times New Roman"/>
          <w:sz w:val="12"/>
          <w:szCs w:val="12"/>
        </w:rPr>
        <w:t>И. о. Главы  муниципального района Сергиевский</w:t>
      </w:r>
    </w:p>
    <w:p w:rsidR="00B51D57" w:rsidRPr="00B51D57" w:rsidRDefault="00B51D57" w:rsidP="00B51D57">
      <w:pPr>
        <w:tabs>
          <w:tab w:val="left" w:pos="284"/>
        </w:tabs>
        <w:spacing w:after="0" w:line="240" w:lineRule="auto"/>
        <w:jc w:val="right"/>
        <w:rPr>
          <w:rFonts w:ascii="Times New Roman" w:eastAsia="Calibri" w:hAnsi="Times New Roman" w:cs="Times New Roman"/>
          <w:sz w:val="12"/>
          <w:szCs w:val="12"/>
        </w:rPr>
      </w:pPr>
      <w:r w:rsidRPr="00B51D57">
        <w:rPr>
          <w:rFonts w:ascii="Times New Roman" w:eastAsia="Calibri" w:hAnsi="Times New Roman" w:cs="Times New Roman"/>
          <w:sz w:val="12"/>
          <w:szCs w:val="12"/>
        </w:rPr>
        <w:t>А.Е. Чернов</w:t>
      </w:r>
    </w:p>
    <w:p w:rsidR="00FA565A" w:rsidRPr="00FA565A" w:rsidRDefault="00FA565A" w:rsidP="00FA565A">
      <w:pPr>
        <w:tabs>
          <w:tab w:val="left" w:pos="284"/>
        </w:tabs>
        <w:spacing w:after="0" w:line="240" w:lineRule="auto"/>
        <w:jc w:val="both"/>
        <w:rPr>
          <w:rFonts w:ascii="Times New Roman" w:eastAsia="Calibri" w:hAnsi="Times New Roman" w:cs="Times New Roman"/>
          <w:sz w:val="12"/>
          <w:szCs w:val="12"/>
        </w:rPr>
      </w:pPr>
    </w:p>
    <w:p w:rsidR="00B51D57" w:rsidRPr="00FA565A" w:rsidRDefault="00B51D57" w:rsidP="00B51D57">
      <w:pPr>
        <w:spacing w:after="0" w:line="240" w:lineRule="auto"/>
        <w:jc w:val="right"/>
        <w:rPr>
          <w:rFonts w:ascii="Times New Roman" w:eastAsia="Calibri" w:hAnsi="Times New Roman" w:cs="Times New Roman"/>
          <w:i/>
          <w:sz w:val="12"/>
          <w:szCs w:val="12"/>
        </w:rPr>
      </w:pPr>
      <w:r w:rsidRPr="00FA565A">
        <w:rPr>
          <w:rFonts w:ascii="Times New Roman" w:eastAsia="Calibri" w:hAnsi="Times New Roman" w:cs="Times New Roman"/>
          <w:i/>
          <w:sz w:val="12"/>
          <w:szCs w:val="12"/>
        </w:rPr>
        <w:t>Приложение</w:t>
      </w:r>
    </w:p>
    <w:p w:rsidR="00B51D57" w:rsidRPr="00FA565A" w:rsidRDefault="00B51D57" w:rsidP="00B51D57">
      <w:pPr>
        <w:spacing w:after="0" w:line="240" w:lineRule="auto"/>
        <w:jc w:val="right"/>
        <w:rPr>
          <w:rFonts w:ascii="Times New Roman" w:eastAsia="Calibri" w:hAnsi="Times New Roman" w:cs="Times New Roman"/>
          <w:i/>
          <w:sz w:val="12"/>
          <w:szCs w:val="12"/>
        </w:rPr>
      </w:pPr>
      <w:r w:rsidRPr="00FA565A">
        <w:rPr>
          <w:rFonts w:ascii="Times New Roman" w:eastAsia="Calibri" w:hAnsi="Times New Roman" w:cs="Times New Roman"/>
          <w:i/>
          <w:sz w:val="12"/>
          <w:szCs w:val="12"/>
        </w:rPr>
        <w:t>к постановлению администрации</w:t>
      </w:r>
    </w:p>
    <w:p w:rsidR="00B51D57" w:rsidRPr="00FA565A" w:rsidRDefault="00B51D57" w:rsidP="00B51D57">
      <w:pPr>
        <w:spacing w:after="0" w:line="240" w:lineRule="auto"/>
        <w:jc w:val="right"/>
        <w:rPr>
          <w:rFonts w:ascii="Times New Roman" w:eastAsia="Calibri" w:hAnsi="Times New Roman" w:cs="Times New Roman"/>
          <w:i/>
          <w:sz w:val="12"/>
          <w:szCs w:val="12"/>
        </w:rPr>
      </w:pPr>
      <w:r w:rsidRPr="00FA565A">
        <w:rPr>
          <w:rFonts w:ascii="Times New Roman" w:eastAsia="Calibri" w:hAnsi="Times New Roman" w:cs="Times New Roman"/>
          <w:i/>
          <w:sz w:val="12"/>
          <w:szCs w:val="12"/>
        </w:rPr>
        <w:t>муниципального района Сергиевский Самарской области</w:t>
      </w:r>
    </w:p>
    <w:p w:rsidR="00B51D57" w:rsidRPr="00FA565A" w:rsidRDefault="00B51D57" w:rsidP="00B51D57">
      <w:pPr>
        <w:tabs>
          <w:tab w:val="left" w:pos="284"/>
        </w:tabs>
        <w:spacing w:after="0" w:line="240" w:lineRule="auto"/>
        <w:jc w:val="right"/>
        <w:rPr>
          <w:rFonts w:ascii="Times New Roman" w:eastAsia="Calibri" w:hAnsi="Times New Roman" w:cs="Times New Roman"/>
          <w:i/>
          <w:sz w:val="12"/>
          <w:szCs w:val="12"/>
        </w:rPr>
      </w:pPr>
      <w:r w:rsidRPr="00FA565A">
        <w:rPr>
          <w:rFonts w:ascii="Times New Roman" w:eastAsia="Calibri" w:hAnsi="Times New Roman" w:cs="Times New Roman"/>
          <w:i/>
          <w:sz w:val="12"/>
          <w:szCs w:val="12"/>
        </w:rPr>
        <w:t>№1</w:t>
      </w:r>
      <w:r>
        <w:rPr>
          <w:rFonts w:ascii="Times New Roman" w:eastAsia="Calibri" w:hAnsi="Times New Roman" w:cs="Times New Roman"/>
          <w:i/>
          <w:sz w:val="12"/>
          <w:szCs w:val="12"/>
        </w:rPr>
        <w:t>228</w:t>
      </w:r>
      <w:r w:rsidRPr="00FA565A">
        <w:rPr>
          <w:rFonts w:ascii="Times New Roman" w:eastAsia="Calibri" w:hAnsi="Times New Roman" w:cs="Times New Roman"/>
          <w:i/>
          <w:sz w:val="12"/>
          <w:szCs w:val="12"/>
        </w:rPr>
        <w:t xml:space="preserve"> от “0</w:t>
      </w:r>
      <w:r>
        <w:rPr>
          <w:rFonts w:ascii="Times New Roman" w:eastAsia="Calibri" w:hAnsi="Times New Roman" w:cs="Times New Roman"/>
          <w:i/>
          <w:sz w:val="12"/>
          <w:szCs w:val="12"/>
        </w:rPr>
        <w:t>9</w:t>
      </w:r>
      <w:r w:rsidRPr="00FA565A">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окт</w:t>
      </w:r>
      <w:r w:rsidRPr="00FA565A">
        <w:rPr>
          <w:rFonts w:ascii="Times New Roman" w:eastAsia="Calibri" w:hAnsi="Times New Roman" w:cs="Times New Roman"/>
          <w:i/>
          <w:sz w:val="12"/>
          <w:szCs w:val="12"/>
        </w:rPr>
        <w:t>ября 2017 г.</w:t>
      </w:r>
    </w:p>
    <w:p w:rsidR="00B51D57" w:rsidRPr="00B51D57" w:rsidRDefault="00B51D57" w:rsidP="00B51D57">
      <w:pPr>
        <w:tabs>
          <w:tab w:val="left" w:pos="284"/>
        </w:tabs>
        <w:spacing w:after="0" w:line="240" w:lineRule="auto"/>
        <w:jc w:val="center"/>
        <w:rPr>
          <w:rFonts w:ascii="Times New Roman" w:eastAsia="Calibri" w:hAnsi="Times New Roman" w:cs="Times New Roman"/>
          <w:b/>
          <w:sz w:val="12"/>
          <w:szCs w:val="12"/>
        </w:rPr>
      </w:pPr>
      <w:r w:rsidRPr="00B51D57">
        <w:rPr>
          <w:rFonts w:ascii="Times New Roman" w:eastAsia="Calibri" w:hAnsi="Times New Roman" w:cs="Times New Roman"/>
          <w:b/>
          <w:sz w:val="12"/>
          <w:szCs w:val="12"/>
        </w:rPr>
        <w:t>Административный регламент</w:t>
      </w:r>
    </w:p>
    <w:p w:rsidR="00B51D57" w:rsidRDefault="00B51D57" w:rsidP="00B51D57">
      <w:pPr>
        <w:tabs>
          <w:tab w:val="left" w:pos="284"/>
        </w:tabs>
        <w:spacing w:after="0" w:line="240" w:lineRule="auto"/>
        <w:jc w:val="center"/>
        <w:rPr>
          <w:rFonts w:ascii="Times New Roman" w:eastAsia="Calibri" w:hAnsi="Times New Roman" w:cs="Times New Roman"/>
          <w:b/>
          <w:sz w:val="12"/>
          <w:szCs w:val="12"/>
        </w:rPr>
      </w:pPr>
      <w:r w:rsidRPr="00B51D57">
        <w:rPr>
          <w:rFonts w:ascii="Times New Roman" w:eastAsia="Calibri" w:hAnsi="Times New Roman" w:cs="Times New Roman"/>
          <w:b/>
          <w:sz w:val="12"/>
          <w:szCs w:val="12"/>
        </w:rPr>
        <w:t xml:space="preserve">осуществления муниципальной функции по осуществлению муниципального земельного контроля </w:t>
      </w:r>
    </w:p>
    <w:p w:rsidR="00B51D57" w:rsidRPr="00B51D57" w:rsidRDefault="00B51D57" w:rsidP="00B51D57">
      <w:pPr>
        <w:tabs>
          <w:tab w:val="left" w:pos="284"/>
        </w:tabs>
        <w:spacing w:after="0" w:line="240" w:lineRule="auto"/>
        <w:jc w:val="center"/>
        <w:rPr>
          <w:rFonts w:ascii="Times New Roman" w:eastAsia="Calibri" w:hAnsi="Times New Roman" w:cs="Times New Roman"/>
          <w:b/>
          <w:sz w:val="12"/>
          <w:szCs w:val="12"/>
        </w:rPr>
      </w:pPr>
      <w:r w:rsidRPr="00B51D57">
        <w:rPr>
          <w:rFonts w:ascii="Times New Roman" w:eastAsia="Calibri" w:hAnsi="Times New Roman" w:cs="Times New Roman"/>
          <w:b/>
          <w:sz w:val="12"/>
          <w:szCs w:val="12"/>
        </w:rPr>
        <w:t>на территории муниципального  района Сергиевский Самарской области</w:t>
      </w:r>
    </w:p>
    <w:p w:rsidR="00B51D57" w:rsidRPr="00B51D57" w:rsidRDefault="00B51D57" w:rsidP="00B51D57">
      <w:pPr>
        <w:tabs>
          <w:tab w:val="left" w:pos="284"/>
        </w:tabs>
        <w:spacing w:after="0" w:line="240" w:lineRule="auto"/>
        <w:jc w:val="center"/>
        <w:rPr>
          <w:rFonts w:ascii="Times New Roman" w:eastAsia="Calibri" w:hAnsi="Times New Roman" w:cs="Times New Roman"/>
          <w:sz w:val="12"/>
          <w:szCs w:val="12"/>
        </w:rPr>
      </w:pPr>
      <w:r w:rsidRPr="00B51D57">
        <w:rPr>
          <w:rFonts w:ascii="Times New Roman" w:eastAsia="Calibri" w:hAnsi="Times New Roman" w:cs="Times New Roman"/>
          <w:sz w:val="12"/>
          <w:szCs w:val="12"/>
        </w:rPr>
        <w:t>I. Общие положения</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lastRenderedPageBreak/>
        <w:t xml:space="preserve">1.1. Административный регламент осуществления   муниципальной функции по осуществлению муниципального земельного контроля на территории муниципального  района Сергиевский Самарской области  (далее </w:t>
      </w:r>
      <w:proofErr w:type="gramStart"/>
      <w:r w:rsidRPr="00B51D57">
        <w:rPr>
          <w:rFonts w:ascii="Times New Roman" w:eastAsia="Calibri" w:hAnsi="Times New Roman" w:cs="Times New Roman"/>
          <w:sz w:val="12"/>
          <w:szCs w:val="12"/>
        </w:rPr>
        <w:t>–А</w:t>
      </w:r>
      <w:proofErr w:type="gramEnd"/>
      <w:r w:rsidRPr="00B51D57">
        <w:rPr>
          <w:rFonts w:ascii="Times New Roman" w:eastAsia="Calibri" w:hAnsi="Times New Roman" w:cs="Times New Roman"/>
          <w:sz w:val="12"/>
          <w:szCs w:val="12"/>
        </w:rPr>
        <w:t>дминистративный регламент) разработан в целях повышения качества исполнения муниципальной функции по осуществлению муниципального земельного контроля (далее - муниципальная функция) и определяет сроки и последовательность действий (административных процедур) при исполнении муниципальной функции.</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 xml:space="preserve">1.2. Муниципальную функцию по осуществлению муниципального земельного контроля на территории муниципального образования исполняет администрация муниципального района Сергиевский Самарской области (далее – Администрация района) в лице должностных лиц Контрольного управления администрации муниципального района Сергиевский (далее - Контрольное управление), в должностные </w:t>
      </w:r>
      <w:proofErr w:type="gramStart"/>
      <w:r w:rsidRPr="00B51D57">
        <w:rPr>
          <w:rFonts w:ascii="Times New Roman" w:eastAsia="Calibri" w:hAnsi="Times New Roman" w:cs="Times New Roman"/>
          <w:sz w:val="12"/>
          <w:szCs w:val="12"/>
        </w:rPr>
        <w:t>обязанности</w:t>
      </w:r>
      <w:proofErr w:type="gramEnd"/>
      <w:r w:rsidRPr="00B51D57">
        <w:rPr>
          <w:rFonts w:ascii="Times New Roman" w:eastAsia="Calibri" w:hAnsi="Times New Roman" w:cs="Times New Roman"/>
          <w:sz w:val="12"/>
          <w:szCs w:val="12"/>
        </w:rPr>
        <w:t xml:space="preserve"> которых входит осуществление муниципального земельного контроля на территории муниципального образования.</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Органы государственной власти, иные органы местного самоуправления, а также организации в исполнении муниципальной функции участия не принимают.</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i/>
          <w:sz w:val="12"/>
          <w:szCs w:val="12"/>
        </w:rPr>
      </w:pPr>
      <w:r w:rsidRPr="00B51D57">
        <w:rPr>
          <w:rFonts w:ascii="Times New Roman" w:eastAsia="Calibri" w:hAnsi="Times New Roman" w:cs="Times New Roman"/>
          <w:sz w:val="12"/>
          <w:szCs w:val="12"/>
        </w:rPr>
        <w:t xml:space="preserve">1.3. Исполнение муниципальной функции осуществляется в соответствии с: Кодексом Российской Федерации об административных правонарушениях  </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 xml:space="preserve">Земельным кодексом Российской Федерации  </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 xml:space="preserve">Федеральным законом от 06.10.2003 № 131-ФЗ «Об общих принципах организации местного самоуправления в Российской Федерации»  </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Законом Самарской области от 11 марта 2005 года № 94-ГД «О земле»,</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 xml:space="preserve">Законом Самарской области от 31 декабря 2014 года № 137-ГД «О порядке осуществления муниципального земельного контроля на территории Самарской области», </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 xml:space="preserve">Уставом муниципального района Сергиевский Самарской области, принятого решением Собрания Представителей муниципального района Сергиевский Самарской области № 36 от 12.05.2015г., </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 xml:space="preserve"> и настоящим Административным регламентом.</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 xml:space="preserve"> 1.4. Предметом муниципальной функции является обеспечение посредством проведения проверок:</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а) соблюдение требований действующего законодательства о недопущении самовольного занятия земельных участков, использования земельных участков без оформленных в установленном порядке правоустанавливающих документов на землю, а в случае необходимости без документов, разрешающих осуществление хозяйственной деятельности;</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б) соблюдение требований действующего законодательства о недопущении самовольной уступки права пользования землей, самовольной мены земельными участками, а также требований о недопущении самовольного ограничения доступа на земельные участки общего пользования;</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в) соблюдение требований действующего законодательства о переоформлении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 требований по своевременному возвращению земельных участков, предоставленных на правах аренды;</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proofErr w:type="gramStart"/>
      <w:r w:rsidRPr="00B51D57">
        <w:rPr>
          <w:rFonts w:ascii="Times New Roman" w:eastAsia="Calibri" w:hAnsi="Times New Roman" w:cs="Times New Roman"/>
          <w:sz w:val="12"/>
          <w:szCs w:val="12"/>
        </w:rPr>
        <w:t>г) соблюдение требований действующего законодательства об использовании земельных участков по целевому назначению в соответствии с принадлежностью данных земельных участков к той или иной категории земель и разрешенным использованием, в том числе требований, связанных с обязательным использованием земельных участков, предназначенных для сельскохозяйственного производства либо  жилищного или иного строительства, в указанных целях в течение срока, установленного федеральным законодательством;</w:t>
      </w:r>
      <w:proofErr w:type="gramEnd"/>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д) выполнение обязанностей по приведению земель в состояние, пригодное для использования по целевому назначению;</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е) соблюдение требований о наличии и сохранности межевых знаков границ земельных участков;</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proofErr w:type="gramStart"/>
      <w:r w:rsidRPr="00B51D57">
        <w:rPr>
          <w:rFonts w:ascii="Times New Roman" w:eastAsia="Calibri" w:hAnsi="Times New Roman" w:cs="Times New Roman"/>
          <w:sz w:val="12"/>
          <w:szCs w:val="12"/>
        </w:rPr>
        <w:t>ж)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w:t>
      </w:r>
      <w:proofErr w:type="gramEnd"/>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 xml:space="preserve">з) соблюдение требований о запрете порчи земель, в том числе порчи земель в результате нарушения правил обращения с пестицидами и </w:t>
      </w:r>
      <w:proofErr w:type="spellStart"/>
      <w:r w:rsidRPr="00B51D57">
        <w:rPr>
          <w:rFonts w:ascii="Times New Roman" w:eastAsia="Calibri" w:hAnsi="Times New Roman" w:cs="Times New Roman"/>
          <w:sz w:val="12"/>
          <w:szCs w:val="12"/>
        </w:rPr>
        <w:t>агрохимикатами</w:t>
      </w:r>
      <w:proofErr w:type="spellEnd"/>
      <w:r w:rsidRPr="00B51D57">
        <w:rPr>
          <w:rFonts w:ascii="Times New Roman" w:eastAsia="Calibri" w:hAnsi="Times New Roman" w:cs="Times New Roman"/>
          <w:sz w:val="12"/>
          <w:szCs w:val="12"/>
        </w:rPr>
        <w:t xml:space="preserve"> или иными опасными для здоровья людей и окружающей среды веществами и отходами производства и потребления;</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и) исполнение предписаний, выданных должностными лицами органа муниципального земельного контроля юридическому лицу, индивидуальному предпринимателю, гражданину об устранении выявленных нарушений обязательных требований с указанием сроков их устранения, о проведении мероприятий по обеспечению соблюдения обязательных требований;</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к) выполнения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proofErr w:type="gramStart"/>
      <w:r w:rsidRPr="00B51D57">
        <w:rPr>
          <w:rFonts w:ascii="Times New Roman" w:eastAsia="Calibri" w:hAnsi="Times New Roman" w:cs="Times New Roman"/>
          <w:sz w:val="12"/>
          <w:szCs w:val="12"/>
        </w:rPr>
        <w:t>л) принятие мер по контролю за исполнением предписаний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государству,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в том числе путем направления в уполномоченные органы материалов, связанных с нарушениями обязательных требований</w:t>
      </w:r>
      <w:proofErr w:type="gramEnd"/>
      <w:r w:rsidRPr="00B51D57">
        <w:rPr>
          <w:rFonts w:ascii="Times New Roman" w:eastAsia="Calibri" w:hAnsi="Times New Roman" w:cs="Times New Roman"/>
          <w:sz w:val="12"/>
          <w:szCs w:val="12"/>
        </w:rPr>
        <w:t xml:space="preserve"> в сфере земельных правоотношений, для решения вопросов о возбуждении дел об административных правонарушениях или для решения вопросов о возбуждении уголовных дел по признакам преступлений;</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м) мероприятий по профилактике нарушений требований земельного законодательства;</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н)  выполнение иных требований земельного законодательства по вопросам использования и охраны земель.</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1.5. При осуществлении муниципальной функции должностные лица:</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proofErr w:type="gramStart"/>
      <w:r w:rsidRPr="00B51D57">
        <w:rPr>
          <w:rFonts w:ascii="Times New Roman" w:eastAsia="Calibri" w:hAnsi="Times New Roman" w:cs="Times New Roman"/>
          <w:sz w:val="12"/>
          <w:szCs w:val="12"/>
        </w:rPr>
        <w:t>1)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w:t>
      </w:r>
      <w:proofErr w:type="gramEnd"/>
      <w:r w:rsidRPr="00B51D57">
        <w:rPr>
          <w:rFonts w:ascii="Times New Roman" w:eastAsia="Calibri" w:hAnsi="Times New Roman" w:cs="Times New Roman"/>
          <w:sz w:val="12"/>
          <w:szCs w:val="12"/>
        </w:rPr>
        <w:t xml:space="preserve"> Правительством Российской Федерации;</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2)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proofErr w:type="gramStart"/>
      <w:r w:rsidRPr="00B51D57">
        <w:rPr>
          <w:rFonts w:ascii="Times New Roman" w:eastAsia="Calibri" w:hAnsi="Times New Roman" w:cs="Times New Roman"/>
          <w:sz w:val="12"/>
          <w:szCs w:val="12"/>
        </w:rPr>
        <w:t>3) беспрепятственно по предъявлению служебного удостоверения и копии приказа (распоряжения) органа муниципального земельного контроля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муниципального</w:t>
      </w:r>
      <w:proofErr w:type="gramEnd"/>
      <w:r w:rsidRPr="00B51D57">
        <w:rPr>
          <w:rFonts w:ascii="Times New Roman" w:eastAsia="Calibri" w:hAnsi="Times New Roman" w:cs="Times New Roman"/>
          <w:sz w:val="12"/>
          <w:szCs w:val="12"/>
        </w:rPr>
        <w:t xml:space="preserve"> земельного контроля;</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4) выдают юридическим лицам, индивидуальным предпринимателям и гражданам предписания об устранении выявленных нарушений земельного законодательства;</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proofErr w:type="gramStart"/>
      <w:r w:rsidRPr="00B51D57">
        <w:rPr>
          <w:rFonts w:ascii="Times New Roman" w:eastAsia="Calibri" w:hAnsi="Times New Roman" w:cs="Times New Roman"/>
          <w:sz w:val="12"/>
          <w:szCs w:val="12"/>
        </w:rPr>
        <w:t xml:space="preserve">5)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w:t>
      </w:r>
      <w:r w:rsidRPr="00B51D57">
        <w:rPr>
          <w:rFonts w:ascii="Times New Roman" w:eastAsia="Calibri" w:hAnsi="Times New Roman" w:cs="Times New Roman"/>
          <w:sz w:val="12"/>
          <w:szCs w:val="12"/>
        </w:rPr>
        <w:lastRenderedPageBreak/>
        <w:t>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w:t>
      </w:r>
      <w:proofErr w:type="gramEnd"/>
      <w:r w:rsidRPr="00B51D57">
        <w:rPr>
          <w:rFonts w:ascii="Times New Roman" w:eastAsia="Calibri" w:hAnsi="Times New Roman" w:cs="Times New Roman"/>
          <w:sz w:val="12"/>
          <w:szCs w:val="12"/>
        </w:rPr>
        <w:t xml:space="preserve"> </w:t>
      </w:r>
      <w:proofErr w:type="gramStart"/>
      <w:r w:rsidRPr="00B51D57">
        <w:rPr>
          <w:rFonts w:ascii="Times New Roman" w:eastAsia="Calibri" w:hAnsi="Times New Roman" w:cs="Times New Roman"/>
          <w:sz w:val="12"/>
          <w:szCs w:val="12"/>
        </w:rPr>
        <w:t>характера или такой вред причинен,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w:t>
      </w:r>
      <w:proofErr w:type="gramEnd"/>
      <w:r w:rsidRPr="00B51D57">
        <w:rPr>
          <w:rFonts w:ascii="Times New Roman" w:eastAsia="Calibri" w:hAnsi="Times New Roman" w:cs="Times New Roman"/>
          <w:sz w:val="12"/>
          <w:szCs w:val="12"/>
        </w:rPr>
        <w:t xml:space="preserve">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6) направляют в уполномоченные органы материалы, связанные с нарушениями земельного законодательства;</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7) в рамках своей компетенции дают разъяснения государственным органам, органам местного самоуправления, юридическим и физическим лицам по вопросам, связанным с муниципальным земельным контролем;</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8) привлекать соответствующих специалистов, в том числе экспертов, для осуществления муниципального земельного контроля;</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9) требовать письменные объяснения от лиц, в отношении которых проводится проверка, по фактам выявленных нарушений;</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10) вносить предложения непосредственному руководителю по вопросам, связанным с осуществлением муниципального земельного контроля и проведением проверок;</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proofErr w:type="gramStart"/>
      <w:r w:rsidRPr="00B51D57">
        <w:rPr>
          <w:rFonts w:ascii="Times New Roman" w:eastAsia="Calibri" w:hAnsi="Times New Roman" w:cs="Times New Roman"/>
          <w:sz w:val="12"/>
          <w:szCs w:val="12"/>
        </w:rPr>
        <w:t>11) в случае выявления при проведении проверок нарушений обязательных требований обращаться в суд (в том числе по вопросам расторжения договора аренды земельного участка, внесения изменений в условия договора аренды земельного участка, прекращения права постоянного (бессрочного) пользования земельным участком, права пожизненного наследуемого владения земельным участком, изъятия земельного участка ввиду его ненадлежащего использования);</w:t>
      </w:r>
      <w:proofErr w:type="gramEnd"/>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12) осуществлять иные права, предусмотренные законодательством Российской Федерации и законодательством Самарской области, муниципальными правовыми актами муниципального района Сергиевский;</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13) осуществляют иные определенные законодательством полномочия.</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1.6. При осуществлении муниципальной функции должностные лица обязаны:</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1) своевременно и в полной мере исполнять предоставленные в соответствии с действующим законодательством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2) соблюдать законодательство Российской Федерации, права и законные интересы юридического лица, физического лица, проверка которых проводится;</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3) проводить проверку на основании распоряжения Администрации района, либо иного уполномоченного на то должностного лица, о ее проведении в соответствии с ее назначением;</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района, либо иного уполномоченного на то должностного лица и в случае, предусмотренном частью 5 статьи 10 Федерального закона №294-ФЗ, копии документа о согласовании проведения проверки;</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5) не препятствовать руководителю, иному должностному лицу или уполномоченному представителю юридического лица,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6) предоставлять руководителю, иному должностному лицу или уполномоченному представителю юридического лица, физическому лицу, его уполномоченному представителю, присутствующим при проведении проверки, информацию и документы, относящиеся к предмету проверки;</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7) знакомить руководителя, иного должностного лица или уполномоченного представителя юридического лица, физическое лицо, его уполномоченного представителя с результатами проверки;</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proofErr w:type="gramStart"/>
      <w:r w:rsidRPr="00B51D57">
        <w:rPr>
          <w:rFonts w:ascii="Times New Roman" w:eastAsia="Calibri" w:hAnsi="Times New Roman" w:cs="Times New Roman"/>
          <w:sz w:val="12"/>
          <w:szCs w:val="12"/>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B51D57">
        <w:rPr>
          <w:rFonts w:ascii="Times New Roman" w:eastAsia="Calibri" w:hAnsi="Times New Roman" w:cs="Times New Roman"/>
          <w:sz w:val="12"/>
          <w:szCs w:val="12"/>
        </w:rPr>
        <w:t xml:space="preserve"> </w:t>
      </w:r>
      <w:proofErr w:type="gramStart"/>
      <w:r w:rsidRPr="00B51D57">
        <w:rPr>
          <w:rFonts w:ascii="Times New Roman" w:eastAsia="Calibri" w:hAnsi="Times New Roman" w:cs="Times New Roman"/>
          <w:sz w:val="12"/>
          <w:szCs w:val="12"/>
        </w:rPr>
        <w:t>числе</w:t>
      </w:r>
      <w:proofErr w:type="gramEnd"/>
      <w:r w:rsidRPr="00B51D57">
        <w:rPr>
          <w:rFonts w:ascii="Times New Roman" w:eastAsia="Calibri" w:hAnsi="Times New Roman" w:cs="Times New Roman"/>
          <w:sz w:val="12"/>
          <w:szCs w:val="12"/>
        </w:rPr>
        <w:t xml:space="preserve"> индивидуальных предпринимателей, юридических лиц;</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9) доказывать обоснованность своих действий при их обжаловании юридическими лицами, физическими лицами в порядке, установленном законодательством Российской Федерации;</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10) соблюдать сроки проведения проверки, установленные Федеральным законом №294-ФЗ;</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11) не требовать от юридического лица, физического лица документы и иные сведения, представление которых не предусмотрено законодательством Российской Федерации;</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физического лица, его уполномоченного представителя ознакомить их с положениями настоящего Административного регламента;</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13) осуществлять запись о проведенной проверке в журнале учета проверок (при наличии).</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1.7. Муниципальный земельный контроль осуществляется в отношении организаций, независимо от организационно-правовой формы, индивидуальных предпринимателей и граждан. В случае</w:t>
      </w:r>
      <w:proofErr w:type="gramStart"/>
      <w:r w:rsidRPr="00B51D57">
        <w:rPr>
          <w:rFonts w:ascii="Times New Roman" w:eastAsia="Calibri" w:hAnsi="Times New Roman" w:cs="Times New Roman"/>
          <w:sz w:val="12"/>
          <w:szCs w:val="12"/>
        </w:rPr>
        <w:t>,</w:t>
      </w:r>
      <w:proofErr w:type="gramEnd"/>
      <w:r w:rsidRPr="00B51D57">
        <w:rPr>
          <w:rFonts w:ascii="Times New Roman" w:eastAsia="Calibri" w:hAnsi="Times New Roman" w:cs="Times New Roman"/>
          <w:sz w:val="12"/>
          <w:szCs w:val="12"/>
        </w:rPr>
        <w:t xml:space="preserve"> если в настоящем Административном регламенте не установлено иное, к отношениям, связанным с проведением проверок в отношении граждан применяются положения, регламентирующие порядок проведения проверок в отношении индивидуальных предпринимателей.</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1.8. Лица, в отношении которых осуществляются мероприятия по контролю, имеют право:</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1) непосредственно присутствовать при проведении проверки, давать объяснения по вопросам, относящимся к предмету проверки;</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2) получать от должностных лиц администрации района информацию, которая относится к предмету проверки и предоставление которой предусмотрено Федеральным законом № 294-ФЗ;</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уполномоченных на проведение проверки;</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4) обжаловать действия (бездействие) должностных лиц, повлекшие за собой нарушение прав юридического лица,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проведении проверки.</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1.9. Лица, в отношении которых осуществляются мероприятия по контролю, обязаны:</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предоставить должностным лицам, ответственным за проведение выездной проверки, возможность ознакомиться с документами, связанными с целями, задачами и предметом выездной проверки;</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обеспечить должностным лицам, участвующим в выездной проверке, доступ на территорию, в отношении которой осуществляется муниципальный земельный контроль.</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lastRenderedPageBreak/>
        <w:t>1.10. Результатом осуществления муниципальной функции является составление акта проверки, содержащего информацию о признаках (отсутствии) нарушений обязательных требований при использовании земель.</w:t>
      </w:r>
    </w:p>
    <w:p w:rsidR="00B51D57" w:rsidRPr="00B51D57" w:rsidRDefault="00B51D57" w:rsidP="00B51D57">
      <w:pPr>
        <w:tabs>
          <w:tab w:val="left" w:pos="284"/>
        </w:tabs>
        <w:spacing w:after="0" w:line="240" w:lineRule="auto"/>
        <w:jc w:val="center"/>
        <w:rPr>
          <w:rFonts w:ascii="Times New Roman" w:eastAsia="Calibri" w:hAnsi="Times New Roman" w:cs="Times New Roman"/>
          <w:sz w:val="12"/>
          <w:szCs w:val="12"/>
        </w:rPr>
      </w:pPr>
      <w:r w:rsidRPr="00B51D57">
        <w:rPr>
          <w:rFonts w:ascii="Times New Roman" w:eastAsia="Calibri" w:hAnsi="Times New Roman" w:cs="Times New Roman"/>
          <w:sz w:val="12"/>
          <w:szCs w:val="12"/>
        </w:rPr>
        <w:t>II. Требования к порядку осуществления муниципальной функции</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2.1. Порядок информирования об исполнении муниципальной функции</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 xml:space="preserve">2.1.1.Информирование об исполнении муниципальной функции осуществляется Администрацией района в лице Контрольного управления, находящегося по адресу: 446540, Самарская область, с. Сергиевск, ул. Ленина, 15А., </w:t>
      </w:r>
      <w:proofErr w:type="spellStart"/>
      <w:r w:rsidRPr="00B51D57">
        <w:rPr>
          <w:rFonts w:ascii="Times New Roman" w:eastAsia="Calibri" w:hAnsi="Times New Roman" w:cs="Times New Roman"/>
          <w:sz w:val="12"/>
          <w:szCs w:val="12"/>
        </w:rPr>
        <w:t>каб</w:t>
      </w:r>
      <w:proofErr w:type="spellEnd"/>
      <w:r w:rsidRPr="00B51D57">
        <w:rPr>
          <w:rFonts w:ascii="Times New Roman" w:eastAsia="Calibri" w:hAnsi="Times New Roman" w:cs="Times New Roman"/>
          <w:sz w:val="12"/>
          <w:szCs w:val="12"/>
        </w:rPr>
        <w:t>. 27, 28</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2.1.2. График работы (время местное):</w:t>
      </w:r>
    </w:p>
    <w:tbl>
      <w:tblPr>
        <w:tblStyle w:val="af1"/>
        <w:tblW w:w="0" w:type="auto"/>
        <w:tblInd w:w="108" w:type="dxa"/>
        <w:tblLook w:val="01E0" w:firstRow="1" w:lastRow="1" w:firstColumn="1" w:lastColumn="1" w:noHBand="0" w:noVBand="0"/>
      </w:tblPr>
      <w:tblGrid>
        <w:gridCol w:w="3350"/>
        <w:gridCol w:w="4163"/>
      </w:tblGrid>
      <w:tr w:rsidR="00B51D57" w:rsidRPr="00B51D57" w:rsidTr="00B51D57">
        <w:trPr>
          <w:trHeight w:val="20"/>
        </w:trPr>
        <w:tc>
          <w:tcPr>
            <w:tcW w:w="3350" w:type="dxa"/>
          </w:tcPr>
          <w:p w:rsidR="00B51D57" w:rsidRPr="00B51D57" w:rsidRDefault="00B51D57" w:rsidP="00B51D57">
            <w:pPr>
              <w:tabs>
                <w:tab w:val="left" w:pos="284"/>
              </w:tabs>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Дни недели</w:t>
            </w:r>
          </w:p>
        </w:tc>
        <w:tc>
          <w:tcPr>
            <w:tcW w:w="4163" w:type="dxa"/>
          </w:tcPr>
          <w:p w:rsidR="00B51D57" w:rsidRPr="00B51D57" w:rsidRDefault="00B51D57" w:rsidP="00B51D57">
            <w:pPr>
              <w:tabs>
                <w:tab w:val="left" w:pos="284"/>
              </w:tabs>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Периоды и часы работы</w:t>
            </w:r>
          </w:p>
        </w:tc>
      </w:tr>
      <w:tr w:rsidR="00B51D57" w:rsidRPr="00B51D57" w:rsidTr="00B51D57">
        <w:trPr>
          <w:trHeight w:val="20"/>
        </w:trPr>
        <w:tc>
          <w:tcPr>
            <w:tcW w:w="3350" w:type="dxa"/>
          </w:tcPr>
          <w:p w:rsidR="00B51D57" w:rsidRPr="00B51D57" w:rsidRDefault="00B51D57" w:rsidP="00B51D57">
            <w:pPr>
              <w:tabs>
                <w:tab w:val="left" w:pos="284"/>
              </w:tabs>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понедельник</w:t>
            </w:r>
          </w:p>
        </w:tc>
        <w:tc>
          <w:tcPr>
            <w:tcW w:w="4163" w:type="dxa"/>
          </w:tcPr>
          <w:p w:rsidR="00B51D57" w:rsidRPr="00B51D57" w:rsidRDefault="00B51D57" w:rsidP="00B51D57">
            <w:pPr>
              <w:tabs>
                <w:tab w:val="left" w:pos="284"/>
              </w:tabs>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с 8.00 до 17.00</w:t>
            </w:r>
          </w:p>
        </w:tc>
      </w:tr>
      <w:tr w:rsidR="00B51D57" w:rsidRPr="00B51D57" w:rsidTr="00B51D57">
        <w:trPr>
          <w:trHeight w:val="20"/>
        </w:trPr>
        <w:tc>
          <w:tcPr>
            <w:tcW w:w="3350" w:type="dxa"/>
          </w:tcPr>
          <w:p w:rsidR="00B51D57" w:rsidRPr="00B51D57" w:rsidRDefault="00B51D57" w:rsidP="00B51D57">
            <w:pPr>
              <w:tabs>
                <w:tab w:val="left" w:pos="284"/>
              </w:tabs>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вторник</w:t>
            </w:r>
          </w:p>
        </w:tc>
        <w:tc>
          <w:tcPr>
            <w:tcW w:w="4163" w:type="dxa"/>
          </w:tcPr>
          <w:p w:rsidR="00B51D57" w:rsidRPr="00B51D57" w:rsidRDefault="00B51D57" w:rsidP="00B51D57">
            <w:pPr>
              <w:tabs>
                <w:tab w:val="left" w:pos="284"/>
              </w:tabs>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с 8.00 до 17.00</w:t>
            </w:r>
          </w:p>
        </w:tc>
      </w:tr>
      <w:tr w:rsidR="00B51D57" w:rsidRPr="00B51D57" w:rsidTr="00B51D57">
        <w:trPr>
          <w:trHeight w:val="20"/>
        </w:trPr>
        <w:tc>
          <w:tcPr>
            <w:tcW w:w="3350" w:type="dxa"/>
          </w:tcPr>
          <w:p w:rsidR="00B51D57" w:rsidRPr="00B51D57" w:rsidRDefault="00B51D57" w:rsidP="00B51D57">
            <w:pPr>
              <w:tabs>
                <w:tab w:val="left" w:pos="284"/>
              </w:tabs>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среда</w:t>
            </w:r>
          </w:p>
        </w:tc>
        <w:tc>
          <w:tcPr>
            <w:tcW w:w="4163" w:type="dxa"/>
          </w:tcPr>
          <w:p w:rsidR="00B51D57" w:rsidRPr="00B51D57" w:rsidRDefault="00B51D57" w:rsidP="00B51D57">
            <w:pPr>
              <w:tabs>
                <w:tab w:val="left" w:pos="284"/>
              </w:tabs>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с 8.00 до 17.00</w:t>
            </w:r>
          </w:p>
        </w:tc>
      </w:tr>
      <w:tr w:rsidR="00B51D57" w:rsidRPr="00B51D57" w:rsidTr="00B51D57">
        <w:trPr>
          <w:trHeight w:val="20"/>
        </w:trPr>
        <w:tc>
          <w:tcPr>
            <w:tcW w:w="3350" w:type="dxa"/>
          </w:tcPr>
          <w:p w:rsidR="00B51D57" w:rsidRPr="00B51D57" w:rsidRDefault="00B51D57" w:rsidP="00B51D57">
            <w:pPr>
              <w:tabs>
                <w:tab w:val="left" w:pos="284"/>
              </w:tabs>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четверг</w:t>
            </w:r>
          </w:p>
        </w:tc>
        <w:tc>
          <w:tcPr>
            <w:tcW w:w="4163" w:type="dxa"/>
          </w:tcPr>
          <w:p w:rsidR="00B51D57" w:rsidRPr="00B51D57" w:rsidRDefault="00B51D57" w:rsidP="00B51D57">
            <w:pPr>
              <w:tabs>
                <w:tab w:val="left" w:pos="284"/>
              </w:tabs>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с 8.00 до 17.00</w:t>
            </w:r>
          </w:p>
        </w:tc>
      </w:tr>
      <w:tr w:rsidR="00B51D57" w:rsidRPr="00B51D57" w:rsidTr="00B51D57">
        <w:trPr>
          <w:trHeight w:val="20"/>
        </w:trPr>
        <w:tc>
          <w:tcPr>
            <w:tcW w:w="3350" w:type="dxa"/>
          </w:tcPr>
          <w:p w:rsidR="00B51D57" w:rsidRPr="00B51D57" w:rsidRDefault="00B51D57" w:rsidP="00B51D57">
            <w:pPr>
              <w:tabs>
                <w:tab w:val="left" w:pos="284"/>
              </w:tabs>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пятница</w:t>
            </w:r>
          </w:p>
        </w:tc>
        <w:tc>
          <w:tcPr>
            <w:tcW w:w="4163" w:type="dxa"/>
          </w:tcPr>
          <w:p w:rsidR="00B51D57" w:rsidRPr="00B51D57" w:rsidRDefault="00B51D57" w:rsidP="00B51D57">
            <w:pPr>
              <w:tabs>
                <w:tab w:val="left" w:pos="284"/>
              </w:tabs>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с 8.00 до 16.00</w:t>
            </w:r>
          </w:p>
        </w:tc>
      </w:tr>
      <w:tr w:rsidR="00B51D57" w:rsidRPr="00B51D57" w:rsidTr="00B51D57">
        <w:trPr>
          <w:trHeight w:val="20"/>
        </w:trPr>
        <w:tc>
          <w:tcPr>
            <w:tcW w:w="3350" w:type="dxa"/>
          </w:tcPr>
          <w:p w:rsidR="00B51D57" w:rsidRPr="00B51D57" w:rsidRDefault="00B51D57" w:rsidP="00B51D57">
            <w:pPr>
              <w:tabs>
                <w:tab w:val="left" w:pos="284"/>
              </w:tabs>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Суббота, воскресенье</w:t>
            </w:r>
          </w:p>
        </w:tc>
        <w:tc>
          <w:tcPr>
            <w:tcW w:w="4163" w:type="dxa"/>
          </w:tcPr>
          <w:p w:rsidR="00B51D57" w:rsidRPr="00B51D57" w:rsidRDefault="00B51D57" w:rsidP="00B51D57">
            <w:pPr>
              <w:tabs>
                <w:tab w:val="left" w:pos="284"/>
              </w:tabs>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выходные дни</w:t>
            </w:r>
          </w:p>
        </w:tc>
      </w:tr>
      <w:tr w:rsidR="00B51D57" w:rsidRPr="00B51D57" w:rsidTr="00B51D57">
        <w:trPr>
          <w:trHeight w:val="20"/>
        </w:trPr>
        <w:tc>
          <w:tcPr>
            <w:tcW w:w="7513" w:type="dxa"/>
            <w:gridSpan w:val="2"/>
          </w:tcPr>
          <w:p w:rsidR="00B51D57" w:rsidRPr="00B51D57" w:rsidRDefault="00B51D57" w:rsidP="00B51D57">
            <w:pPr>
              <w:tabs>
                <w:tab w:val="left" w:pos="284"/>
              </w:tabs>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Обеденный перерыв с 12.00 до 13.00</w:t>
            </w:r>
          </w:p>
        </w:tc>
      </w:tr>
    </w:tbl>
    <w:p w:rsidR="00B51D57" w:rsidRPr="00B51D57" w:rsidRDefault="00B51D57" w:rsidP="00B51D57">
      <w:pPr>
        <w:tabs>
          <w:tab w:val="left" w:pos="284"/>
        </w:tabs>
        <w:spacing w:after="0" w:line="240" w:lineRule="auto"/>
        <w:jc w:val="both"/>
        <w:rPr>
          <w:rFonts w:ascii="Times New Roman" w:eastAsia="Calibri" w:hAnsi="Times New Roman" w:cs="Times New Roman"/>
          <w:sz w:val="12"/>
          <w:szCs w:val="12"/>
        </w:rPr>
      </w:pP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Справочный телефон специалистов, исполняющих муниципальную функцию: 8(84655) 2-11-62.</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 xml:space="preserve">Адрес электронной почты администрации муниципального района Сергиевский Самарской области: </w:t>
      </w:r>
      <w:proofErr w:type="spellStart"/>
      <w:r w:rsidRPr="00B51D57">
        <w:rPr>
          <w:rFonts w:ascii="Times New Roman" w:eastAsia="Calibri" w:hAnsi="Times New Roman" w:cs="Times New Roman"/>
          <w:sz w:val="12"/>
          <w:szCs w:val="12"/>
          <w:lang w:val="en-US"/>
        </w:rPr>
        <w:t>adm</w:t>
      </w:r>
      <w:proofErr w:type="spellEnd"/>
      <w:r w:rsidRPr="00B51D57">
        <w:rPr>
          <w:rFonts w:ascii="Times New Roman" w:eastAsia="Calibri" w:hAnsi="Times New Roman" w:cs="Times New Roman"/>
          <w:sz w:val="12"/>
          <w:szCs w:val="12"/>
        </w:rPr>
        <w:t>2</w:t>
      </w:r>
      <w:hyperlink r:id="rId9" w:history="1">
        <w:r w:rsidRPr="00B51D57">
          <w:rPr>
            <w:rStyle w:val="ae"/>
            <w:rFonts w:ascii="Times New Roman" w:eastAsia="Calibri" w:hAnsi="Times New Roman" w:cs="Times New Roman"/>
            <w:sz w:val="12"/>
            <w:szCs w:val="12"/>
          </w:rPr>
          <w:t>@</w:t>
        </w:r>
        <w:proofErr w:type="spellStart"/>
        <w:r w:rsidRPr="00B51D57">
          <w:rPr>
            <w:rStyle w:val="ae"/>
            <w:rFonts w:ascii="Times New Roman" w:eastAsia="Calibri" w:hAnsi="Times New Roman" w:cs="Times New Roman"/>
            <w:sz w:val="12"/>
            <w:szCs w:val="12"/>
            <w:lang w:val="en-US"/>
          </w:rPr>
          <w:t>samtel</w:t>
        </w:r>
        <w:proofErr w:type="spellEnd"/>
        <w:r w:rsidRPr="00B51D57">
          <w:rPr>
            <w:rStyle w:val="ae"/>
            <w:rFonts w:ascii="Times New Roman" w:eastAsia="Calibri" w:hAnsi="Times New Roman" w:cs="Times New Roman"/>
            <w:sz w:val="12"/>
            <w:szCs w:val="12"/>
          </w:rPr>
          <w:t>.</w:t>
        </w:r>
        <w:proofErr w:type="spellStart"/>
        <w:r w:rsidRPr="00B51D57">
          <w:rPr>
            <w:rStyle w:val="ae"/>
            <w:rFonts w:ascii="Times New Roman" w:eastAsia="Calibri" w:hAnsi="Times New Roman" w:cs="Times New Roman"/>
            <w:sz w:val="12"/>
            <w:szCs w:val="12"/>
            <w:lang w:val="en-US"/>
          </w:rPr>
          <w:t>ru</w:t>
        </w:r>
        <w:proofErr w:type="spellEnd"/>
      </w:hyperlink>
      <w:r w:rsidRPr="00B51D57">
        <w:rPr>
          <w:rFonts w:ascii="Times New Roman" w:eastAsia="Calibri" w:hAnsi="Times New Roman" w:cs="Times New Roman"/>
          <w:sz w:val="12"/>
          <w:szCs w:val="12"/>
        </w:rPr>
        <w:t>;</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2.1.3. Информация о местонахождении, графике работы и справочных телефонах Администрации района, а также о порядке осуществления муниципальной функции предоставляется:</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 xml:space="preserve">на официальном интернет-сайте Администрации муниципального района Сергиевский: </w:t>
      </w:r>
      <w:proofErr w:type="spellStart"/>
      <w:r w:rsidRPr="00B51D57">
        <w:rPr>
          <w:rFonts w:ascii="Times New Roman" w:eastAsia="Calibri" w:hAnsi="Times New Roman" w:cs="Times New Roman"/>
          <w:sz w:val="12"/>
          <w:szCs w:val="12"/>
        </w:rPr>
        <w:t>www</w:t>
      </w:r>
      <w:proofErr w:type="spellEnd"/>
      <w:r w:rsidRPr="00B51D57">
        <w:rPr>
          <w:rFonts w:ascii="Times New Roman" w:eastAsia="Calibri" w:hAnsi="Times New Roman" w:cs="Times New Roman"/>
          <w:sz w:val="12"/>
          <w:szCs w:val="12"/>
        </w:rPr>
        <w:t>.</w:t>
      </w:r>
      <w:proofErr w:type="spellStart"/>
      <w:r w:rsidRPr="00B51D57">
        <w:rPr>
          <w:rFonts w:ascii="Times New Roman" w:eastAsia="Calibri" w:hAnsi="Times New Roman" w:cs="Times New Roman"/>
          <w:sz w:val="12"/>
          <w:szCs w:val="12"/>
          <w:lang w:val="en-US"/>
        </w:rPr>
        <w:t>sergievsk</w:t>
      </w:r>
      <w:proofErr w:type="spellEnd"/>
      <w:r w:rsidRPr="00B51D57">
        <w:rPr>
          <w:rFonts w:ascii="Times New Roman" w:eastAsia="Calibri" w:hAnsi="Times New Roman" w:cs="Times New Roman"/>
          <w:sz w:val="12"/>
          <w:szCs w:val="12"/>
        </w:rPr>
        <w:t>.</w:t>
      </w:r>
      <w:proofErr w:type="spellStart"/>
      <w:r w:rsidRPr="00B51D57">
        <w:rPr>
          <w:rFonts w:ascii="Times New Roman" w:eastAsia="Calibri" w:hAnsi="Times New Roman" w:cs="Times New Roman"/>
          <w:sz w:val="12"/>
          <w:szCs w:val="12"/>
        </w:rPr>
        <w:t>ru</w:t>
      </w:r>
      <w:proofErr w:type="spellEnd"/>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по указанным в предыдущем пункте номерам телефонов Администрации района.</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2.1.4. Информирование о порядке осуществления муниципальной функции может проводиться в следующих формах:</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индивидуальное личное консультирование;</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индивидуальное консультирование по почте (по электронной почте);</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индивидуальное консультирование по телефону;</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публичное письменное информирование;</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публичное устное информирование.</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2.1.4.1. Индивидуальное личное консультирование.</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Время ожидания лица, заинтересованного в получении консультации при индивидуальном личном консультировании, не может превышать 15 минут.</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Индивидуальное личное консультирование одного лица должностным лицом не может превышать 20 минут.</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В случае</w:t>
      </w:r>
      <w:proofErr w:type="gramStart"/>
      <w:r w:rsidRPr="00B51D57">
        <w:rPr>
          <w:rFonts w:ascii="Times New Roman" w:eastAsia="Calibri" w:hAnsi="Times New Roman" w:cs="Times New Roman"/>
          <w:sz w:val="12"/>
          <w:szCs w:val="12"/>
        </w:rPr>
        <w:t>,</w:t>
      </w:r>
      <w:proofErr w:type="gramEnd"/>
      <w:r w:rsidRPr="00B51D57">
        <w:rPr>
          <w:rFonts w:ascii="Times New Roman" w:eastAsia="Calibri" w:hAnsi="Times New Roman" w:cs="Times New Roman"/>
          <w:sz w:val="12"/>
          <w:szCs w:val="12"/>
        </w:rPr>
        <w:t xml:space="preserve"> если для подготовки ответа требуется время, превышающее 20 минут, должностное лицо,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2.1.4.2. Индивидуальное консультирование по почте (по электронной почте).</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порядке, предусмотренном законодательством по рассмотрению обращений  граждан в РФ.</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2.1.4.3. Индивидуальное консультирование по телефону.</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осуществляющего индивидуальное консультирование по телефону.</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При индивидуальном консультировании по телефону ответственные специалисты обязаны представить следующую информацию об исполнении муниципальной функции:</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сведения о местонахождении, контактных телефонах, адресе электронной почты, графике работы администрации, управления, отдела и адресе официального интернет-сайта администрации;</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сведения о наличии проводимого мероприятия по контролю в плане проверок;</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сведения о мерах, принятых по результатам проверок, и порядке их обжалования;</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информацию об обязанностях должностных лиц и ограничениях при проведении проверок;</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информацию о правах и обязанностях подконтрольных субъектов при проведении проверок;</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информацию о сроках и основаниях проведения проверок;</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порядок организации и проведения проверок;</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порядок оформления результатов проверок;</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порядок и срок рассмотрения обращений, которые могут послужить основанием для проведения внеплановых проверок.</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Время разговора не должно превышать 10 минут.</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В том случае, если должностное лицо, осуществляющее консультирование по телефону, не может ответить на вопрос, связанный с исполнением муниципальной функции, по существу, оно обязано проинформировать позвонившее лицо о структурных подразделениях Администрации района, которые располагают необходимыми сведениями.</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2.1.4.4. Публичное письменное информирование.</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Публичное письменное информирование осуществляется путем размещения информационных материалов на стендах в здании расположенном по адресу: Самарская область, с. Сергиевск, ул. Ленина 15А, публикации информационных материалов в средствах массовой информации, размещения информационных материалов на официальном сайте Администрации района, иными способами.</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На информационных стендах в помещениях Администрации района размещается следующая информация:</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1) извлечения из нормативных правовых актов Российской Федерации и Самарской области, муниципальных нормативных актов, устанавливающих порядок и условия проведения проверок, настоящий Административный регламент с приложениями;</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2) блок-схема порядка осуществления муниципальной функции согласно Приложению № 1 к настоящему Административному регламенту;</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3) порядок получения гражданами, индивидуальными предпринимателями и юридическими лицами консультаций;</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4) перечень документов, необходимых для предъявления при проведении проверки.</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2.1.4.5. Публичное устное информирование.</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Публичное устное информирование осуществляется уполномоченным должностным лицом с привлечением средств массовой информации.</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2.2. Размер платы за услуги организации (организаций), участвующей (участвующих) в осуществлении муниципального контроля</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Организации в исполнении муниципальной функции участия не принимают. Плата при исполнении муниципальной функции не взимается.</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2.3. Сроки осуществления муниципальной функции</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lastRenderedPageBreak/>
        <w:t>Срок проведения каждой из проверок подконтрольных субъектов устанавливается в соответствии с Федеральным законом № 294-ФЗ с учетом целей, задач и предмета проверки Главой муниципального района Сергиевский (далее – Глава района) и указывается в распоряжении Администрации района о проведении проверки, но не может превышать 20 рабочих дней.</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В отношении одного субъекта малого предпринимательства общий срок проведения плановых выездных проверок не может превышать:</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50 часов в год - для малого предприятия;</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15 часов в год - для микро предприятия.</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proofErr w:type="gramStart"/>
      <w:r w:rsidRPr="00B51D57">
        <w:rPr>
          <w:rFonts w:ascii="Times New Roman" w:eastAsia="Calibri" w:hAnsi="Times New Roman" w:cs="Times New Roman"/>
          <w:sz w:val="12"/>
          <w:szCs w:val="12"/>
        </w:rPr>
        <w:t xml:space="preserve">В исключительных случаях, связанных с необходимостью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района, проводящих выездную плановую проверку, срок проведения выездной плановой проверки может быть продлен руководителем такого органа, но не более чем двадцать рабочих дней, в отношении малых предприятий не более чем на пятьдесят часов, </w:t>
      </w:r>
      <w:proofErr w:type="spellStart"/>
      <w:r w:rsidRPr="00B51D57">
        <w:rPr>
          <w:rFonts w:ascii="Times New Roman" w:eastAsia="Calibri" w:hAnsi="Times New Roman" w:cs="Times New Roman"/>
          <w:sz w:val="12"/>
          <w:szCs w:val="12"/>
        </w:rPr>
        <w:t>микропредприятий</w:t>
      </w:r>
      <w:proofErr w:type="spellEnd"/>
      <w:r w:rsidRPr="00B51D57">
        <w:rPr>
          <w:rFonts w:ascii="Times New Roman" w:eastAsia="Calibri" w:hAnsi="Times New Roman" w:cs="Times New Roman"/>
          <w:sz w:val="12"/>
          <w:szCs w:val="12"/>
        </w:rPr>
        <w:t xml:space="preserve"> не более чем</w:t>
      </w:r>
      <w:proofErr w:type="gramEnd"/>
      <w:r w:rsidRPr="00B51D57">
        <w:rPr>
          <w:rFonts w:ascii="Times New Roman" w:eastAsia="Calibri" w:hAnsi="Times New Roman" w:cs="Times New Roman"/>
          <w:sz w:val="12"/>
          <w:szCs w:val="12"/>
        </w:rPr>
        <w:t xml:space="preserve"> на пятнадцать часов.</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Срок проведения проверки в отношении одного гражданина:</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а)  не может превышать 20 рабочих дней;</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б)  общий срок проведения одной выездной проверки не может превышать</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10 часов.</w:t>
      </w:r>
    </w:p>
    <w:p w:rsidR="00B51D57" w:rsidRDefault="00B51D57" w:rsidP="00B51D57">
      <w:pPr>
        <w:tabs>
          <w:tab w:val="left" w:pos="284"/>
        </w:tabs>
        <w:spacing w:after="0" w:line="240" w:lineRule="auto"/>
        <w:jc w:val="center"/>
        <w:rPr>
          <w:rFonts w:ascii="Times New Roman" w:eastAsia="Calibri" w:hAnsi="Times New Roman" w:cs="Times New Roman"/>
          <w:sz w:val="12"/>
          <w:szCs w:val="12"/>
        </w:rPr>
      </w:pPr>
      <w:r w:rsidRPr="00B51D57">
        <w:rPr>
          <w:rFonts w:ascii="Times New Roman" w:eastAsia="Calibri" w:hAnsi="Times New Roman" w:cs="Times New Roman"/>
          <w:sz w:val="12"/>
          <w:szCs w:val="12"/>
        </w:rPr>
        <w:t xml:space="preserve">III. Состав, последовательность и сроки выполнения административных процедур (действий), требования </w:t>
      </w:r>
    </w:p>
    <w:p w:rsidR="00B51D57" w:rsidRPr="00B51D57" w:rsidRDefault="00B51D57" w:rsidP="00B51D57">
      <w:pPr>
        <w:tabs>
          <w:tab w:val="left" w:pos="284"/>
        </w:tabs>
        <w:spacing w:after="0" w:line="240" w:lineRule="auto"/>
        <w:jc w:val="center"/>
        <w:rPr>
          <w:rFonts w:ascii="Times New Roman" w:eastAsia="Calibri" w:hAnsi="Times New Roman" w:cs="Times New Roman"/>
          <w:sz w:val="12"/>
          <w:szCs w:val="12"/>
        </w:rPr>
      </w:pPr>
      <w:r w:rsidRPr="00B51D57">
        <w:rPr>
          <w:rFonts w:ascii="Times New Roman" w:eastAsia="Calibri" w:hAnsi="Times New Roman" w:cs="Times New Roman"/>
          <w:sz w:val="12"/>
          <w:szCs w:val="12"/>
        </w:rPr>
        <w:t>к порядку</w:t>
      </w:r>
      <w:r>
        <w:rPr>
          <w:rFonts w:ascii="Times New Roman" w:eastAsia="Calibri" w:hAnsi="Times New Roman" w:cs="Times New Roman"/>
          <w:sz w:val="12"/>
          <w:szCs w:val="12"/>
        </w:rPr>
        <w:t xml:space="preserve"> </w:t>
      </w:r>
      <w:r w:rsidRPr="00B51D57">
        <w:rPr>
          <w:rFonts w:ascii="Times New Roman" w:eastAsia="Calibri" w:hAnsi="Times New Roman" w:cs="Times New Roman"/>
          <w:sz w:val="12"/>
          <w:szCs w:val="12"/>
        </w:rPr>
        <w:t xml:space="preserve"> их выполнения, в том числе особенности выполнения административных процедур (действий) в электронной форме</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Исполнение муниципальной функции включает в себя следующие административные процедуры:</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51D57">
        <w:rPr>
          <w:rFonts w:ascii="Times New Roman" w:eastAsia="Calibri" w:hAnsi="Times New Roman" w:cs="Times New Roman"/>
          <w:sz w:val="12"/>
          <w:szCs w:val="12"/>
        </w:rPr>
        <w:t>планирование проверок;</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51D57">
        <w:rPr>
          <w:rFonts w:ascii="Times New Roman" w:eastAsia="Calibri" w:hAnsi="Times New Roman" w:cs="Times New Roman"/>
          <w:sz w:val="12"/>
          <w:szCs w:val="12"/>
        </w:rPr>
        <w:t>подготовка к проведению плановых проверок;</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51D57">
        <w:rPr>
          <w:rFonts w:ascii="Times New Roman" w:eastAsia="Calibri" w:hAnsi="Times New Roman" w:cs="Times New Roman"/>
          <w:sz w:val="12"/>
          <w:szCs w:val="12"/>
        </w:rPr>
        <w:t>подготовка к проведению внеплановых проверок;</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51D57">
        <w:rPr>
          <w:rFonts w:ascii="Times New Roman" w:eastAsia="Calibri" w:hAnsi="Times New Roman" w:cs="Times New Roman"/>
          <w:sz w:val="12"/>
          <w:szCs w:val="12"/>
        </w:rPr>
        <w:t>проведение проверки и оформление ее результатов.</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3.1. Планирование проверок</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3.1.1. Основанием для включения плановой проверки в ежегодный план проведения плановых проверок (далее - план проверок), является истечение трех лет со дня:</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51D57">
        <w:rPr>
          <w:rFonts w:ascii="Times New Roman" w:eastAsia="Calibri" w:hAnsi="Times New Roman" w:cs="Times New Roman"/>
          <w:sz w:val="12"/>
          <w:szCs w:val="12"/>
        </w:rPr>
        <w:t>государственной регистрации подконтрольного субъекта (юридического лица, индивидуального предпринимателя);</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51D57">
        <w:rPr>
          <w:rFonts w:ascii="Times New Roman" w:eastAsia="Calibri" w:hAnsi="Times New Roman" w:cs="Times New Roman"/>
          <w:sz w:val="12"/>
          <w:szCs w:val="12"/>
        </w:rPr>
        <w:t>окончания проведения последней плановой проверки подконтрольного субъекта;</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 </w:t>
      </w:r>
      <w:r w:rsidRPr="00B51D57">
        <w:rPr>
          <w:rFonts w:ascii="Times New Roman" w:eastAsia="Calibri" w:hAnsi="Times New Roman" w:cs="Times New Roman"/>
          <w:sz w:val="12"/>
          <w:szCs w:val="12"/>
        </w:rPr>
        <w:t>со дня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представления услуг, требующих представления указанного уведомления.</w:t>
      </w:r>
      <w:proofErr w:type="gramEnd"/>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Основанием для включения плановой проверки в ежегодный план проверок в отношении земельных участков, находящихся во владении и (или) пользовании у граждан, является отсутствие сведений о правоустанавливающих документах на земельный участок либо истечение трех лет со дня:</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а) возникновения права на земельный участок;</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б) окончания проведения последней плановой проверки.</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3.1.2. В отношении юридических лиц и индивидуальных предпринимателей составляется план по форме, установленной Приложением № 2 к настоящему Административному регламенту. В отношении физических лиц, не являющихся индивидуальными предпринимателями, составляется план проверок по форме, установленной Приложением № 3 к настоящему Административному регламенту.</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3.1.3. Ежегодный план проверок в отношении физических лиц, не являющихся индивидуальными предпринимателями, разрабатывается должностным лицом Контрольного управления в срок до 1 декабря года, предшествующего году проведения плановых проверок, и утверждается распоряжением  администрации района до 1 января года проведения плановых проверок.</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3.1.4. Ежегодный план проверок в отношении юридических лиц и индивидуальных предпринимателей, разрабатывается должностным лицом Контрольного управления в срок  до 15 мая года, предшествующего году проведения плановых проверок.</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Должностное лицо Контрольного управления передает проект плана проверок в отношении юридических лиц и индивидуальных предпринимателей и проект план проверок в отношении физических лиц, не являющихся индивидуальными предпринимателями Главе района,   на рассмотрение</w:t>
      </w:r>
      <w:r w:rsidRPr="00B51D57">
        <w:rPr>
          <w:rFonts w:ascii="Times New Roman" w:eastAsia="Calibri" w:hAnsi="Times New Roman" w:cs="Times New Roman"/>
          <w:i/>
          <w:sz w:val="12"/>
          <w:szCs w:val="12"/>
        </w:rPr>
        <w:t>.</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proofErr w:type="gramStart"/>
      <w:r w:rsidRPr="00B51D57">
        <w:rPr>
          <w:rFonts w:ascii="Times New Roman" w:eastAsia="Calibri" w:hAnsi="Times New Roman" w:cs="Times New Roman"/>
          <w:sz w:val="12"/>
          <w:szCs w:val="12"/>
        </w:rPr>
        <w:t>Глава района, рассматривает проект плана проверок в отношении юридических лиц и индивидуальных предпринимателей и при отсутствии замечаний заверяет его личной подписью, после чего передает заверенный проект плана проверок должностному лицу Контрольного управления, для направления проекта ежегодного плана муниципальных проверок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roofErr w:type="gramEnd"/>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В случае принятия решения об отказе должностное лицо Контрольного управления дорабатывает ежегодный план муниципальных проверок в течение 15 рабочих дней со дня принятия такого решения и направляет доработанный проект в территориальный орган федерального органа государственного земельного надзора на повторное согласование.</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i/>
          <w:sz w:val="12"/>
          <w:szCs w:val="12"/>
        </w:rPr>
      </w:pPr>
      <w:r w:rsidRPr="00B51D57">
        <w:rPr>
          <w:rFonts w:ascii="Times New Roman" w:eastAsia="Calibri" w:hAnsi="Times New Roman" w:cs="Times New Roman"/>
          <w:sz w:val="12"/>
          <w:szCs w:val="12"/>
        </w:rPr>
        <w:t>Должностным лицом Контрольного управления не позднее 14 рабочих дней со дня принятия повторного решения об отказе проводится согласительное совещание с участием представителей территориального органа федерального органа государственного земельного надзора.</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Согласованный с территориальными органами федеральных органов государственного земельного надзора проект плана направляется в органы прокуратуры в срок до 1 сентября года, предшествующего году проведения плановых проверок, заказным почтовым отправлением с уведомлением о вручении или нарочным, а также по электронной почте.</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 xml:space="preserve">3.1.5. </w:t>
      </w:r>
      <w:proofErr w:type="gramStart"/>
      <w:r w:rsidRPr="00B51D57">
        <w:rPr>
          <w:rFonts w:ascii="Times New Roman" w:eastAsia="Calibri" w:hAnsi="Times New Roman" w:cs="Times New Roman"/>
          <w:sz w:val="12"/>
          <w:szCs w:val="12"/>
        </w:rPr>
        <w:t>Должностное лицо Контрольного управления, ответственное за формирование проекта плана проверок, в течение 5 рабочих дней со дня поступления предложения (предложений) органов прокуратуры к проекту плана проверок в отношении юридических лиц и индивидуальных предпринимателей рассматривает данное (</w:t>
      </w:r>
      <w:proofErr w:type="spellStart"/>
      <w:r w:rsidRPr="00B51D57">
        <w:rPr>
          <w:rFonts w:ascii="Times New Roman" w:eastAsia="Calibri" w:hAnsi="Times New Roman" w:cs="Times New Roman"/>
          <w:sz w:val="12"/>
          <w:szCs w:val="12"/>
        </w:rPr>
        <w:t>ые</w:t>
      </w:r>
      <w:proofErr w:type="spellEnd"/>
      <w:r w:rsidRPr="00B51D57">
        <w:rPr>
          <w:rFonts w:ascii="Times New Roman" w:eastAsia="Calibri" w:hAnsi="Times New Roman" w:cs="Times New Roman"/>
          <w:sz w:val="12"/>
          <w:szCs w:val="12"/>
        </w:rPr>
        <w:t>) предложение (я) органов прокуратуры, вносит изменения в проект плана проверок в отношении юридических лиц и индивидуальных предпринимателей и передает его на утверждение Главе района.</w:t>
      </w:r>
      <w:proofErr w:type="gramEnd"/>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proofErr w:type="gramStart"/>
      <w:r w:rsidRPr="00B51D57">
        <w:rPr>
          <w:rFonts w:ascii="Times New Roman" w:eastAsia="Calibri" w:hAnsi="Times New Roman" w:cs="Times New Roman"/>
          <w:sz w:val="12"/>
          <w:szCs w:val="12"/>
        </w:rPr>
        <w:t>Глава района принимает решение об утверждении проекта плана проверок в отношении юридических лиц и индивидуальных предпринимателей в форме распоряжения Администрации района, после чего передает утвержденный план проверок в отношении юридических лиц и индивидуальных предпринимателей лицу, ответственному за делопроизводство, для отправки в органы прокуратуры не позднее 1 ноября года, предшествующего году проведения плановых проверок заказным почтовым отправлением с уведомлением о вручении</w:t>
      </w:r>
      <w:proofErr w:type="gramEnd"/>
      <w:r w:rsidRPr="00B51D57">
        <w:rPr>
          <w:rFonts w:ascii="Times New Roman" w:eastAsia="Calibri" w:hAnsi="Times New Roman" w:cs="Times New Roman"/>
          <w:sz w:val="12"/>
          <w:szCs w:val="12"/>
        </w:rPr>
        <w:t xml:space="preserve"> или нарочным, а также по электронной почте.</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i/>
          <w:sz w:val="12"/>
          <w:szCs w:val="12"/>
        </w:rPr>
      </w:pPr>
      <w:r w:rsidRPr="00B51D57">
        <w:rPr>
          <w:rFonts w:ascii="Times New Roman" w:eastAsia="Calibri" w:hAnsi="Times New Roman" w:cs="Times New Roman"/>
          <w:sz w:val="12"/>
          <w:szCs w:val="12"/>
        </w:rPr>
        <w:t>3.1.6. Изменения, вносимые в ежегодный план муниципальных проверок   в отношении юридических лиц и индивидуальных предпринимателей, подлежат согласованию с территориальными органами федеральных органов государственного земельного надзора.</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3.1.7. Должностное лицо Контрольного управления, ответственное за формирование проекта плана проверок, размещает планы проведения плановых проверок в отношении юридических лиц и индивидуальных предпринимателей и в отношении физических лиц, не являющихся индивидуальными предпринимателями, утвержденные Главой района на официальном сайте администрации в сети Интернет.</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Максимальный срок выполнения действия, предусмотренного настоящим пунктом, составляет 1 рабочий день.</w:t>
      </w:r>
    </w:p>
    <w:p w:rsidR="00CE0F29"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 xml:space="preserve">3.1.8. Критериями принятия решения об утверждении планов проверок являются согласование проекта плана проведения плановых </w:t>
      </w:r>
    </w:p>
    <w:p w:rsidR="00B51D57" w:rsidRPr="00B51D57" w:rsidRDefault="00B51D57" w:rsidP="00CE0F29">
      <w:pPr>
        <w:tabs>
          <w:tab w:val="left" w:pos="284"/>
        </w:tabs>
        <w:spacing w:after="0" w:line="240" w:lineRule="auto"/>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lastRenderedPageBreak/>
        <w:t>проверок в отношении юридических лиц и индивидуальных предпринимателей органом прокуратуры, соответствие проектов планов проверок требованиям законодательства и настоящего Административного регламента.</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3.1.9. Результатом осуществления административной процедуры являются утвержденные планы проверок.</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3.1.10. Способом фиксации результата административной процедуры является размещение утвержденных планов проверок на официальном сайте Администрации района в сети Интернет.</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3.2. Подготовка к проведению плановых проверок</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3.2.1. Основанием для начала подготовки к проведению плановых проверок является наступление планового срока для проведения проверки в соответствии с ежегодным планом.</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3.2.2. Должностное лицо Контрольного управления, ответственное за подготовку проекта распоряжения Администрации района (далее - распоряжение) о проведении проверки, проверяет в соответствии с ежегодным планом наименование юридических лиц, фамилии, имена, отчества физических лиц, деятельность которых подлежит плановым проверкам, адреса земельных участков, проверка использования которых осуществляется, цель и основание проведения проверки, срок проведения проверки.</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Максимальный срок выполнения действия, предусмотренного настоящим пунктом, составляет 1 час.</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3.2.3. Должностное лицо Контрольного управления, ответственное за подготовку распоряжения, не позднее, чем за пять рабочих дней до наступления планового срока для проведения проверки, подготавливает распоряжение по форме, согласно Приложению № 4 к настоящему Административному регламенту и передает его на подпись Главе района.</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3.2.4. Глава района в день получения распоряжения подписывает его и передает его должностному лицу, ответственному за делопроизводство.</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 xml:space="preserve">3.2.5. Должностное лицо общего отдела администрации, ответственное за делопроизводство, в течение одного рабочего дня заверяет печатью две копии распоряжения и предает их должностному лицу Контрольного управления,  ответственному за подготовку распоряжения для вручения.  </w:t>
      </w:r>
      <w:proofErr w:type="gramStart"/>
      <w:r w:rsidRPr="00B51D57">
        <w:rPr>
          <w:rFonts w:ascii="Times New Roman" w:eastAsia="Calibri" w:hAnsi="Times New Roman" w:cs="Times New Roman"/>
          <w:sz w:val="12"/>
          <w:szCs w:val="12"/>
        </w:rPr>
        <w:t>Одна копия распоряжения направляется лицу, в отношении которого проводится плановая проверка,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w:t>
      </w:r>
      <w:proofErr w:type="gramEnd"/>
      <w:r w:rsidRPr="00B51D57">
        <w:rPr>
          <w:rFonts w:ascii="Times New Roman" w:eastAsia="Calibri" w:hAnsi="Times New Roman" w:cs="Times New Roman"/>
          <w:sz w:val="12"/>
          <w:szCs w:val="12"/>
        </w:rPr>
        <w:t>, индивидуальным предпринимателем в Администрацию района, или иным доступным способом. Вторая копия распоряжения вручается юридическому лицу или физическому лицу в день проведения плановой проверки. Оригинал распоряжения хранится в Администрации района.</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3.2.6. Критерием принятия решения об издании распоряжения о проведении проверки является наличие проверочного мероприятия в отношении соответствующего юридического лица, индивидуального предпринимателя, физического лица в утвержденном ежегодном плане проверки.</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3.2.7. Результатом выполнения административной процедуры является факт уведомления лица о проведении плановой проверки.</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 xml:space="preserve">3.2.8. Способами фиксации административной процедуры являются распоряжение о проведении плановой проверки, журнал </w:t>
      </w:r>
      <w:proofErr w:type="gramStart"/>
      <w:r w:rsidRPr="00B51D57">
        <w:rPr>
          <w:rFonts w:ascii="Times New Roman" w:eastAsia="Calibri" w:hAnsi="Times New Roman" w:cs="Times New Roman"/>
          <w:sz w:val="12"/>
          <w:szCs w:val="12"/>
        </w:rPr>
        <w:t>регистрации исходящей корреспонденции почтовых отправлений отдела бухгалтерии Администрации</w:t>
      </w:r>
      <w:proofErr w:type="gramEnd"/>
      <w:r w:rsidRPr="00B51D57">
        <w:rPr>
          <w:rFonts w:ascii="Times New Roman" w:eastAsia="Calibri" w:hAnsi="Times New Roman" w:cs="Times New Roman"/>
          <w:sz w:val="12"/>
          <w:szCs w:val="12"/>
        </w:rPr>
        <w:t xml:space="preserve"> района, при вручении лично - личная подпись уведомляемого лица на втором экземпляре.</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3.3. Подготовка к проведению внеплановых проверок</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3.3.1. Основаниями для подготовки к проведению внеплановых проверок являются:</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1) истечение срока исполнения юридическим лицом, индивидуальным предпринимателем, физическим лицом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proofErr w:type="gramStart"/>
      <w:r w:rsidRPr="00B51D57">
        <w:rPr>
          <w:rFonts w:ascii="Times New Roman" w:eastAsia="Calibri" w:hAnsi="Times New Roman" w:cs="Times New Roman"/>
          <w:sz w:val="12"/>
          <w:szCs w:val="12"/>
        </w:rPr>
        <w:t>1.1) поступление в Администрацию района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proofErr w:type="gramStart"/>
      <w:r w:rsidRPr="00B51D57">
        <w:rPr>
          <w:rFonts w:ascii="Times New Roman" w:eastAsia="Calibri" w:hAnsi="Times New Roman" w:cs="Times New Roman"/>
          <w:sz w:val="12"/>
          <w:szCs w:val="12"/>
        </w:rPr>
        <w:t>2) мотивированное представление должностного лица Контрольного управления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Администрации района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proofErr w:type="gramStart"/>
      <w:r w:rsidRPr="00B51D57">
        <w:rPr>
          <w:rFonts w:ascii="Times New Roman" w:eastAsia="Calibri" w:hAnsi="Times New Roman" w:cs="Times New Roman"/>
          <w:sz w:val="12"/>
          <w:szCs w:val="12"/>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B51D57">
        <w:rPr>
          <w:rFonts w:ascii="Times New Roman" w:eastAsia="Calibri" w:hAnsi="Times New Roman" w:cs="Times New Roman"/>
          <w:sz w:val="12"/>
          <w:szCs w:val="12"/>
        </w:rPr>
        <w:t xml:space="preserve"> государства, а также угрозы чрезвычайных ситуаций природного и техногенного характера;</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б)  поступление обращений, заявлений, документов, фактических данных от органов государственной власти, органов местного самоуправления, юридических лиц, индивидуальных предпринимателей и граждан, а также информации из средств массовой информации о фактах нарушения гражданами земельного законодательства Российской Федерации, законодательства Самарской области»;</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г) непосредственное обнаружение должностными лицами органа муниципального контроля при выполнении своих должностных обязанностей данных, свидетельствующих о наличии признаков нарушения земельного законодательства Российской Федерации, законодательства Самарской области»</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proofErr w:type="gramStart"/>
      <w:r w:rsidRPr="00B51D57">
        <w:rPr>
          <w:rFonts w:ascii="Times New Roman" w:eastAsia="Calibri" w:hAnsi="Times New Roman" w:cs="Times New Roman"/>
          <w:sz w:val="12"/>
          <w:szCs w:val="12"/>
        </w:rPr>
        <w:t>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 294-ФЗ от 26.12.2008г. «О защите прав юридических лиц и индивидуальных предпринимателей при осуществлении государственного контроля (надзора) и муниципального контроля», параметров деятельности юридического лица, индивидуального предпринимателя, соответствие которым или отклонение от которых</w:t>
      </w:r>
      <w:proofErr w:type="gramEnd"/>
      <w:r w:rsidRPr="00B51D57">
        <w:rPr>
          <w:rFonts w:ascii="Times New Roman" w:eastAsia="Calibri" w:hAnsi="Times New Roman" w:cs="Times New Roman"/>
          <w:sz w:val="12"/>
          <w:szCs w:val="12"/>
        </w:rPr>
        <w:t xml:space="preserve">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 xml:space="preserve">3.3.1.1. </w:t>
      </w:r>
      <w:proofErr w:type="gramStart"/>
      <w:r w:rsidRPr="00B51D57">
        <w:rPr>
          <w:rFonts w:ascii="Times New Roman" w:eastAsia="Calibri" w:hAnsi="Times New Roman" w:cs="Times New Roman"/>
          <w:sz w:val="12"/>
          <w:szCs w:val="12"/>
        </w:rPr>
        <w:t xml:space="preserve">Обращения и заявления, не позволяющие установить лицо, обратившееся в администрацию муниципального района Сергиевский  Самарской области, а также обращения и заявления, не содержащие сведений о фактах, указанных в пункте 2 части 2 статьи Федерального закона № 294-ФЗ от 26.12.2008г. «О защите прав юридических лиц и индивидуальных предпринимателей при осуществлении государственного </w:t>
      </w:r>
      <w:r w:rsidRPr="00B51D57">
        <w:rPr>
          <w:rFonts w:ascii="Times New Roman" w:eastAsia="Calibri" w:hAnsi="Times New Roman" w:cs="Times New Roman"/>
          <w:sz w:val="12"/>
          <w:szCs w:val="12"/>
        </w:rPr>
        <w:lastRenderedPageBreak/>
        <w:t>контроля (надзора) и муниципального контроля», не могут служить основанием для проведения</w:t>
      </w:r>
      <w:proofErr w:type="gramEnd"/>
      <w:r w:rsidRPr="00B51D57">
        <w:rPr>
          <w:rFonts w:ascii="Times New Roman" w:eastAsia="Calibri" w:hAnsi="Times New Roman" w:cs="Times New Roman"/>
          <w:sz w:val="12"/>
          <w:szCs w:val="12"/>
        </w:rPr>
        <w:t xml:space="preserve"> внеплановой проверки. В случае</w:t>
      </w:r>
      <w:proofErr w:type="gramStart"/>
      <w:r w:rsidRPr="00B51D57">
        <w:rPr>
          <w:rFonts w:ascii="Times New Roman" w:eastAsia="Calibri" w:hAnsi="Times New Roman" w:cs="Times New Roman"/>
          <w:sz w:val="12"/>
          <w:szCs w:val="12"/>
        </w:rPr>
        <w:t>,</w:t>
      </w:r>
      <w:proofErr w:type="gramEnd"/>
      <w:r w:rsidRPr="00B51D57">
        <w:rPr>
          <w:rFonts w:ascii="Times New Roman" w:eastAsia="Calibri" w:hAnsi="Times New Roman" w:cs="Times New Roman"/>
          <w:sz w:val="12"/>
          <w:szCs w:val="12"/>
        </w:rPr>
        <w:t xml:space="preserve"> если изложенная в обращении или заявлении информация может в соответствии с пунктом 2 части 2 статьи Федерального закона № 294-ФЗ от 26.12.2008г. «О защите прав юридических лиц и индивидуальных предпринимателей при осуществлении государственного контроля (надзора) и муниципального контроля» являться основанием для проведения внеплановой проверки, должностное лицо Контрольного управления, уполномоченное на проведение проверки,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B51D57">
        <w:rPr>
          <w:rFonts w:ascii="Times New Roman" w:eastAsia="Calibri" w:hAnsi="Times New Roman" w:cs="Times New Roman"/>
          <w:sz w:val="12"/>
          <w:szCs w:val="12"/>
        </w:rPr>
        <w:t>ии и ау</w:t>
      </w:r>
      <w:proofErr w:type="gramEnd"/>
      <w:r w:rsidRPr="00B51D57">
        <w:rPr>
          <w:rFonts w:ascii="Times New Roman" w:eastAsia="Calibri" w:hAnsi="Times New Roman" w:cs="Times New Roman"/>
          <w:sz w:val="12"/>
          <w:szCs w:val="12"/>
        </w:rPr>
        <w:t>тентификации.</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 xml:space="preserve">3.3.1.2. </w:t>
      </w:r>
      <w:proofErr w:type="gramStart"/>
      <w:r w:rsidRPr="00B51D57">
        <w:rPr>
          <w:rFonts w:ascii="Times New Roman" w:eastAsia="Calibri" w:hAnsi="Times New Roman" w:cs="Times New Roman"/>
          <w:sz w:val="12"/>
          <w:szCs w:val="12"/>
        </w:rPr>
        <w:t>При рассмотрении обращений и заявлений, информации о фактах, указанных в части 2 статьи Федерального закона № 294-ФЗ от 26.12.2008г. «О защите прав юридических лиц и индивидуальных предпринимателей при осуществлении государственного контроля (надзора) и муниципального контроля»,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w:t>
      </w:r>
      <w:proofErr w:type="gramEnd"/>
      <w:r w:rsidRPr="00B51D57">
        <w:rPr>
          <w:rFonts w:ascii="Times New Roman" w:eastAsia="Calibri" w:hAnsi="Times New Roman" w:cs="Times New Roman"/>
          <w:sz w:val="12"/>
          <w:szCs w:val="12"/>
        </w:rPr>
        <w:t xml:space="preserve"> предпринимателей.</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 xml:space="preserve">3.3.1.3. </w:t>
      </w:r>
      <w:proofErr w:type="gramStart"/>
      <w:r w:rsidRPr="00B51D57">
        <w:rPr>
          <w:rFonts w:ascii="Times New Roman" w:eastAsia="Calibri" w:hAnsi="Times New Roman" w:cs="Times New Roman"/>
          <w:sz w:val="12"/>
          <w:szCs w:val="12"/>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2 статьи Федерального закона № 294-ФЗ от 26.12.2008г.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должностным лицом Контрольного управления  может быть проведена предварительная проверка поступившей информации.</w:t>
      </w:r>
      <w:proofErr w:type="gramEnd"/>
      <w:r w:rsidRPr="00B51D57">
        <w:rPr>
          <w:rFonts w:ascii="Times New Roman" w:eastAsia="Calibri" w:hAnsi="Times New Roman" w:cs="Times New Roman"/>
          <w:sz w:val="12"/>
          <w:szCs w:val="12"/>
        </w:rPr>
        <w:t xml:space="preserve"> </w:t>
      </w:r>
      <w:proofErr w:type="gramStart"/>
      <w:r w:rsidRPr="00B51D57">
        <w:rPr>
          <w:rFonts w:ascii="Times New Roman" w:eastAsia="Calibri" w:hAnsi="Times New Roman" w:cs="Times New Roman"/>
          <w:sz w:val="12"/>
          <w:szCs w:val="12"/>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Администрации района,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w:t>
      </w:r>
      <w:proofErr w:type="gramEnd"/>
      <w:r w:rsidRPr="00B51D57">
        <w:rPr>
          <w:rFonts w:ascii="Times New Roman" w:eastAsia="Calibri" w:hAnsi="Times New Roman" w:cs="Times New Roman"/>
          <w:sz w:val="12"/>
          <w:szCs w:val="12"/>
        </w:rPr>
        <w:t xml:space="preserve"> по представлению информации и исполнению требований Администрации района.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 xml:space="preserve">3.3.1.4. </w:t>
      </w:r>
      <w:proofErr w:type="gramStart"/>
      <w:r w:rsidRPr="00B51D57">
        <w:rPr>
          <w:rFonts w:ascii="Times New Roman" w:eastAsia="Calibri" w:hAnsi="Times New Roman" w:cs="Times New Roman"/>
          <w:sz w:val="12"/>
          <w:szCs w:val="12"/>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 2 статьи Федерального закона № 294-ФЗ от 26.12.2008г.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должностное лицо Контрольного управления   подготавливает мотивированное представление о назначении внеплановой проверки по</w:t>
      </w:r>
      <w:proofErr w:type="gramEnd"/>
      <w:r w:rsidRPr="00B51D57">
        <w:rPr>
          <w:rFonts w:ascii="Times New Roman" w:eastAsia="Calibri" w:hAnsi="Times New Roman" w:cs="Times New Roman"/>
          <w:sz w:val="12"/>
          <w:szCs w:val="12"/>
        </w:rPr>
        <w:t xml:space="preserve"> основаниям, указанным в пункте 2 части 2 статьи Федерального закона № 294-ФЗ от 26.12.2008г. «О защите прав юридических лиц и индивидуальных предпринимателей при осуществлении государственного контроля (надзора) и муниципального контроля».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 xml:space="preserve">3.3.1.5. По решению Главы района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B51D57">
        <w:rPr>
          <w:rFonts w:ascii="Times New Roman" w:eastAsia="Calibri" w:hAnsi="Times New Roman" w:cs="Times New Roman"/>
          <w:sz w:val="12"/>
          <w:szCs w:val="12"/>
        </w:rPr>
        <w:t>явившихся</w:t>
      </w:r>
      <w:proofErr w:type="gramEnd"/>
      <w:r w:rsidRPr="00B51D57">
        <w:rPr>
          <w:rFonts w:ascii="Times New Roman" w:eastAsia="Calibri" w:hAnsi="Times New Roman" w:cs="Times New Roman"/>
          <w:sz w:val="12"/>
          <w:szCs w:val="12"/>
        </w:rPr>
        <w:t xml:space="preserve"> поводом для ее организации, либо установлены заведомо недостоверные сведения, содержащиеся в обращении или заявлении.</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3.3.1.6. Администрация района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i/>
          <w:sz w:val="12"/>
          <w:szCs w:val="12"/>
        </w:rPr>
      </w:pPr>
      <w:r w:rsidRPr="00B51D57">
        <w:rPr>
          <w:rFonts w:ascii="Times New Roman" w:eastAsia="Calibri" w:hAnsi="Times New Roman" w:cs="Times New Roman"/>
          <w:sz w:val="12"/>
          <w:szCs w:val="12"/>
        </w:rPr>
        <w:t>3.3.2. Должностное лицо Контрольного управления ответственное за подготовку распоряжения, передает информацию и обращения, указанные в пункте 3.3.1 настоящего административного регламента (далее - сведения) и являющиеся основаниями проведения внеплановой проверки руководителю Контрольного управления.</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Максимальный срок выполнения действия, предусмотренного настоящим пунктом, составляет 1 рабочий день.</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3.3.3. Руководитель Контрольного управления  в течение двух рабочих дней со дня получения сведений проверяет наличие в них фактов, являющихся основанием для проведения внеплановой проверки, и при их наличии передает сведения должностному лицу Контрольного управления, ответственному за подготовку распоряжения, с поручением о его подготовке.</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 xml:space="preserve">3.3.4. </w:t>
      </w:r>
      <w:proofErr w:type="gramStart"/>
      <w:r w:rsidRPr="00B51D57">
        <w:rPr>
          <w:rFonts w:ascii="Times New Roman" w:eastAsia="Calibri" w:hAnsi="Times New Roman" w:cs="Times New Roman"/>
          <w:sz w:val="12"/>
          <w:szCs w:val="12"/>
        </w:rPr>
        <w:t>Должностное лицо Контрольного управления, ответственное за подготовку распоряжения, в течение одного рабочего дня после дня получения документов от руководителя Контрольного управления, готовит распоряжение, заявление в органы прокуратуры о согласовании проведения внеплановой проверки (при проведении внеплановой проверки в отношении юридических лиц и индивидуальных предпринимателей в случаях, когда такое согласование требуется в соответствии с Федеральным законом № 294-ФЗ) по форме согласно Приложению № 5</w:t>
      </w:r>
      <w:proofErr w:type="gramEnd"/>
      <w:r w:rsidRPr="00B51D57">
        <w:rPr>
          <w:rFonts w:ascii="Times New Roman" w:eastAsia="Calibri" w:hAnsi="Times New Roman" w:cs="Times New Roman"/>
          <w:sz w:val="12"/>
          <w:szCs w:val="12"/>
        </w:rPr>
        <w:t xml:space="preserve"> к настоящему Административному регламенту, и документы, содержащие сведения, послужившие основанием проведения внеплановой проверки, и направляет сформированный пакет документов на подпись Главе района. Распоряжение, заявление (извещение) подписываются Главой района  в течение одного рабочего дня после дня получения пакета документов от должностного лица Контрольного управления ответственного за подготовку распоряжения.</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proofErr w:type="gramStart"/>
      <w:r w:rsidRPr="00B51D57">
        <w:rPr>
          <w:rFonts w:ascii="Times New Roman" w:eastAsia="Calibri" w:hAnsi="Times New Roman" w:cs="Times New Roman"/>
          <w:sz w:val="12"/>
          <w:szCs w:val="12"/>
        </w:rPr>
        <w:t>В день подписания распоряжения должностное лицо Контрольного управления ответственное за подготовку распоряжения, в целях согласования проведения внеплановой выездной проверки (при проведения внеплановой проверки в отношении юридических лиц и индивидуальных предпринимателей в случаях, когда такое согласование требуется в соответствии с Федеральным законом № 294-ФЗ)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w:t>
      </w:r>
      <w:proofErr w:type="gramEnd"/>
      <w:r w:rsidRPr="00B51D57">
        <w:rPr>
          <w:rFonts w:ascii="Times New Roman" w:eastAsia="Calibri" w:hAnsi="Times New Roman" w:cs="Times New Roman"/>
          <w:sz w:val="12"/>
          <w:szCs w:val="12"/>
        </w:rPr>
        <w:t xml:space="preserve"> подписью, в орган прокуратуры по месту осуществления деятельности юридического лица, индивидуального предпринимателя заявление о согласовании ее проведения. К заявлению прилагаются копия распоряжения и документы, которые содержат сведения, послужившие основанием ее проведения.</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 xml:space="preserve">3.3.5. О проведении внеплановой проверки, за исключением внеплановой проверки, </w:t>
      </w:r>
      <w:proofErr w:type="gramStart"/>
      <w:r w:rsidRPr="00B51D57">
        <w:rPr>
          <w:rFonts w:ascii="Times New Roman" w:eastAsia="Calibri" w:hAnsi="Times New Roman" w:cs="Times New Roman"/>
          <w:sz w:val="12"/>
          <w:szCs w:val="12"/>
        </w:rPr>
        <w:t>основания</w:t>
      </w:r>
      <w:proofErr w:type="gramEnd"/>
      <w:r w:rsidRPr="00B51D57">
        <w:rPr>
          <w:rFonts w:ascii="Times New Roman" w:eastAsia="Calibri" w:hAnsi="Times New Roman" w:cs="Times New Roman"/>
          <w:sz w:val="12"/>
          <w:szCs w:val="12"/>
        </w:rPr>
        <w:t xml:space="preserve"> проведения которой указаны в подпункте 2 пункта 3.3.1 настоящего Административного регламента, юридическое лицо, индивидуальный предприниматель, физическое лицо уведомляется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района.</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3.3.5.1. Должностное лицо Контрольного управления,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B51D57">
        <w:rPr>
          <w:rFonts w:ascii="Times New Roman" w:eastAsia="Calibri" w:hAnsi="Times New Roman" w:cs="Times New Roman"/>
          <w:sz w:val="12"/>
          <w:szCs w:val="12"/>
        </w:rPr>
        <w:t>,</w:t>
      </w:r>
      <w:proofErr w:type="gramEnd"/>
      <w:r w:rsidRPr="00B51D57">
        <w:rPr>
          <w:rFonts w:ascii="Times New Roman" w:eastAsia="Calibri" w:hAnsi="Times New Roman" w:cs="Times New Roman"/>
          <w:sz w:val="12"/>
          <w:szCs w:val="12"/>
        </w:rPr>
        <w:t xml:space="preserve"> если после рассмотрения представленных пояснений и документов либо при отсутствии пояснений должностное лицо Контрольного управления устанавливает признаки нарушения обязательных требований или требований, установленных муниципальными правовыми актами, на основании чего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lastRenderedPageBreak/>
        <w:t>3.3.6. Критерием принятия решения об издании распоряжения  о проведении внеплановой проверки является наличие оснований для ее проведения, предусмотренных пунктом 3.3.1 настоящего Административного регламента.</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3.3.7. Результатом административной процедуры является уведомление лица о проведении внеплановой проверки.</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3.3.8. Способами фиксации результата выполнения административной процедуры являются распоряжение о проведении внеплановой проверки, запись об уведомлении, внесенная должностным лицом Контрольного управления в журнал учета уведомлений о внеплановых проверках.</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3.4. Проведение проверки и оформление ее результатов</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3.4.1. Основанием для начала проведения проверки является подписание распоряжения Главы муниципального района Сергиевский о проведении проверки и переда его  должностному лицу, Контрольного управления уполномоченному на   осуществление проверки, определенному в распоряжении.</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3.4.2. Проверка соблюдения земельного законодательства осуществляется при выездной проверке.</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Выездная проверка проводится по месту нахождения юридического лица, месту осуществления деятельности индивидуального предпринимателя, физического лица и (или) по месту фактического осуществления их деятельности.</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3.4.3. Заверенная копия распоряжения вручается под роспись должностным лицом, Контрольного управления уполномоченным на осуществление проверки,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физическому лицу или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уполномоченные на осуществление проверки, обязаны представить информацию об органе муниципального земельного контроля, а также об экспертах, экспертных организациях в целях подтверждения своих полномочий.</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3.4.4. Юридическое лицо, индивидуальный предприниматель, физическое лицо при проведении выездной проверки предъявляют следующие документы:</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документ, удостоверяющий личность проверяемого либо личность представителя индивидуального предпринимателя, физического или юридического лица;</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копию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копию документа, удостоверяющего права (полномочия) представителя юридического лица, индивидуального предпринимателя, физического лица;</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выписку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копии иных документов, удостоверяющих (устанавливающих) права на такое здание, строение, сооружение (при наличии здания, строения, сооружения на земельном участке);</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кадастровый паспорт либо выписку из государственного земельного кадастра (кадастровый план земельного участка);</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копию документа, подтверждающего право пользования, владения земельным участком (свидетельство о праве собственности, договор аренды и т.д.).</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3.4.5. В ходе проверки должностное лицо рассматривает документы юридического лица, индивидуального предпринимателя, физического лица, имеющиеся в распоряжении Администрации района, в том числе документы о результатах осуществления в отношении указанных лиц мероприятий по земельному контролю.</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 xml:space="preserve">3.4.5.1. </w:t>
      </w:r>
      <w:proofErr w:type="gramStart"/>
      <w:r w:rsidRPr="00B51D57">
        <w:rPr>
          <w:rFonts w:ascii="Times New Roman" w:eastAsia="Calibri" w:hAnsi="Times New Roman" w:cs="Times New Roman"/>
          <w:sz w:val="12"/>
          <w:szCs w:val="12"/>
        </w:rPr>
        <w:t>Должностное лицо Контрольного управления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w:t>
      </w:r>
      <w:proofErr w:type="gramEnd"/>
      <w:r w:rsidRPr="00B51D57">
        <w:rPr>
          <w:rFonts w:ascii="Times New Roman" w:eastAsia="Calibri" w:hAnsi="Times New Roman" w:cs="Times New Roman"/>
          <w:sz w:val="12"/>
          <w:szCs w:val="12"/>
        </w:rPr>
        <w:t xml:space="preserve"> информационного взаимодействия в сроки и </w:t>
      </w:r>
      <w:proofErr w:type="gramStart"/>
      <w:r w:rsidRPr="00B51D57">
        <w:rPr>
          <w:rFonts w:ascii="Times New Roman" w:eastAsia="Calibri" w:hAnsi="Times New Roman" w:cs="Times New Roman"/>
          <w:sz w:val="12"/>
          <w:szCs w:val="12"/>
        </w:rPr>
        <w:t>порядке</w:t>
      </w:r>
      <w:proofErr w:type="gramEnd"/>
      <w:r w:rsidRPr="00B51D57">
        <w:rPr>
          <w:rFonts w:ascii="Times New Roman" w:eastAsia="Calibri" w:hAnsi="Times New Roman" w:cs="Times New Roman"/>
          <w:sz w:val="12"/>
          <w:szCs w:val="12"/>
        </w:rPr>
        <w:t>, которые установлены Правительством Российской Федерации;</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3.4.5.2.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3.4.5.3.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 xml:space="preserve">3.4.5.4. </w:t>
      </w:r>
      <w:proofErr w:type="gramStart"/>
      <w:r w:rsidRPr="00B51D57">
        <w:rPr>
          <w:rFonts w:ascii="Times New Roman" w:eastAsia="Calibri" w:hAnsi="Times New Roman" w:cs="Times New Roman"/>
          <w:sz w:val="12"/>
          <w:szCs w:val="12"/>
        </w:rPr>
        <w:t xml:space="preserve">В случае необходимости при проведении проверки, в отношении субъектов малого предпринимательства и </w:t>
      </w:r>
      <w:proofErr w:type="spellStart"/>
      <w:r w:rsidRPr="00B51D57">
        <w:rPr>
          <w:rFonts w:ascii="Times New Roman" w:eastAsia="Calibri" w:hAnsi="Times New Roman" w:cs="Times New Roman"/>
          <w:sz w:val="12"/>
          <w:szCs w:val="12"/>
        </w:rPr>
        <w:t>микропредприятий</w:t>
      </w:r>
      <w:proofErr w:type="spellEnd"/>
      <w:r w:rsidRPr="00B51D57">
        <w:rPr>
          <w:rFonts w:ascii="Times New Roman" w:eastAsia="Calibri" w:hAnsi="Times New Roman" w:cs="Times New Roman"/>
          <w:sz w:val="12"/>
          <w:szCs w:val="12"/>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B51D57">
        <w:rPr>
          <w:rFonts w:ascii="Times New Roman" w:eastAsia="Calibri" w:hAnsi="Times New Roman" w:cs="Times New Roman"/>
          <w:sz w:val="12"/>
          <w:szCs w:val="12"/>
        </w:rPr>
        <w:t xml:space="preserve"> Повторное приостановление проведения проверки не допускается;</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 xml:space="preserve">3.4.5.5. На период </w:t>
      </w:r>
      <w:proofErr w:type="gramStart"/>
      <w:r w:rsidRPr="00B51D57">
        <w:rPr>
          <w:rFonts w:ascii="Times New Roman" w:eastAsia="Calibri" w:hAnsi="Times New Roman" w:cs="Times New Roman"/>
          <w:sz w:val="12"/>
          <w:szCs w:val="12"/>
        </w:rPr>
        <w:t>действия срока приостановления проведения проверки</w:t>
      </w:r>
      <w:proofErr w:type="gramEnd"/>
      <w:r w:rsidRPr="00B51D57">
        <w:rPr>
          <w:rFonts w:ascii="Times New Roman" w:eastAsia="Calibri" w:hAnsi="Times New Roman" w:cs="Times New Roman"/>
          <w:sz w:val="12"/>
          <w:szCs w:val="12"/>
        </w:rP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3.4.6. Проверка проводится в сроки, указанные в пункте 2.3 настоящего Административного регламента.</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3.4.7. По результатам проведенной проверки должностное лицо Контрольного управления, составляет акт проверки по форме, согласно Приложению № 6 к настоящему Административному регламенту.</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 xml:space="preserve">3.4.8. К акту прилагаются схематический план границ земельного участка (отражающий фактическое использование земельного участка (его частей); </w:t>
      </w:r>
      <w:proofErr w:type="gramStart"/>
      <w:r w:rsidRPr="00B51D57">
        <w:rPr>
          <w:rFonts w:ascii="Times New Roman" w:eastAsia="Calibri" w:hAnsi="Times New Roman" w:cs="Times New Roman"/>
          <w:sz w:val="12"/>
          <w:szCs w:val="12"/>
        </w:rPr>
        <w:t>фото таблица (Приложение № 8 к настоящему Административному регламенту), фиксирующие использование земельного участка, иные документы, протоколы или заключения проведенных исследований, испытаний и экспертиз, объяснения работников юридического лица, индивидуального предпринимателя, физического лица, на которых возлагается ответственность за нарушение обязательных требований, установленных нормативными правовыми актами, и иные связанные с результатами проверки документы или их копии.</w:t>
      </w:r>
      <w:proofErr w:type="gramEnd"/>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 xml:space="preserve">3.4.9.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 </w:t>
      </w:r>
      <w:proofErr w:type="gramStart"/>
      <w:r w:rsidRPr="00B51D57">
        <w:rPr>
          <w:rFonts w:ascii="Times New Roman" w:eastAsia="Calibri" w:hAnsi="Times New Roman" w:cs="Times New Roman"/>
          <w:sz w:val="12"/>
          <w:szCs w:val="12"/>
        </w:rPr>
        <w:t>В случае отсутствия руководителя,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деле.</w:t>
      </w:r>
      <w:proofErr w:type="gramEnd"/>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 xml:space="preserve">3.4.9.1. </w:t>
      </w:r>
      <w:proofErr w:type="gramStart"/>
      <w:r w:rsidRPr="00B51D57">
        <w:rPr>
          <w:rFonts w:ascii="Times New Roman" w:eastAsia="Calibri" w:hAnsi="Times New Roman" w:cs="Times New Roman"/>
          <w:sz w:val="12"/>
          <w:szCs w:val="12"/>
        </w:rPr>
        <w:t xml:space="preserve">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w:t>
      </w:r>
      <w:hyperlink r:id="rId10" w:history="1">
        <w:r w:rsidRPr="00B51D57">
          <w:rPr>
            <w:rStyle w:val="ae"/>
            <w:rFonts w:ascii="Times New Roman" w:eastAsia="Calibri" w:hAnsi="Times New Roman" w:cs="Times New Roman"/>
            <w:sz w:val="12"/>
            <w:szCs w:val="12"/>
          </w:rPr>
          <w:t>квалифицированной электронной подписью</w:t>
        </w:r>
      </w:hyperlink>
      <w:r w:rsidRPr="00B51D57">
        <w:rPr>
          <w:rFonts w:ascii="Times New Roman" w:eastAsia="Calibri" w:hAnsi="Times New Roman" w:cs="Times New Roman"/>
          <w:sz w:val="12"/>
          <w:szCs w:val="12"/>
        </w:rPr>
        <w:t xml:space="preserve"> лица, составившего данный акт, руководителю, иному должностному лицу или </w:t>
      </w:r>
      <w:r w:rsidRPr="00B51D57">
        <w:rPr>
          <w:rFonts w:ascii="Times New Roman" w:eastAsia="Calibri" w:hAnsi="Times New Roman" w:cs="Times New Roman"/>
          <w:sz w:val="12"/>
          <w:szCs w:val="12"/>
        </w:rPr>
        <w:lastRenderedPageBreak/>
        <w:t>уполномоченному представителю юридического лица, индивидуальному предпринимателю, его уполномоченному представителю.</w:t>
      </w:r>
      <w:proofErr w:type="gramEnd"/>
      <w:r w:rsidRPr="00B51D57">
        <w:rPr>
          <w:rFonts w:ascii="Times New Roman" w:eastAsia="Calibri" w:hAnsi="Times New Roman" w:cs="Times New Roman"/>
          <w:sz w:val="12"/>
          <w:szCs w:val="12"/>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3.4.10. В случае</w:t>
      </w:r>
      <w:proofErr w:type="gramStart"/>
      <w:r w:rsidRPr="00B51D57">
        <w:rPr>
          <w:rFonts w:ascii="Times New Roman" w:eastAsia="Calibri" w:hAnsi="Times New Roman" w:cs="Times New Roman"/>
          <w:sz w:val="12"/>
          <w:szCs w:val="12"/>
        </w:rPr>
        <w:t>,</w:t>
      </w:r>
      <w:proofErr w:type="gramEnd"/>
      <w:r w:rsidRPr="00B51D57">
        <w:rPr>
          <w:rFonts w:ascii="Times New Roman" w:eastAsia="Calibri" w:hAnsi="Times New Roman" w:cs="Times New Roman"/>
          <w:sz w:val="12"/>
          <w:szCs w:val="12"/>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3.4.11. В случае</w:t>
      </w:r>
      <w:proofErr w:type="gramStart"/>
      <w:r w:rsidRPr="00B51D57">
        <w:rPr>
          <w:rFonts w:ascii="Times New Roman" w:eastAsia="Calibri" w:hAnsi="Times New Roman" w:cs="Times New Roman"/>
          <w:sz w:val="12"/>
          <w:szCs w:val="12"/>
        </w:rPr>
        <w:t>,</w:t>
      </w:r>
      <w:proofErr w:type="gramEnd"/>
      <w:r w:rsidRPr="00B51D57">
        <w:rPr>
          <w:rFonts w:ascii="Times New Roman" w:eastAsia="Calibri" w:hAnsi="Times New Roman" w:cs="Times New Roman"/>
          <w:sz w:val="12"/>
          <w:szCs w:val="12"/>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3.4.12. При налич</w:t>
      </w:r>
      <w:proofErr w:type="gramStart"/>
      <w:r w:rsidRPr="00B51D57">
        <w:rPr>
          <w:rFonts w:ascii="Times New Roman" w:eastAsia="Calibri" w:hAnsi="Times New Roman" w:cs="Times New Roman"/>
          <w:sz w:val="12"/>
          <w:szCs w:val="12"/>
        </w:rPr>
        <w:t>ии у ю</w:t>
      </w:r>
      <w:proofErr w:type="gramEnd"/>
      <w:r w:rsidRPr="00B51D57">
        <w:rPr>
          <w:rFonts w:ascii="Times New Roman" w:eastAsia="Calibri" w:hAnsi="Times New Roman" w:cs="Times New Roman"/>
          <w:sz w:val="12"/>
          <w:szCs w:val="12"/>
        </w:rPr>
        <w:t>ридического лица или индивидуального предпринимателя журнала учета проверок должностным лицом Контрольного управления, осуществляется запись о проведенной проверке, содержащая следующие сведения:</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наименование органа муниципального земельного контроля;</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дата начала и окончания проведения проверки;</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время проведения проверки;</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правовые основания, цели, задачи и предмет проверки;</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выявленные нарушения;</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фамилии, имена, отчества и должности лиц, проводящих проверку, их подписи.</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При отсутствии журнала учета проверок должностным лицом, проводящим проверку, в акте проверки делается соответствующая запись.</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 xml:space="preserve">3.4.13. В случае отсутствия обстоятельств, свидетельствующих о наличии признаков нарушения земельного законодательства, при проведении внеплановой проверки по заявлению заинтересованного лица, должностное лицо Контрольного управления, готовит проект ответа заявителю и направляет его на подпись Главе района, либо направляет ответ в отдел по работе с обращениями граждан для подготовки сводного ответа. Глава района, либо иное уполномоченное должностное лицо в течение одного рабочего дня подписывает ответ </w:t>
      </w:r>
      <w:proofErr w:type="gramStart"/>
      <w:r w:rsidRPr="00B51D57">
        <w:rPr>
          <w:rFonts w:ascii="Times New Roman" w:eastAsia="Calibri" w:hAnsi="Times New Roman" w:cs="Times New Roman"/>
          <w:sz w:val="12"/>
          <w:szCs w:val="12"/>
        </w:rPr>
        <w:t>заявителю</w:t>
      </w:r>
      <w:proofErr w:type="gramEnd"/>
      <w:r w:rsidRPr="00B51D57">
        <w:rPr>
          <w:rFonts w:ascii="Times New Roman" w:eastAsia="Calibri" w:hAnsi="Times New Roman" w:cs="Times New Roman"/>
          <w:sz w:val="12"/>
          <w:szCs w:val="12"/>
        </w:rPr>
        <w:t xml:space="preserve"> и уполномоченное лицо общего отдела отправляет ответ почтовым отправлением.</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Результатом исполнения административной процедуры по проведению мероприятия по надзору по фактам, изложенным в обращениях граждан, юридических лиц, индивидуальных предпринимателей, информации от органов государственной власти, органов местного самоуправления, средств массовой информации, является направление ответа на обращение заявителя в течение пяти рабочих дней со дня окончания проведения мероприятия по надзору.</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3.4.14. В случае выявления обстоятельств, свидетельствующих о наличии признаков нарушения земельного законодательства, должностное лицо Контрольного управления, проводящее проверку, не позднее трех рабочих дней после дня окончания проверки готовит информацию руководителю Контрольного управления, либо иному уполномоченному должностному лицу о проведенной проверке с приложением подтверждающих документов.</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3.4.15. На основании анализа представленной информации и документов Руководителем Контрольного управления, либо иным уполномоченным должностным лицом, в срок не позднее пяти рабочих дней принимается одно из следующих решений:</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признать использование земельного участка юридическим лицом или индивидуальным предпринимателем соответствующим земельному законодательству;</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направить материалы проверки в органы, уполномоченные составлять протоколы об административных правонарушениях;</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направить материалы проверки в соответствующие контрольно-надзорные и правоохранительные органы для принятия соответствующих мер.</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proofErr w:type="gramStart"/>
      <w:r w:rsidRPr="00B51D57">
        <w:rPr>
          <w:rFonts w:ascii="Times New Roman" w:eastAsia="Calibri" w:hAnsi="Times New Roman" w:cs="Times New Roman"/>
          <w:sz w:val="12"/>
          <w:szCs w:val="12"/>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должностное лицо Контрольного управления в течение 3 рабочих дней со дня составления акта проверки направляет копию акта проверки с указанием информации о наличии признаков выявленного нарушения в структурное подразделение территориального органа федерального органа</w:t>
      </w:r>
      <w:proofErr w:type="gramEnd"/>
      <w:r w:rsidRPr="00B51D57">
        <w:rPr>
          <w:rFonts w:ascii="Times New Roman" w:eastAsia="Calibri" w:hAnsi="Times New Roman" w:cs="Times New Roman"/>
          <w:sz w:val="12"/>
          <w:szCs w:val="12"/>
        </w:rPr>
        <w:t xml:space="preserve"> государственного земельного надзора по соответствующему муниципальному образованию (либо в случае отсутствия данного структурного подразделения - в территориальный орган федерального органа государственного земельного надзора).</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3.4.16. Учет проверок, осуществляется в журнале регистрации распоряжений, который ведёт должностное лицо Контрольного управления района.</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3.4.17. Критерием принятия решения о направлении материалов проверки в органы, уполномоченные составлять протоколы об административных правонарушениях, или контрольно-надзорные и правоохранительные органы для принятия соответствующих мер является выявленное в результате проверочных мероприятий наличие нарушений земельного законодательства.</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3.4.18. Результатом исполнения административной процедуры является:</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вручение акта проверки с копиями приложений лицам, указанным в пункте 3.4.9 настоящего административного регламента;</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направление копии акта проверки в орган прокуратуры (в случае, если для проведения внеплановой выездной проверки требовалось согласование ее проведения с органом прокуратуры);</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направление материалов о выявленных нарушениях обязательных требований в уполномоченные органы власти.</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3.4.19. Способами фиксации результата административной процедуры являются:</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подпись проверяемого лица в акте проверки либо запись о направлении акта проверки заказным почтовым отправлением в адрес проверяемого лица в журнале регистрации заказных почтовых отправлений, который хранится в отделе бухгалтерии  Администрации района;</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запись о направлении копии акта проверки в орган прокуратуры в журнале регистрации заказных почтовых отправлений, который хранится в отделе бухгалтерии Администрации района;</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запись о направлении материалов о выявленных нарушениях обязательных требований в уполномоченные органы власти в журнале регистрации заказных почтовых отправлений, который хранится в общем отделе Администрации района.</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 xml:space="preserve">3.4.20. </w:t>
      </w:r>
      <w:proofErr w:type="gramStart"/>
      <w:r w:rsidRPr="00B51D57">
        <w:rPr>
          <w:rFonts w:ascii="Times New Roman" w:eastAsia="Calibri" w:hAnsi="Times New Roman" w:cs="Times New Roman"/>
          <w:sz w:val="12"/>
          <w:szCs w:val="12"/>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B51D57">
        <w:rPr>
          <w:rFonts w:ascii="Times New Roman" w:eastAsia="Calibri" w:hAnsi="Times New Roman" w:cs="Times New Roman"/>
          <w:sz w:val="12"/>
          <w:szCs w:val="12"/>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 xml:space="preserve">3.4.21. </w:t>
      </w:r>
      <w:proofErr w:type="gramStart"/>
      <w:r w:rsidRPr="00B51D57">
        <w:rPr>
          <w:rFonts w:ascii="Times New Roman" w:eastAsia="Calibri" w:hAnsi="Times New Roman" w:cs="Times New Roman"/>
          <w:sz w:val="12"/>
          <w:szCs w:val="12"/>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w:t>
      </w:r>
      <w:r w:rsidRPr="00B51D57">
        <w:rPr>
          <w:rFonts w:ascii="Times New Roman" w:eastAsia="Calibri" w:hAnsi="Times New Roman" w:cs="Times New Roman"/>
          <w:sz w:val="12"/>
          <w:szCs w:val="12"/>
        </w:rPr>
        <w:lastRenderedPageBreak/>
        <w:t>контроля в письменной форме возражения в отношении акта проверки и (или) выданного предписания об устранении</w:t>
      </w:r>
      <w:proofErr w:type="gramEnd"/>
      <w:r w:rsidRPr="00B51D57">
        <w:rPr>
          <w:rFonts w:ascii="Times New Roman" w:eastAsia="Calibri" w:hAnsi="Times New Roman" w:cs="Times New Roman"/>
          <w:sz w:val="12"/>
          <w:szCs w:val="12"/>
        </w:rP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w:t>
      </w:r>
      <w:hyperlink r:id="rId11" w:history="1">
        <w:r w:rsidRPr="00B51D57">
          <w:rPr>
            <w:rStyle w:val="ae"/>
            <w:rFonts w:ascii="Times New Roman" w:eastAsia="Calibri" w:hAnsi="Times New Roman" w:cs="Times New Roman"/>
            <w:sz w:val="12"/>
            <w:szCs w:val="12"/>
          </w:rPr>
          <w:t>квалифицированной электронной подписью</w:t>
        </w:r>
      </w:hyperlink>
      <w:r w:rsidRPr="00B51D57">
        <w:rPr>
          <w:rFonts w:ascii="Times New Roman" w:eastAsia="Calibri" w:hAnsi="Times New Roman" w:cs="Times New Roman"/>
          <w:sz w:val="12"/>
          <w:szCs w:val="12"/>
        </w:rPr>
        <w:t xml:space="preserve"> проверяемого лица.</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3.4.22. В случае</w:t>
      </w:r>
      <w:proofErr w:type="gramStart"/>
      <w:r w:rsidRPr="00B51D57">
        <w:rPr>
          <w:rFonts w:ascii="Times New Roman" w:eastAsia="Calibri" w:hAnsi="Times New Roman" w:cs="Times New Roman"/>
          <w:sz w:val="12"/>
          <w:szCs w:val="12"/>
        </w:rPr>
        <w:t>,</w:t>
      </w:r>
      <w:proofErr w:type="gramEnd"/>
      <w:r w:rsidRPr="00B51D57">
        <w:rPr>
          <w:rFonts w:ascii="Times New Roman" w:eastAsia="Calibri" w:hAnsi="Times New Roman" w:cs="Times New Roman"/>
          <w:sz w:val="12"/>
          <w:szCs w:val="12"/>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Контрольного управления, составляет акт о невозможности проведения соответствующей проверки с указанием причин невозможности ее проведения.</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3.5.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Администрация района осуществляет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3.5.1.  В целях профилактики нарушений обязательных требований Администрация района:</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1) обеспечивает размещение на официальных сайтах в сети "Интернет" перечни нормативных правовых актов или их отдельных частей, содержащие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Администрация района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proofErr w:type="gramStart"/>
      <w:r w:rsidRPr="00B51D57">
        <w:rPr>
          <w:rFonts w:ascii="Times New Roman" w:eastAsia="Calibri" w:hAnsi="Times New Roman" w:cs="Times New Roman"/>
          <w:sz w:val="12"/>
          <w:szCs w:val="12"/>
        </w:rPr>
        <w:t>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4) выдает предостережения о недопустимости нарушения обязательных требований в соответствии с частями 5 - 7 ст. 8.2 Федерального Закона № 294-ФЗ от 26.12.2008 «О защите прав юридических лиц и индивидуальных предпринимателей при осуществлении государственного контроля (надзора), муниципального контроля», если иной порядок не установлен федеральным законом.</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 xml:space="preserve">3.5.2. </w:t>
      </w:r>
      <w:proofErr w:type="gramStart"/>
      <w:r w:rsidRPr="00B51D57">
        <w:rPr>
          <w:rFonts w:ascii="Times New Roman" w:eastAsia="Calibri" w:hAnsi="Times New Roman" w:cs="Times New Roman"/>
          <w:sz w:val="12"/>
          <w:szCs w:val="12"/>
        </w:rPr>
        <w:t>При условии, что иное не установлено федеральным законом, при наличии у Администрации района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w:t>
      </w:r>
      <w:proofErr w:type="gramEnd"/>
      <w:r w:rsidRPr="00B51D57">
        <w:rPr>
          <w:rFonts w:ascii="Times New Roman" w:eastAsia="Calibri" w:hAnsi="Times New Roman" w:cs="Times New Roman"/>
          <w:sz w:val="12"/>
          <w:szCs w:val="12"/>
        </w:rPr>
        <w:t xml:space="preserve"> </w:t>
      </w:r>
      <w:proofErr w:type="gramStart"/>
      <w:r w:rsidRPr="00B51D57">
        <w:rPr>
          <w:rFonts w:ascii="Times New Roman" w:eastAsia="Calibri" w:hAnsi="Times New Roman" w:cs="Times New Roman"/>
          <w:sz w:val="12"/>
          <w:szCs w:val="12"/>
        </w:rPr>
        <w:t>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w:t>
      </w:r>
      <w:proofErr w:type="gramEnd"/>
      <w:r w:rsidRPr="00B51D57">
        <w:rPr>
          <w:rFonts w:ascii="Times New Roman" w:eastAsia="Calibri" w:hAnsi="Times New Roman" w:cs="Times New Roman"/>
          <w:sz w:val="12"/>
          <w:szCs w:val="12"/>
        </w:rPr>
        <w:t xml:space="preserve"> </w:t>
      </w:r>
      <w:proofErr w:type="gramStart"/>
      <w:r w:rsidRPr="00B51D57">
        <w:rPr>
          <w:rFonts w:ascii="Times New Roman" w:eastAsia="Calibri" w:hAnsi="Times New Roman" w:cs="Times New Roman"/>
          <w:sz w:val="12"/>
          <w:szCs w:val="12"/>
        </w:rPr>
        <w:t>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Администрация района объявляет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Администрацию района.</w:t>
      </w:r>
      <w:proofErr w:type="gramEnd"/>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3.5.3.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3.5.4.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3.6. К мероприятиям по контролю, при проведении которых не требуется взаимодействие Администрации района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1) плановые (рейдовые) осмотры (обследования) территорий, акваторий, транспортных сре</w:t>
      </w:r>
      <w:proofErr w:type="gramStart"/>
      <w:r w:rsidRPr="00B51D57">
        <w:rPr>
          <w:rFonts w:ascii="Times New Roman" w:eastAsia="Calibri" w:hAnsi="Times New Roman" w:cs="Times New Roman"/>
          <w:sz w:val="12"/>
          <w:szCs w:val="12"/>
        </w:rPr>
        <w:t>дств в с</w:t>
      </w:r>
      <w:proofErr w:type="gramEnd"/>
      <w:r w:rsidRPr="00B51D57">
        <w:rPr>
          <w:rFonts w:ascii="Times New Roman" w:eastAsia="Calibri" w:hAnsi="Times New Roman" w:cs="Times New Roman"/>
          <w:sz w:val="12"/>
          <w:szCs w:val="12"/>
        </w:rPr>
        <w:t>оответствии со статьей 13.2 Федерального Закона № 294-ФЗ от 26.12.2008 «О защите прав юридических лиц и индивидуальных предпринимателей при осуществлении государственного контроля (надзора), муниципального контроля»;</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2) административные обследования объектов земельных отношений;</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rsidRPr="00B51D57">
        <w:rPr>
          <w:rFonts w:ascii="Times New Roman" w:eastAsia="Calibri" w:hAnsi="Times New Roman" w:cs="Times New Roman"/>
          <w:sz w:val="12"/>
          <w:szCs w:val="12"/>
        </w:rPr>
        <w:t>дств св</w:t>
      </w:r>
      <w:proofErr w:type="gramEnd"/>
      <w:r w:rsidRPr="00B51D57">
        <w:rPr>
          <w:rFonts w:ascii="Times New Roman" w:eastAsia="Calibri" w:hAnsi="Times New Roman" w:cs="Times New Roman"/>
          <w:sz w:val="12"/>
          <w:szCs w:val="12"/>
        </w:rPr>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5) наблюдение за соблюдением обязательных требований при распространении рекламы;</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6) наблюдение за соблюдением обязательных требований при размещении информации в сети "Интернет" и средствах массовой информации;</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proofErr w:type="gramStart"/>
      <w:r w:rsidRPr="00B51D57">
        <w:rPr>
          <w:rFonts w:ascii="Times New Roman" w:eastAsia="Calibri" w:hAnsi="Times New Roman" w:cs="Times New Roman"/>
          <w:sz w:val="12"/>
          <w:szCs w:val="12"/>
        </w:rP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8) другие виды и формы мероприятий по контролю, установленные федеральными законами.</w:t>
      </w:r>
    </w:p>
    <w:p w:rsidR="00CE0F29"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 xml:space="preserve">3.6.1. Мероприятия по контролю без взаимодействия с юридическими лицами, индивидуальными предпринимателями проводятся </w:t>
      </w:r>
    </w:p>
    <w:p w:rsidR="00CE0F29" w:rsidRDefault="00B51D57" w:rsidP="00CE0F29">
      <w:pPr>
        <w:tabs>
          <w:tab w:val="left" w:pos="284"/>
        </w:tabs>
        <w:spacing w:after="0" w:line="240" w:lineRule="auto"/>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 xml:space="preserve">должностным лицом Контрольного управления в пределах своей компетенции на основании заданий на проведение таких мероприятий, </w:t>
      </w:r>
    </w:p>
    <w:p w:rsidR="00B51D57" w:rsidRPr="00B51D57" w:rsidRDefault="00B51D57" w:rsidP="00CE0F29">
      <w:pPr>
        <w:tabs>
          <w:tab w:val="left" w:pos="284"/>
        </w:tabs>
        <w:spacing w:after="0" w:line="240" w:lineRule="auto"/>
        <w:jc w:val="both"/>
        <w:rPr>
          <w:rFonts w:ascii="Times New Roman" w:eastAsia="Calibri" w:hAnsi="Times New Roman" w:cs="Times New Roman"/>
          <w:sz w:val="12"/>
          <w:szCs w:val="12"/>
        </w:rPr>
      </w:pPr>
      <w:proofErr w:type="gramStart"/>
      <w:r w:rsidRPr="00B51D57">
        <w:rPr>
          <w:rFonts w:ascii="Times New Roman" w:eastAsia="Calibri" w:hAnsi="Times New Roman" w:cs="Times New Roman"/>
          <w:sz w:val="12"/>
          <w:szCs w:val="12"/>
        </w:rPr>
        <w:lastRenderedPageBreak/>
        <w:t>утверждаемых</w:t>
      </w:r>
      <w:proofErr w:type="gramEnd"/>
      <w:r w:rsidRPr="00B51D57">
        <w:rPr>
          <w:rFonts w:ascii="Times New Roman" w:eastAsia="Calibri" w:hAnsi="Times New Roman" w:cs="Times New Roman"/>
          <w:sz w:val="12"/>
          <w:szCs w:val="12"/>
        </w:rPr>
        <w:t xml:space="preserve"> Главой района.</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3.6.2.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Администрацией района государственных или муниципальных учреждений, иных организаций. Участия государственных учреждений, иных организаций в осуществлении мероприятий по контролю, в том числе положения, не должны допускать возникновения конфликта интересов.</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 xml:space="preserve">3.6.3. </w:t>
      </w:r>
      <w:proofErr w:type="gramStart"/>
      <w:r w:rsidRPr="00B51D57">
        <w:rPr>
          <w:rFonts w:ascii="Times New Roman" w:eastAsia="Calibri" w:hAnsi="Times New Roman" w:cs="Times New Roman"/>
          <w:sz w:val="12"/>
          <w:szCs w:val="12"/>
        </w:rPr>
        <w:t>Порядок оформления и содержание заданий, указанных в  статье 8.3 Федерального Закона № 294-ФЗ от 26.12.2008г. «О защите прав юридических лиц и индивидуальных предпринимателей при осуществлении государственного контроля (надзора) и муниципального контроля», и порядок оформления должностными лицами Контрольного управления района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w:t>
      </w:r>
      <w:proofErr w:type="gramEnd"/>
      <w:r w:rsidRPr="00B51D57">
        <w:rPr>
          <w:rFonts w:ascii="Times New Roman" w:eastAsia="Calibri" w:hAnsi="Times New Roman" w:cs="Times New Roman"/>
          <w:sz w:val="12"/>
          <w:szCs w:val="12"/>
        </w:rPr>
        <w:t>, наблюдений. (Приложение № 7 к настоящему Административному регламенту) утверждаются постановлением Администрации района (Постановление Правительства от 10.02.2017 года)</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 xml:space="preserve">3.6.4. </w:t>
      </w:r>
      <w:proofErr w:type="gramStart"/>
      <w:r w:rsidRPr="00B51D57">
        <w:rPr>
          <w:rFonts w:ascii="Times New Roman" w:eastAsia="Calibri" w:hAnsi="Times New Roman" w:cs="Times New Roman"/>
          <w:sz w:val="12"/>
          <w:szCs w:val="12"/>
        </w:rPr>
        <w:t>В случае выявления при проведении мероприятий по контролю, указанных в части 1 статьи 8.2 Федерального Закона № 294-ФЗ от 26.12.2008г.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должностное лицо Контрольного управления принимают в пределах своей компетенции меры по пресечению таких нарушений, а также</w:t>
      </w:r>
      <w:proofErr w:type="gramEnd"/>
      <w:r w:rsidRPr="00B51D57">
        <w:rPr>
          <w:rFonts w:ascii="Times New Roman" w:eastAsia="Calibri" w:hAnsi="Times New Roman" w:cs="Times New Roman"/>
          <w:sz w:val="12"/>
          <w:szCs w:val="12"/>
        </w:rPr>
        <w:t xml:space="preserve"> </w:t>
      </w:r>
      <w:proofErr w:type="gramStart"/>
      <w:r w:rsidRPr="00B51D57">
        <w:rPr>
          <w:rFonts w:ascii="Times New Roman" w:eastAsia="Calibri" w:hAnsi="Times New Roman" w:cs="Times New Roman"/>
          <w:sz w:val="12"/>
          <w:szCs w:val="12"/>
        </w:rPr>
        <w:t>направляют в письменной форме Главе района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 294-ФЗ от 26.12.2008г.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 xml:space="preserve">3.6.5. </w:t>
      </w:r>
      <w:proofErr w:type="gramStart"/>
      <w:r w:rsidRPr="00B51D57">
        <w:rPr>
          <w:rFonts w:ascii="Times New Roman" w:eastAsia="Calibri" w:hAnsi="Times New Roman" w:cs="Times New Roman"/>
          <w:sz w:val="12"/>
          <w:szCs w:val="12"/>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5 - 7 статьи 8.2 Федерального Закона № 294-ФЗ от 26.12.2008г.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района направляет юридическому лицу, индивидуальному</w:t>
      </w:r>
      <w:proofErr w:type="gramEnd"/>
      <w:r w:rsidRPr="00B51D57">
        <w:rPr>
          <w:rFonts w:ascii="Times New Roman" w:eastAsia="Calibri" w:hAnsi="Times New Roman" w:cs="Times New Roman"/>
          <w:sz w:val="12"/>
          <w:szCs w:val="12"/>
        </w:rPr>
        <w:t xml:space="preserve"> предпринимателю предостережение о недопустимости нарушения обязательных требований.</w:t>
      </w:r>
    </w:p>
    <w:p w:rsidR="00B51D57" w:rsidRPr="00B51D57" w:rsidRDefault="00B51D57" w:rsidP="00B51D57">
      <w:pPr>
        <w:tabs>
          <w:tab w:val="left" w:pos="284"/>
        </w:tabs>
        <w:spacing w:after="0" w:line="240" w:lineRule="auto"/>
        <w:jc w:val="center"/>
        <w:rPr>
          <w:rFonts w:ascii="Times New Roman" w:eastAsia="Calibri" w:hAnsi="Times New Roman" w:cs="Times New Roman"/>
          <w:sz w:val="12"/>
          <w:szCs w:val="12"/>
        </w:rPr>
      </w:pPr>
      <w:proofErr w:type="gramStart"/>
      <w:r w:rsidRPr="00B51D57">
        <w:rPr>
          <w:rFonts w:ascii="Times New Roman" w:eastAsia="Calibri" w:hAnsi="Times New Roman" w:cs="Times New Roman"/>
          <w:sz w:val="12"/>
          <w:szCs w:val="12"/>
          <w:lang w:val="en-US"/>
        </w:rPr>
        <w:t>IV</w:t>
      </w:r>
      <w:r w:rsidRPr="00B51D57">
        <w:rPr>
          <w:rFonts w:ascii="Times New Roman" w:eastAsia="Calibri" w:hAnsi="Times New Roman" w:cs="Times New Roman"/>
          <w:sz w:val="12"/>
          <w:szCs w:val="12"/>
        </w:rPr>
        <w:t>.Порядок и формы контроля за осуществлением муниципальной функции.</w:t>
      </w:r>
      <w:proofErr w:type="gramEnd"/>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 xml:space="preserve">4.1. Текущий </w:t>
      </w:r>
      <w:proofErr w:type="gramStart"/>
      <w:r w:rsidRPr="00B51D57">
        <w:rPr>
          <w:rFonts w:ascii="Times New Roman" w:eastAsia="Calibri" w:hAnsi="Times New Roman" w:cs="Times New Roman"/>
          <w:sz w:val="12"/>
          <w:szCs w:val="12"/>
        </w:rPr>
        <w:t>контроль за</w:t>
      </w:r>
      <w:proofErr w:type="gramEnd"/>
      <w:r w:rsidRPr="00B51D57">
        <w:rPr>
          <w:rFonts w:ascii="Times New Roman" w:eastAsia="Calibri" w:hAnsi="Times New Roman" w:cs="Times New Roman"/>
          <w:sz w:val="12"/>
          <w:szCs w:val="12"/>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исполнению муниципальной функции, за принятием решений должностными лицами Контрольного управления осуществляется Главой района либо лицом, его замещающим лицом. </w:t>
      </w:r>
      <w:r w:rsidRPr="00B51D57">
        <w:rPr>
          <w:rFonts w:ascii="Times New Roman" w:eastAsia="Calibri" w:hAnsi="Times New Roman" w:cs="Times New Roman"/>
          <w:i/>
          <w:sz w:val="12"/>
          <w:szCs w:val="12"/>
        </w:rPr>
        <w:t xml:space="preserve"> </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 xml:space="preserve">4.2. Текущий </w:t>
      </w:r>
      <w:proofErr w:type="gramStart"/>
      <w:r w:rsidRPr="00B51D57">
        <w:rPr>
          <w:rFonts w:ascii="Times New Roman" w:eastAsia="Calibri" w:hAnsi="Times New Roman" w:cs="Times New Roman"/>
          <w:sz w:val="12"/>
          <w:szCs w:val="12"/>
        </w:rPr>
        <w:t>контроль за</w:t>
      </w:r>
      <w:proofErr w:type="gramEnd"/>
      <w:r w:rsidRPr="00B51D57">
        <w:rPr>
          <w:rFonts w:ascii="Times New Roman" w:eastAsia="Calibri" w:hAnsi="Times New Roman" w:cs="Times New Roman"/>
          <w:sz w:val="12"/>
          <w:szCs w:val="12"/>
        </w:rPr>
        <w:t xml:space="preserve"> полнотой и качеством осуществления муниципальной функции включает в себя проведение проверок, выявление и устранение нарушений, рассмотрение, принятие решений и подготовку ответов на обращения заинтересованных лиц, содержащих жалобы на решения, действия (бездействие) должностных лиц.</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4.3. Проверки могут быть плановыми (осуществляться на основании полугодовых и годовых планов работы Администрации района) и внеплановыми.</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4.4. Плановые проверки проводятся с периодичностью, определяемой распоряжениями Администрации района, но не чаще одного раза в год. Внеплановые проверки проводятся по обращению заинтересованных лиц или в установленных законодательством случаях.</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4.5. Должностные лица Контрольного управления, несут персональную ответственность за полноту и качество осуществления муниципальной функции, за соблюдение и исполнение положений настоящего административного регламента и иных нормативных правовых актов, устанавливающих требования к исполнению муниципальной функции.</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4.6. Заинтересованные лица могут принимать участие в электронных опросах, форумах и анкетировании по вопросам удовлетворения полнотой и качеством осуществления муниципальной функции,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 xml:space="preserve">4.7. Должностное лицо, на которое возложено кадровое обеспечение деятельности Администрации района, ведет учет случаев ненадлежащего исполнения должностными лицами Контрольного управления,   служебных обязанностей, проводит служебные проверки в отношении должностных лиц, допустивших подобные нарушения. Глава района принимает меры </w:t>
      </w:r>
      <w:proofErr w:type="gramStart"/>
      <w:r w:rsidRPr="00B51D57">
        <w:rPr>
          <w:rFonts w:ascii="Times New Roman" w:eastAsia="Calibri" w:hAnsi="Times New Roman" w:cs="Times New Roman"/>
          <w:sz w:val="12"/>
          <w:szCs w:val="12"/>
        </w:rPr>
        <w:t>в</w:t>
      </w:r>
      <w:proofErr w:type="gramEnd"/>
      <w:r w:rsidRPr="00B51D57">
        <w:rPr>
          <w:rFonts w:ascii="Times New Roman" w:eastAsia="Calibri" w:hAnsi="Times New Roman" w:cs="Times New Roman"/>
          <w:sz w:val="12"/>
          <w:szCs w:val="12"/>
        </w:rPr>
        <w:t xml:space="preserve"> </w:t>
      </w:r>
      <w:proofErr w:type="gramStart"/>
      <w:r w:rsidRPr="00B51D57">
        <w:rPr>
          <w:rFonts w:ascii="Times New Roman" w:eastAsia="Calibri" w:hAnsi="Times New Roman" w:cs="Times New Roman"/>
          <w:sz w:val="12"/>
          <w:szCs w:val="12"/>
        </w:rPr>
        <w:t>отношений</w:t>
      </w:r>
      <w:proofErr w:type="gramEnd"/>
      <w:r w:rsidRPr="00B51D57">
        <w:rPr>
          <w:rFonts w:ascii="Times New Roman" w:eastAsia="Calibri" w:hAnsi="Times New Roman" w:cs="Times New Roman"/>
          <w:sz w:val="12"/>
          <w:szCs w:val="12"/>
        </w:rPr>
        <w:t xml:space="preserve"> таких должностных лиц в соответствии с законодательством Российской Федерации.</w:t>
      </w:r>
    </w:p>
    <w:p w:rsidR="00B51D57" w:rsidRDefault="00B51D57" w:rsidP="00B51D57">
      <w:pPr>
        <w:tabs>
          <w:tab w:val="left" w:pos="284"/>
        </w:tabs>
        <w:spacing w:after="0" w:line="240" w:lineRule="auto"/>
        <w:jc w:val="center"/>
        <w:rPr>
          <w:rFonts w:ascii="Times New Roman" w:eastAsia="Calibri" w:hAnsi="Times New Roman" w:cs="Times New Roman"/>
          <w:sz w:val="12"/>
          <w:szCs w:val="12"/>
        </w:rPr>
      </w:pPr>
      <w:r w:rsidRPr="00B51D57">
        <w:rPr>
          <w:rFonts w:ascii="Times New Roman" w:eastAsia="Calibri" w:hAnsi="Times New Roman" w:cs="Times New Roman"/>
          <w:sz w:val="12"/>
          <w:szCs w:val="12"/>
          <w:lang w:val="en-US"/>
        </w:rPr>
        <w:t>V</w:t>
      </w:r>
      <w:r w:rsidRPr="00B51D57">
        <w:rPr>
          <w:rFonts w:ascii="Times New Roman" w:eastAsia="Calibri" w:hAnsi="Times New Roman" w:cs="Times New Roman"/>
          <w:sz w:val="12"/>
          <w:szCs w:val="12"/>
        </w:rPr>
        <w:t xml:space="preserve">. Досудебный (внесудебный) порядок обжалования решений </w:t>
      </w:r>
    </w:p>
    <w:p w:rsidR="00B51D57" w:rsidRPr="00B51D57" w:rsidRDefault="00B51D57" w:rsidP="00B51D57">
      <w:pPr>
        <w:tabs>
          <w:tab w:val="left" w:pos="284"/>
        </w:tabs>
        <w:spacing w:after="0" w:line="240" w:lineRule="auto"/>
        <w:jc w:val="center"/>
        <w:rPr>
          <w:rFonts w:ascii="Times New Roman" w:eastAsia="Calibri" w:hAnsi="Times New Roman" w:cs="Times New Roman"/>
          <w:sz w:val="12"/>
          <w:szCs w:val="12"/>
        </w:rPr>
      </w:pPr>
      <w:r w:rsidRPr="00B51D57">
        <w:rPr>
          <w:rFonts w:ascii="Times New Roman" w:eastAsia="Calibri" w:hAnsi="Times New Roman" w:cs="Times New Roman"/>
          <w:sz w:val="12"/>
          <w:szCs w:val="12"/>
        </w:rPr>
        <w:t>и действий (бездействия) администрации,   при исполнении муниципальной функции</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 xml:space="preserve">5.1. Заинтересованные лица вправе обратиться с жалобой на действия (бездействие) должностных лиц Администрации района, а также принимаемые ими решения при исполнении муниципальной функции (далее - жалоба) к Главе района, руководителю Контрольного управления.  </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5.2. Глава района, руководитель Контрольного управления  проводят личный прием заинтересованных лиц по вопросам обжалования действий (бездействия) должностных лиц, а также принимаемых ими решений при исполнении муниципальной функции.</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 xml:space="preserve">Личный прием проводится по предварительной записи. Запись заинтересованного лица проводится при личном обращении в Администрацию района, Контрольное управление по телефонам: 8 846 55 21162, 8 846 55 23299. </w:t>
      </w:r>
      <w:proofErr w:type="gramStart"/>
      <w:r w:rsidRPr="00B51D57">
        <w:rPr>
          <w:rFonts w:ascii="Times New Roman" w:eastAsia="Calibri" w:hAnsi="Times New Roman" w:cs="Times New Roman"/>
          <w:sz w:val="12"/>
          <w:szCs w:val="12"/>
        </w:rPr>
        <w:t>Должностное лицо Контрольного управления, осуществляющий запись на личный прием, информирует заинтересованное лицо о дате, времени, месте приема.</w:t>
      </w:r>
      <w:proofErr w:type="gramEnd"/>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5.3. При обращении заинтересованного лица в письменной форме срок рассмотрения жалобы не должен превышать 30 дней с момента регистрации такого обращения.</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В случаях, предусмотренных законодательством, Глава района вправе продлить срок рассмотрения обращения не более чем на 30 дней, уведомив о продлении срока его рассмотрения заинтересованное лицо, направившее обращение.</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5.4. В жалобе указываются:</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proofErr w:type="gramStart"/>
      <w:r w:rsidRPr="00B51D57">
        <w:rPr>
          <w:rFonts w:ascii="Times New Roman" w:eastAsia="Calibri" w:hAnsi="Times New Roman" w:cs="Times New Roman"/>
          <w:sz w:val="12"/>
          <w:szCs w:val="12"/>
        </w:rPr>
        <w:t>фамилия, имя, отчество (если имеется) заинтересованного лица или фамилия, имя, отчество (если имеется) уполномоченного представителя (в случае обращения с жалобой представителя);</w:t>
      </w:r>
      <w:proofErr w:type="gramEnd"/>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полное наименование юридического лица (в случае обращения от имени юридического лица);</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контактный почтовый адрес, на который требуется направить ответ;</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суть обжалуемого действия (бездействия), решения;</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личная подпись заинтересованного лица (его уполномоченного представителя), дата подписания жалобы.</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К жалобе могут быть приложены документы, подтверждающие доводы, изложенные в жалобе, или их копии.</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5.5. Если текст жалобы не поддается прочтению, ответ на жалобу не дается, о чем в течение 7 дней со дня ее регистрации сообщается заинтересованному лицу, направившему жалобу, если его почтовый адрес поддается прочтению.</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5.6. Администрация района, Контрольное управление при получении письменного обращения, в котором содержатся нецензурные либо оскорбительные выражения, угрозы жизни, здоровью и имуществу должностных лиц, а также членов их семьи, вправе оставить обращение без ответа по существу поставленных в нем вопросов и сообщить об этом лицу, направившему обращение.</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5.7. Жалоба, в которой обжалуется решение, принятое в судебном порядке, в течение 7 дней со дня ее регистрации возвращается заинтересованному лицу с разъяснением порядка обжалования данного судебного решения.</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 xml:space="preserve">5.8. </w:t>
      </w:r>
      <w:proofErr w:type="gramStart"/>
      <w:r w:rsidRPr="00B51D57">
        <w:rPr>
          <w:rFonts w:ascii="Times New Roman" w:eastAsia="Calibri" w:hAnsi="Times New Roman" w:cs="Times New Roman"/>
          <w:sz w:val="12"/>
          <w:szCs w:val="12"/>
        </w:rPr>
        <w:t xml:space="preserve">Если в жалобе содержится вопрос, на который заинтересованному лицу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района либо лицо, его </w:t>
      </w:r>
      <w:r w:rsidRPr="00B51D57">
        <w:rPr>
          <w:rFonts w:ascii="Times New Roman" w:eastAsia="Calibri" w:hAnsi="Times New Roman" w:cs="Times New Roman"/>
          <w:sz w:val="12"/>
          <w:szCs w:val="12"/>
        </w:rPr>
        <w:lastRenderedPageBreak/>
        <w:t>замещающее, либо иное уполномоченное должностное лицо вправе принять решение о безосновательности очередного обращения и прекращении переписки по данному вопросу.</w:t>
      </w:r>
      <w:proofErr w:type="gramEnd"/>
      <w:r w:rsidRPr="00B51D57">
        <w:rPr>
          <w:rFonts w:ascii="Times New Roman" w:eastAsia="Calibri" w:hAnsi="Times New Roman" w:cs="Times New Roman"/>
          <w:sz w:val="12"/>
          <w:szCs w:val="12"/>
        </w:rPr>
        <w:t xml:space="preserve"> О данном решении уведомляется заинтересованное лицо, направившее жалобу.</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5.9.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жалобу.</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5.10. Обращения заинтересованных лиц, содержащие обжалование решений, действий (бездействия) должностного лица Администрации района,  Контрольного управления не могут направляться этому должностному лицу для рассмотрения и (или) ответа.</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5.11. По результатам рассмотрения жалобы заинтересованному лицу направляется письменный ответ с разъяснениями и принимаются меры в отношении должностных лиц, в случае если основания, изложенные в жалобе, признаны действительными.</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5.12. Жалобы считаются разрешенными, если рассмотрены все поставленные в них вопросы, приняты необходимые меры и даны письменные ответы по существу всех поставленных в обращении вопросов.</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5.13. Все жалобы, поступившие в адрес Администрации района, Контрольного управления  регистрируются с указанием:</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принятых решений;</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проведенных действий по надлежащему исполнению муниципальной функции и (или) применению дисциплинарных мер ответственности к должностному лицу, допустившему нарушения, ответственному за действие (бездействие) и решение, принятое в ходе осуществления муниципальной функции, послужившие основанием для подачи жалобы заинтересованного лица.</w:t>
      </w:r>
    </w:p>
    <w:p w:rsidR="00B51D57" w:rsidRPr="00B51D57" w:rsidRDefault="00B51D57" w:rsidP="00B51D57">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5.14. Результатом выполнения административной процедуры являются рассмотрение всех поставленных в жалобе вопросов, принятие необходимых мер и направление письменного ответа заинтересованному лицу по существу поставленных в жалобе вопросов.</w:t>
      </w:r>
    </w:p>
    <w:p w:rsidR="00B51D57" w:rsidRPr="00B51D57" w:rsidRDefault="00B51D57" w:rsidP="00B51D57">
      <w:pPr>
        <w:tabs>
          <w:tab w:val="left" w:pos="284"/>
        </w:tabs>
        <w:spacing w:after="0" w:line="240" w:lineRule="auto"/>
        <w:jc w:val="right"/>
        <w:rPr>
          <w:rFonts w:ascii="Times New Roman" w:eastAsia="Calibri" w:hAnsi="Times New Roman" w:cs="Times New Roman"/>
          <w:i/>
          <w:sz w:val="12"/>
          <w:szCs w:val="12"/>
        </w:rPr>
      </w:pPr>
      <w:r w:rsidRPr="00B51D57">
        <w:rPr>
          <w:rFonts w:ascii="Times New Roman" w:eastAsia="Calibri" w:hAnsi="Times New Roman" w:cs="Times New Roman"/>
          <w:i/>
          <w:sz w:val="12"/>
          <w:szCs w:val="12"/>
        </w:rPr>
        <w:t>Приложение №1</w:t>
      </w:r>
    </w:p>
    <w:p w:rsidR="00B51D57" w:rsidRPr="00B51D57" w:rsidRDefault="00B51D57" w:rsidP="00B51D57">
      <w:pPr>
        <w:tabs>
          <w:tab w:val="left" w:pos="284"/>
        </w:tabs>
        <w:spacing w:after="0" w:line="240" w:lineRule="auto"/>
        <w:jc w:val="right"/>
        <w:rPr>
          <w:rFonts w:ascii="Times New Roman" w:eastAsia="Calibri" w:hAnsi="Times New Roman" w:cs="Times New Roman"/>
          <w:i/>
          <w:sz w:val="12"/>
          <w:szCs w:val="12"/>
        </w:rPr>
      </w:pPr>
      <w:r w:rsidRPr="00B51D57">
        <w:rPr>
          <w:rFonts w:ascii="Times New Roman" w:eastAsia="Calibri" w:hAnsi="Times New Roman" w:cs="Times New Roman"/>
          <w:i/>
          <w:sz w:val="12"/>
          <w:szCs w:val="12"/>
        </w:rPr>
        <w:t>к административному регламенту</w:t>
      </w:r>
    </w:p>
    <w:p w:rsidR="00B51D57" w:rsidRDefault="00B51D57" w:rsidP="00B51D57">
      <w:pPr>
        <w:tabs>
          <w:tab w:val="left" w:pos="284"/>
        </w:tabs>
        <w:spacing w:after="0" w:line="240" w:lineRule="auto"/>
        <w:jc w:val="right"/>
        <w:rPr>
          <w:rFonts w:ascii="Times New Roman" w:eastAsia="Calibri" w:hAnsi="Times New Roman" w:cs="Times New Roman"/>
          <w:i/>
          <w:sz w:val="12"/>
          <w:szCs w:val="12"/>
        </w:rPr>
      </w:pPr>
      <w:r w:rsidRPr="00B51D57">
        <w:rPr>
          <w:rFonts w:ascii="Times New Roman" w:eastAsia="Calibri" w:hAnsi="Times New Roman" w:cs="Times New Roman"/>
          <w:i/>
          <w:sz w:val="12"/>
          <w:szCs w:val="12"/>
        </w:rPr>
        <w:t xml:space="preserve">осуществления муниципальной функции по осуществлению </w:t>
      </w:r>
    </w:p>
    <w:p w:rsidR="00B51D57" w:rsidRDefault="00B51D57" w:rsidP="00B51D57">
      <w:pPr>
        <w:tabs>
          <w:tab w:val="left" w:pos="284"/>
        </w:tabs>
        <w:spacing w:after="0" w:line="240" w:lineRule="auto"/>
        <w:jc w:val="right"/>
        <w:rPr>
          <w:rFonts w:ascii="Times New Roman" w:eastAsia="Calibri" w:hAnsi="Times New Roman" w:cs="Times New Roman"/>
          <w:i/>
          <w:sz w:val="12"/>
          <w:szCs w:val="12"/>
        </w:rPr>
      </w:pPr>
      <w:r w:rsidRPr="00B51D57">
        <w:rPr>
          <w:rFonts w:ascii="Times New Roman" w:eastAsia="Calibri" w:hAnsi="Times New Roman" w:cs="Times New Roman"/>
          <w:i/>
          <w:sz w:val="12"/>
          <w:szCs w:val="12"/>
        </w:rPr>
        <w:t xml:space="preserve">муниципального земельного контроля на территории </w:t>
      </w:r>
    </w:p>
    <w:p w:rsidR="00B51D57" w:rsidRPr="00B51D57" w:rsidRDefault="00B51D57" w:rsidP="00B51D57">
      <w:pPr>
        <w:tabs>
          <w:tab w:val="left" w:pos="284"/>
        </w:tabs>
        <w:spacing w:after="0" w:line="240" w:lineRule="auto"/>
        <w:jc w:val="right"/>
        <w:rPr>
          <w:rFonts w:ascii="Times New Roman" w:eastAsia="Calibri" w:hAnsi="Times New Roman" w:cs="Times New Roman"/>
          <w:i/>
          <w:sz w:val="12"/>
          <w:szCs w:val="12"/>
        </w:rPr>
      </w:pPr>
      <w:r w:rsidRPr="00B51D57">
        <w:rPr>
          <w:rFonts w:ascii="Times New Roman" w:eastAsia="Calibri" w:hAnsi="Times New Roman" w:cs="Times New Roman"/>
          <w:i/>
          <w:sz w:val="12"/>
          <w:szCs w:val="12"/>
        </w:rPr>
        <w:t>муниципального района Сергиевский Самарской области</w:t>
      </w:r>
    </w:p>
    <w:p w:rsidR="00B51D57" w:rsidRPr="00B51D57" w:rsidRDefault="00B51D57" w:rsidP="00B51D57">
      <w:pPr>
        <w:tabs>
          <w:tab w:val="left" w:pos="284"/>
        </w:tabs>
        <w:spacing w:after="0" w:line="240" w:lineRule="auto"/>
        <w:jc w:val="center"/>
        <w:rPr>
          <w:rFonts w:ascii="Times New Roman" w:eastAsia="Calibri" w:hAnsi="Times New Roman" w:cs="Times New Roman"/>
          <w:b/>
          <w:sz w:val="12"/>
          <w:szCs w:val="12"/>
        </w:rPr>
      </w:pPr>
      <w:r w:rsidRPr="00B51D57">
        <w:rPr>
          <w:rFonts w:ascii="Times New Roman" w:eastAsia="Calibri" w:hAnsi="Times New Roman" w:cs="Times New Roman"/>
          <w:b/>
          <w:sz w:val="12"/>
          <w:szCs w:val="12"/>
        </w:rPr>
        <w:t>Блок-схема осуществления муниципальной функции</w:t>
      </w:r>
    </w:p>
    <w:p w:rsidR="00FA565A" w:rsidRPr="00FA565A" w:rsidRDefault="00B51D57" w:rsidP="00FA565A">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14:anchorId="14839AE7" wp14:editId="17DA4652">
            <wp:extent cx="4753155" cy="3355676"/>
            <wp:effectExtent l="0" t="0" r="0" b="0"/>
            <wp:docPr id="2" name="Рисунок 2" descr="C:\Users\user\AppData\Local\Microsoft\Windows\Temporary Internet Files\Content.Wo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53579" cy="3355975"/>
                    </a:xfrm>
                    <a:prstGeom prst="rect">
                      <a:avLst/>
                    </a:prstGeom>
                    <a:noFill/>
                    <a:ln>
                      <a:noFill/>
                    </a:ln>
                  </pic:spPr>
                </pic:pic>
              </a:graphicData>
            </a:graphic>
          </wp:inline>
        </w:drawing>
      </w:r>
    </w:p>
    <w:p w:rsidR="00B51D57" w:rsidRPr="00B51D57" w:rsidRDefault="00B51D57" w:rsidP="00B51D57">
      <w:pPr>
        <w:tabs>
          <w:tab w:val="left" w:pos="284"/>
        </w:tabs>
        <w:spacing w:after="0" w:line="240" w:lineRule="auto"/>
        <w:jc w:val="right"/>
        <w:rPr>
          <w:rFonts w:ascii="Times New Roman" w:eastAsia="Calibri" w:hAnsi="Times New Roman" w:cs="Times New Roman"/>
          <w:i/>
          <w:sz w:val="12"/>
          <w:szCs w:val="12"/>
        </w:rPr>
      </w:pPr>
      <w:r w:rsidRPr="00B51D57">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2</w:t>
      </w:r>
    </w:p>
    <w:p w:rsidR="00B51D57" w:rsidRPr="00B51D57" w:rsidRDefault="00B51D57" w:rsidP="00B51D57">
      <w:pPr>
        <w:tabs>
          <w:tab w:val="left" w:pos="284"/>
        </w:tabs>
        <w:spacing w:after="0" w:line="240" w:lineRule="auto"/>
        <w:jc w:val="right"/>
        <w:rPr>
          <w:rFonts w:ascii="Times New Roman" w:eastAsia="Calibri" w:hAnsi="Times New Roman" w:cs="Times New Roman"/>
          <w:i/>
          <w:sz w:val="12"/>
          <w:szCs w:val="12"/>
        </w:rPr>
      </w:pPr>
      <w:r w:rsidRPr="00B51D57">
        <w:rPr>
          <w:rFonts w:ascii="Times New Roman" w:eastAsia="Calibri" w:hAnsi="Times New Roman" w:cs="Times New Roman"/>
          <w:i/>
          <w:sz w:val="12"/>
          <w:szCs w:val="12"/>
        </w:rPr>
        <w:t>к административному регламенту</w:t>
      </w:r>
    </w:p>
    <w:p w:rsidR="00B51D57" w:rsidRDefault="00B51D57" w:rsidP="00B51D57">
      <w:pPr>
        <w:tabs>
          <w:tab w:val="left" w:pos="284"/>
        </w:tabs>
        <w:spacing w:after="0" w:line="240" w:lineRule="auto"/>
        <w:jc w:val="right"/>
        <w:rPr>
          <w:rFonts w:ascii="Times New Roman" w:eastAsia="Calibri" w:hAnsi="Times New Roman" w:cs="Times New Roman"/>
          <w:i/>
          <w:sz w:val="12"/>
          <w:szCs w:val="12"/>
        </w:rPr>
      </w:pPr>
      <w:r w:rsidRPr="00B51D57">
        <w:rPr>
          <w:rFonts w:ascii="Times New Roman" w:eastAsia="Calibri" w:hAnsi="Times New Roman" w:cs="Times New Roman"/>
          <w:i/>
          <w:sz w:val="12"/>
          <w:szCs w:val="12"/>
        </w:rPr>
        <w:t>осуществления муницип</w:t>
      </w:r>
      <w:r>
        <w:rPr>
          <w:rFonts w:ascii="Times New Roman" w:eastAsia="Calibri" w:hAnsi="Times New Roman" w:cs="Times New Roman"/>
          <w:i/>
          <w:sz w:val="12"/>
          <w:szCs w:val="12"/>
        </w:rPr>
        <w:t>альной функции по осуществлению</w:t>
      </w:r>
    </w:p>
    <w:p w:rsidR="00B51D57" w:rsidRDefault="00B51D57" w:rsidP="00B51D57">
      <w:pPr>
        <w:tabs>
          <w:tab w:val="left" w:pos="284"/>
        </w:tabs>
        <w:spacing w:after="0" w:line="240" w:lineRule="auto"/>
        <w:jc w:val="right"/>
        <w:rPr>
          <w:rFonts w:ascii="Times New Roman" w:eastAsia="Calibri" w:hAnsi="Times New Roman" w:cs="Times New Roman"/>
          <w:i/>
          <w:sz w:val="12"/>
          <w:szCs w:val="12"/>
        </w:rPr>
      </w:pPr>
      <w:r w:rsidRPr="00B51D57">
        <w:rPr>
          <w:rFonts w:ascii="Times New Roman" w:eastAsia="Calibri" w:hAnsi="Times New Roman" w:cs="Times New Roman"/>
          <w:i/>
          <w:sz w:val="12"/>
          <w:szCs w:val="12"/>
        </w:rPr>
        <w:t>муниципального земельного контроля на</w:t>
      </w:r>
      <w:r>
        <w:rPr>
          <w:rFonts w:ascii="Times New Roman" w:eastAsia="Calibri" w:hAnsi="Times New Roman" w:cs="Times New Roman"/>
          <w:i/>
          <w:sz w:val="12"/>
          <w:szCs w:val="12"/>
        </w:rPr>
        <w:t xml:space="preserve"> территории</w:t>
      </w:r>
    </w:p>
    <w:p w:rsidR="00B51D57" w:rsidRPr="00B51D57" w:rsidRDefault="00B51D57" w:rsidP="00B51D57">
      <w:pPr>
        <w:tabs>
          <w:tab w:val="left" w:pos="284"/>
        </w:tabs>
        <w:spacing w:after="0" w:line="240" w:lineRule="auto"/>
        <w:jc w:val="right"/>
        <w:rPr>
          <w:rFonts w:ascii="Times New Roman" w:eastAsia="Calibri" w:hAnsi="Times New Roman" w:cs="Times New Roman"/>
          <w:i/>
          <w:sz w:val="12"/>
          <w:szCs w:val="12"/>
        </w:rPr>
      </w:pPr>
      <w:r w:rsidRPr="00B51D57">
        <w:rPr>
          <w:rFonts w:ascii="Times New Roman" w:eastAsia="Calibri" w:hAnsi="Times New Roman" w:cs="Times New Roman"/>
          <w:i/>
          <w:sz w:val="12"/>
          <w:szCs w:val="12"/>
        </w:rPr>
        <w:t>муниципального района Сергиевский Самарской области</w:t>
      </w:r>
    </w:p>
    <w:p w:rsidR="00B51D57" w:rsidRPr="00B51D57" w:rsidRDefault="00B51D57" w:rsidP="00B51D57">
      <w:pPr>
        <w:tabs>
          <w:tab w:val="left" w:pos="284"/>
        </w:tabs>
        <w:spacing w:after="0" w:line="240" w:lineRule="auto"/>
        <w:jc w:val="center"/>
        <w:rPr>
          <w:rFonts w:ascii="Times New Roman" w:eastAsia="Calibri" w:hAnsi="Times New Roman" w:cs="Times New Roman"/>
          <w:b/>
          <w:bCs/>
          <w:sz w:val="12"/>
          <w:szCs w:val="12"/>
        </w:rPr>
      </w:pPr>
      <w:r w:rsidRPr="00B51D57">
        <w:rPr>
          <w:rFonts w:ascii="Times New Roman" w:eastAsia="Calibri" w:hAnsi="Times New Roman" w:cs="Times New Roman"/>
          <w:b/>
          <w:bCs/>
          <w:sz w:val="12"/>
          <w:szCs w:val="12"/>
        </w:rPr>
        <w:t>Форма ежегодного плана проведения плановых проверок юридических лиц и индивидуальных предпринимателей</w:t>
      </w:r>
    </w:p>
    <w:p w:rsidR="00B51D57" w:rsidRPr="00B51D57" w:rsidRDefault="00B51D57" w:rsidP="00B51D5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w:t>
      </w:r>
    </w:p>
    <w:p w:rsidR="00B51D57" w:rsidRPr="00B51D57" w:rsidRDefault="00B51D57" w:rsidP="00B51D57">
      <w:pPr>
        <w:tabs>
          <w:tab w:val="left" w:pos="284"/>
        </w:tabs>
        <w:spacing w:after="0" w:line="240" w:lineRule="auto"/>
        <w:jc w:val="center"/>
        <w:rPr>
          <w:rFonts w:ascii="Times New Roman" w:eastAsia="Calibri" w:hAnsi="Times New Roman" w:cs="Times New Roman"/>
          <w:sz w:val="12"/>
          <w:szCs w:val="12"/>
        </w:rPr>
      </w:pPr>
      <w:r w:rsidRPr="00B51D57">
        <w:rPr>
          <w:rFonts w:ascii="Times New Roman" w:eastAsia="Calibri" w:hAnsi="Times New Roman" w:cs="Times New Roman"/>
          <w:sz w:val="12"/>
          <w:szCs w:val="12"/>
        </w:rPr>
        <w:t>(наименование органа муниципального контроля)</w:t>
      </w:r>
    </w:p>
    <w:p w:rsidR="00B51D57" w:rsidRPr="00B51D57" w:rsidRDefault="00B51D57" w:rsidP="00B51D57">
      <w:pPr>
        <w:tabs>
          <w:tab w:val="left" w:pos="284"/>
        </w:tabs>
        <w:spacing w:after="0" w:line="240" w:lineRule="auto"/>
        <w:jc w:val="right"/>
        <w:rPr>
          <w:rFonts w:ascii="Times New Roman" w:eastAsia="Calibri" w:hAnsi="Times New Roman" w:cs="Times New Roman"/>
          <w:sz w:val="12"/>
          <w:szCs w:val="12"/>
        </w:rPr>
      </w:pPr>
      <w:r w:rsidRPr="00B51D57">
        <w:rPr>
          <w:rFonts w:ascii="Times New Roman" w:eastAsia="Calibri" w:hAnsi="Times New Roman" w:cs="Times New Roman"/>
          <w:sz w:val="12"/>
          <w:szCs w:val="12"/>
        </w:rPr>
        <w:t>УТВЕРЖДЕН</w:t>
      </w:r>
    </w:p>
    <w:p w:rsidR="00B51D57" w:rsidRPr="00B51D57" w:rsidRDefault="00B51D57" w:rsidP="00B51D57">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_____________</w:t>
      </w:r>
      <w:r w:rsidR="00400152">
        <w:rPr>
          <w:rFonts w:ascii="Times New Roman" w:eastAsia="Calibri" w:hAnsi="Times New Roman" w:cs="Times New Roman"/>
          <w:sz w:val="12"/>
          <w:szCs w:val="12"/>
        </w:rPr>
        <w:t>____________</w:t>
      </w:r>
    </w:p>
    <w:p w:rsidR="00B51D57" w:rsidRDefault="00B51D57" w:rsidP="00B51D57">
      <w:pPr>
        <w:tabs>
          <w:tab w:val="left" w:pos="284"/>
        </w:tabs>
        <w:spacing w:after="0" w:line="240" w:lineRule="auto"/>
        <w:jc w:val="right"/>
        <w:rPr>
          <w:rFonts w:ascii="Times New Roman" w:eastAsia="Calibri" w:hAnsi="Times New Roman" w:cs="Times New Roman"/>
          <w:sz w:val="12"/>
          <w:szCs w:val="12"/>
        </w:rPr>
      </w:pPr>
      <w:r w:rsidRPr="00B51D57">
        <w:rPr>
          <w:rFonts w:ascii="Times New Roman" w:eastAsia="Calibri" w:hAnsi="Times New Roman" w:cs="Times New Roman"/>
          <w:sz w:val="12"/>
          <w:szCs w:val="12"/>
        </w:rPr>
        <w:t>(фамилия, инициалы и подпись руководителя)</w:t>
      </w:r>
    </w:p>
    <w:p w:rsidR="00B51D57" w:rsidRPr="00B51D57" w:rsidRDefault="00B51D57" w:rsidP="00B51D57">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от ____________20____г.</w:t>
      </w:r>
    </w:p>
    <w:tbl>
      <w:tblPr>
        <w:tblW w:w="0" w:type="auto"/>
        <w:tblInd w:w="12020" w:type="dxa"/>
        <w:tblLayout w:type="fixed"/>
        <w:tblCellMar>
          <w:left w:w="28" w:type="dxa"/>
          <w:right w:w="28" w:type="dxa"/>
        </w:tblCellMar>
        <w:tblLook w:val="0000" w:firstRow="0" w:lastRow="0" w:firstColumn="0" w:lastColumn="0" w:noHBand="0" w:noVBand="0"/>
      </w:tblPr>
      <w:tblGrid>
        <w:gridCol w:w="340"/>
        <w:gridCol w:w="1701"/>
        <w:gridCol w:w="397"/>
        <w:gridCol w:w="340"/>
        <w:gridCol w:w="340"/>
      </w:tblGrid>
      <w:tr w:rsidR="00B51D57" w:rsidRPr="00B51D57" w:rsidTr="00B51D57">
        <w:tc>
          <w:tcPr>
            <w:tcW w:w="340" w:type="dxa"/>
            <w:tcBorders>
              <w:top w:val="nil"/>
              <w:left w:val="nil"/>
              <w:bottom w:val="nil"/>
              <w:right w:val="nil"/>
            </w:tcBorders>
            <w:vAlign w:val="bottom"/>
          </w:tcPr>
          <w:p w:rsidR="00B51D57" w:rsidRPr="00B51D57" w:rsidRDefault="00B51D57" w:rsidP="00B51D57">
            <w:pPr>
              <w:tabs>
                <w:tab w:val="left" w:pos="284"/>
              </w:tabs>
              <w:spacing w:after="0" w:line="240" w:lineRule="auto"/>
              <w:jc w:val="right"/>
              <w:rPr>
                <w:rFonts w:ascii="Times New Roman" w:eastAsia="Calibri" w:hAnsi="Times New Roman" w:cs="Times New Roman"/>
                <w:sz w:val="12"/>
                <w:szCs w:val="12"/>
              </w:rPr>
            </w:pPr>
            <w:r w:rsidRPr="00B51D57">
              <w:rPr>
                <w:rFonts w:ascii="Times New Roman" w:eastAsia="Calibri" w:hAnsi="Times New Roman" w:cs="Times New Roman"/>
                <w:sz w:val="12"/>
                <w:szCs w:val="12"/>
              </w:rPr>
              <w:t>от</w:t>
            </w:r>
          </w:p>
        </w:tc>
        <w:tc>
          <w:tcPr>
            <w:tcW w:w="1701" w:type="dxa"/>
            <w:tcBorders>
              <w:top w:val="nil"/>
              <w:left w:val="nil"/>
              <w:bottom w:val="single" w:sz="4" w:space="0" w:color="auto"/>
              <w:right w:val="nil"/>
            </w:tcBorders>
            <w:vAlign w:val="bottom"/>
          </w:tcPr>
          <w:p w:rsidR="00B51D57" w:rsidRPr="00B51D57" w:rsidRDefault="00B51D57" w:rsidP="00B51D57">
            <w:pPr>
              <w:tabs>
                <w:tab w:val="left" w:pos="284"/>
              </w:tabs>
              <w:spacing w:after="0" w:line="240" w:lineRule="auto"/>
              <w:jc w:val="right"/>
              <w:rPr>
                <w:rFonts w:ascii="Times New Roman" w:eastAsia="Calibri" w:hAnsi="Times New Roman" w:cs="Times New Roman"/>
                <w:sz w:val="12"/>
                <w:szCs w:val="12"/>
              </w:rPr>
            </w:pPr>
          </w:p>
        </w:tc>
        <w:tc>
          <w:tcPr>
            <w:tcW w:w="397" w:type="dxa"/>
            <w:tcBorders>
              <w:top w:val="nil"/>
              <w:left w:val="nil"/>
              <w:bottom w:val="nil"/>
              <w:right w:val="nil"/>
            </w:tcBorders>
            <w:vAlign w:val="bottom"/>
          </w:tcPr>
          <w:p w:rsidR="00B51D57" w:rsidRPr="00B51D57" w:rsidRDefault="00B51D57" w:rsidP="00B51D57">
            <w:pPr>
              <w:tabs>
                <w:tab w:val="left" w:pos="284"/>
              </w:tabs>
              <w:spacing w:after="0" w:line="240" w:lineRule="auto"/>
              <w:jc w:val="right"/>
              <w:rPr>
                <w:rFonts w:ascii="Times New Roman" w:eastAsia="Calibri" w:hAnsi="Times New Roman" w:cs="Times New Roman"/>
                <w:sz w:val="12"/>
                <w:szCs w:val="12"/>
              </w:rPr>
            </w:pPr>
            <w:r w:rsidRPr="00B51D57">
              <w:rPr>
                <w:rFonts w:ascii="Times New Roman" w:eastAsia="Calibri" w:hAnsi="Times New Roman" w:cs="Times New Roman"/>
                <w:sz w:val="12"/>
                <w:szCs w:val="12"/>
              </w:rPr>
              <w:t>20</w:t>
            </w:r>
          </w:p>
        </w:tc>
        <w:tc>
          <w:tcPr>
            <w:tcW w:w="340" w:type="dxa"/>
            <w:tcBorders>
              <w:top w:val="nil"/>
              <w:left w:val="nil"/>
              <w:bottom w:val="single" w:sz="4" w:space="0" w:color="auto"/>
              <w:right w:val="nil"/>
            </w:tcBorders>
            <w:vAlign w:val="bottom"/>
          </w:tcPr>
          <w:p w:rsidR="00B51D57" w:rsidRPr="00B51D57" w:rsidRDefault="00B51D57" w:rsidP="00B51D57">
            <w:pPr>
              <w:tabs>
                <w:tab w:val="left" w:pos="284"/>
              </w:tabs>
              <w:spacing w:after="0" w:line="240" w:lineRule="auto"/>
              <w:jc w:val="right"/>
              <w:rPr>
                <w:rFonts w:ascii="Times New Roman" w:eastAsia="Calibri" w:hAnsi="Times New Roman" w:cs="Times New Roman"/>
                <w:sz w:val="12"/>
                <w:szCs w:val="12"/>
              </w:rPr>
            </w:pPr>
          </w:p>
        </w:tc>
        <w:tc>
          <w:tcPr>
            <w:tcW w:w="340" w:type="dxa"/>
            <w:tcBorders>
              <w:top w:val="nil"/>
              <w:left w:val="nil"/>
              <w:bottom w:val="nil"/>
              <w:right w:val="nil"/>
            </w:tcBorders>
            <w:vAlign w:val="bottom"/>
          </w:tcPr>
          <w:p w:rsidR="00B51D57" w:rsidRPr="00B51D57" w:rsidRDefault="00B51D57" w:rsidP="00B51D57">
            <w:pPr>
              <w:tabs>
                <w:tab w:val="left" w:pos="284"/>
              </w:tabs>
              <w:spacing w:after="0" w:line="240" w:lineRule="auto"/>
              <w:jc w:val="right"/>
              <w:rPr>
                <w:rFonts w:ascii="Times New Roman" w:eastAsia="Calibri" w:hAnsi="Times New Roman" w:cs="Times New Roman"/>
                <w:sz w:val="12"/>
                <w:szCs w:val="12"/>
              </w:rPr>
            </w:pPr>
            <w:proofErr w:type="gramStart"/>
            <w:r w:rsidRPr="00B51D57">
              <w:rPr>
                <w:rFonts w:ascii="Times New Roman" w:eastAsia="Calibri" w:hAnsi="Times New Roman" w:cs="Times New Roman"/>
                <w:sz w:val="12"/>
                <w:szCs w:val="12"/>
              </w:rPr>
              <w:t>г</w:t>
            </w:r>
            <w:proofErr w:type="gramEnd"/>
            <w:r w:rsidRPr="00B51D57">
              <w:rPr>
                <w:rFonts w:ascii="Times New Roman" w:eastAsia="Calibri" w:hAnsi="Times New Roman" w:cs="Times New Roman"/>
                <w:sz w:val="12"/>
                <w:szCs w:val="12"/>
              </w:rPr>
              <w:t>.</w:t>
            </w:r>
          </w:p>
        </w:tc>
      </w:tr>
    </w:tbl>
    <w:p w:rsidR="00B51D57" w:rsidRDefault="00400152" w:rsidP="0040015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51D57" w:rsidRPr="00B51D57">
        <w:rPr>
          <w:rFonts w:ascii="Times New Roman" w:eastAsia="Calibri" w:hAnsi="Times New Roman" w:cs="Times New Roman"/>
          <w:sz w:val="12"/>
          <w:szCs w:val="12"/>
        </w:rPr>
        <w:t>М.П.</w:t>
      </w:r>
    </w:p>
    <w:p w:rsidR="00B51D57" w:rsidRDefault="00B51D57" w:rsidP="00400152">
      <w:pPr>
        <w:tabs>
          <w:tab w:val="left" w:pos="284"/>
        </w:tabs>
        <w:spacing w:after="0" w:line="240" w:lineRule="auto"/>
        <w:jc w:val="center"/>
        <w:rPr>
          <w:rFonts w:ascii="Times New Roman" w:eastAsia="Calibri" w:hAnsi="Times New Roman" w:cs="Times New Roman"/>
          <w:sz w:val="12"/>
          <w:szCs w:val="12"/>
        </w:rPr>
      </w:pPr>
      <w:r w:rsidRPr="00B51D57">
        <w:rPr>
          <w:rFonts w:ascii="Times New Roman" w:eastAsia="Calibri" w:hAnsi="Times New Roman" w:cs="Times New Roman"/>
          <w:sz w:val="12"/>
          <w:szCs w:val="12"/>
        </w:rPr>
        <w:lastRenderedPageBreak/>
        <w:t>ПЛАН</w:t>
      </w:r>
    </w:p>
    <w:p w:rsidR="00400152" w:rsidRPr="00B51D57" w:rsidRDefault="00400152" w:rsidP="0040015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проведения плановых проверок юридических лиц и индивидуальными предпринимателями на 20__ год</w:t>
      </w:r>
    </w:p>
    <w:tbl>
      <w:tblPr>
        <w:tblStyle w:val="af1"/>
        <w:tblW w:w="7513" w:type="dxa"/>
        <w:tblInd w:w="108" w:type="dxa"/>
        <w:tblLayout w:type="fixed"/>
        <w:tblLook w:val="0000" w:firstRow="0" w:lastRow="0" w:firstColumn="0" w:lastColumn="0" w:noHBand="0" w:noVBand="0"/>
      </w:tblPr>
      <w:tblGrid>
        <w:gridCol w:w="993"/>
        <w:gridCol w:w="283"/>
        <w:gridCol w:w="284"/>
        <w:gridCol w:w="567"/>
        <w:gridCol w:w="283"/>
        <w:gridCol w:w="425"/>
        <w:gridCol w:w="426"/>
        <w:gridCol w:w="283"/>
        <w:gridCol w:w="425"/>
        <w:gridCol w:w="426"/>
        <w:gridCol w:w="708"/>
        <w:gridCol w:w="426"/>
        <w:gridCol w:w="283"/>
        <w:gridCol w:w="284"/>
        <w:gridCol w:w="283"/>
        <w:gridCol w:w="425"/>
        <w:gridCol w:w="709"/>
      </w:tblGrid>
      <w:tr w:rsidR="00195943" w:rsidRPr="00B51D57" w:rsidTr="00195943">
        <w:trPr>
          <w:trHeight w:val="20"/>
        </w:trPr>
        <w:tc>
          <w:tcPr>
            <w:tcW w:w="993" w:type="dxa"/>
            <w:vMerge w:val="restart"/>
          </w:tcPr>
          <w:p w:rsidR="00400152" w:rsidRPr="00400152" w:rsidRDefault="00400152" w:rsidP="00195943">
            <w:pPr>
              <w:tabs>
                <w:tab w:val="left" w:pos="284"/>
              </w:tabs>
              <w:rPr>
                <w:rFonts w:ascii="Times New Roman" w:eastAsia="Calibri" w:hAnsi="Times New Roman" w:cs="Times New Roman"/>
                <w:sz w:val="11"/>
                <w:szCs w:val="11"/>
                <w:vertAlign w:val="superscript"/>
              </w:rPr>
            </w:pPr>
            <w:r w:rsidRPr="00400152">
              <w:rPr>
                <w:rFonts w:ascii="Times New Roman" w:eastAsia="Calibri" w:hAnsi="Times New Roman" w:cs="Times New Roman"/>
                <w:sz w:val="11"/>
                <w:szCs w:val="11"/>
              </w:rPr>
              <w:t>Наименование юридического лица (филиала, представительства, обособленного структурного подразделения) (ЮЛ) (</w:t>
            </w:r>
            <w:proofErr w:type="spellStart"/>
            <w:r w:rsidRPr="00400152">
              <w:rPr>
                <w:rFonts w:ascii="Times New Roman" w:eastAsia="Calibri" w:hAnsi="Times New Roman" w:cs="Times New Roman"/>
                <w:sz w:val="11"/>
                <w:szCs w:val="11"/>
              </w:rPr>
              <w:t>ф.и.о.</w:t>
            </w:r>
            <w:proofErr w:type="spellEnd"/>
            <w:r w:rsidRPr="00400152">
              <w:rPr>
                <w:rFonts w:ascii="Times New Roman" w:eastAsia="Calibri" w:hAnsi="Times New Roman" w:cs="Times New Roman"/>
                <w:sz w:val="11"/>
                <w:szCs w:val="11"/>
              </w:rPr>
              <w:t xml:space="preserve"> индивидуального предпринимателя (ИП)), деятельность которого подлежит проверке </w:t>
            </w:r>
            <w:r w:rsidRPr="00400152">
              <w:rPr>
                <w:rFonts w:ascii="Times New Roman" w:eastAsia="Calibri" w:hAnsi="Times New Roman" w:cs="Times New Roman"/>
                <w:sz w:val="11"/>
                <w:szCs w:val="11"/>
                <w:vertAlign w:val="superscript"/>
              </w:rPr>
              <w:t>1</w:t>
            </w:r>
          </w:p>
        </w:tc>
        <w:tc>
          <w:tcPr>
            <w:tcW w:w="1417" w:type="dxa"/>
            <w:gridSpan w:val="4"/>
          </w:tcPr>
          <w:p w:rsidR="00400152" w:rsidRPr="00B51D57" w:rsidRDefault="00400152" w:rsidP="00195943">
            <w:pPr>
              <w:tabs>
                <w:tab w:val="left" w:pos="284"/>
              </w:tabs>
              <w:rPr>
                <w:rFonts w:ascii="Times New Roman" w:eastAsia="Calibri" w:hAnsi="Times New Roman" w:cs="Times New Roman"/>
                <w:sz w:val="12"/>
                <w:szCs w:val="12"/>
              </w:rPr>
            </w:pPr>
            <w:r w:rsidRPr="00B51D57">
              <w:rPr>
                <w:rFonts w:ascii="Times New Roman" w:eastAsia="Calibri" w:hAnsi="Times New Roman" w:cs="Times New Roman"/>
                <w:sz w:val="12"/>
                <w:szCs w:val="12"/>
              </w:rPr>
              <w:t xml:space="preserve">Адреса </w:t>
            </w:r>
          </w:p>
        </w:tc>
        <w:tc>
          <w:tcPr>
            <w:tcW w:w="425" w:type="dxa"/>
            <w:vMerge w:val="restart"/>
            <w:textDirection w:val="tbRl"/>
          </w:tcPr>
          <w:p w:rsidR="00400152" w:rsidRPr="00B51D57" w:rsidRDefault="00400152" w:rsidP="00195943">
            <w:pPr>
              <w:tabs>
                <w:tab w:val="left" w:pos="284"/>
              </w:tabs>
              <w:ind w:left="113" w:right="113"/>
              <w:rPr>
                <w:rFonts w:ascii="Times New Roman" w:eastAsia="Calibri" w:hAnsi="Times New Roman" w:cs="Times New Roman"/>
                <w:sz w:val="12"/>
                <w:szCs w:val="12"/>
              </w:rPr>
            </w:pPr>
            <w:r w:rsidRPr="00B51D57">
              <w:rPr>
                <w:rFonts w:ascii="Times New Roman" w:eastAsia="Calibri" w:hAnsi="Times New Roman" w:cs="Times New Roman"/>
                <w:sz w:val="12"/>
                <w:szCs w:val="12"/>
              </w:rPr>
              <w:t>Основной государственный регистрационный номер (ОГРН)</w:t>
            </w:r>
          </w:p>
        </w:tc>
        <w:tc>
          <w:tcPr>
            <w:tcW w:w="426" w:type="dxa"/>
            <w:vMerge w:val="restart"/>
            <w:textDirection w:val="tbRl"/>
          </w:tcPr>
          <w:p w:rsidR="00400152" w:rsidRPr="00B51D57" w:rsidRDefault="00400152" w:rsidP="00195943">
            <w:pPr>
              <w:tabs>
                <w:tab w:val="left" w:pos="284"/>
              </w:tabs>
              <w:ind w:left="113" w:right="113"/>
              <w:rPr>
                <w:rFonts w:ascii="Times New Roman" w:eastAsia="Calibri" w:hAnsi="Times New Roman" w:cs="Times New Roman"/>
                <w:sz w:val="12"/>
                <w:szCs w:val="12"/>
              </w:rPr>
            </w:pPr>
            <w:r w:rsidRPr="00B51D57">
              <w:rPr>
                <w:rFonts w:ascii="Times New Roman" w:eastAsia="Calibri" w:hAnsi="Times New Roman" w:cs="Times New Roman"/>
                <w:sz w:val="12"/>
                <w:szCs w:val="12"/>
              </w:rPr>
              <w:t>Идентифика</w:t>
            </w:r>
            <w:r w:rsidRPr="00B51D57">
              <w:rPr>
                <w:rFonts w:ascii="Times New Roman" w:eastAsia="Calibri" w:hAnsi="Times New Roman" w:cs="Times New Roman"/>
                <w:sz w:val="12"/>
                <w:szCs w:val="12"/>
              </w:rPr>
              <w:softHyphen/>
              <w:t>ционный номер налогоплательщика (ИНН)</w:t>
            </w:r>
          </w:p>
        </w:tc>
        <w:tc>
          <w:tcPr>
            <w:tcW w:w="283" w:type="dxa"/>
            <w:vMerge w:val="restart"/>
            <w:textDirection w:val="tbRl"/>
          </w:tcPr>
          <w:p w:rsidR="00400152" w:rsidRPr="00B51D57" w:rsidRDefault="00400152" w:rsidP="00195943">
            <w:pPr>
              <w:tabs>
                <w:tab w:val="left" w:pos="284"/>
              </w:tabs>
              <w:ind w:left="113" w:right="113"/>
              <w:rPr>
                <w:rFonts w:ascii="Times New Roman" w:eastAsia="Calibri" w:hAnsi="Times New Roman" w:cs="Times New Roman"/>
                <w:sz w:val="12"/>
                <w:szCs w:val="12"/>
              </w:rPr>
            </w:pPr>
            <w:r w:rsidRPr="00B51D57">
              <w:rPr>
                <w:rFonts w:ascii="Times New Roman" w:eastAsia="Calibri" w:hAnsi="Times New Roman" w:cs="Times New Roman"/>
                <w:sz w:val="12"/>
                <w:szCs w:val="12"/>
              </w:rPr>
              <w:t>Цель проведения  проверки</w:t>
            </w:r>
          </w:p>
        </w:tc>
        <w:tc>
          <w:tcPr>
            <w:tcW w:w="1985" w:type="dxa"/>
            <w:gridSpan w:val="4"/>
          </w:tcPr>
          <w:p w:rsidR="00400152" w:rsidRPr="00B51D57" w:rsidRDefault="00400152" w:rsidP="00195943">
            <w:pPr>
              <w:tabs>
                <w:tab w:val="left" w:pos="284"/>
              </w:tabs>
              <w:rPr>
                <w:rFonts w:ascii="Times New Roman" w:eastAsia="Calibri" w:hAnsi="Times New Roman" w:cs="Times New Roman"/>
                <w:sz w:val="12"/>
                <w:szCs w:val="12"/>
              </w:rPr>
            </w:pPr>
            <w:r w:rsidRPr="00B51D57">
              <w:rPr>
                <w:rFonts w:ascii="Times New Roman" w:eastAsia="Calibri" w:hAnsi="Times New Roman" w:cs="Times New Roman"/>
                <w:sz w:val="12"/>
                <w:szCs w:val="12"/>
              </w:rPr>
              <w:t>Основание проведения проверки</w:t>
            </w:r>
          </w:p>
        </w:tc>
        <w:tc>
          <w:tcPr>
            <w:tcW w:w="283" w:type="dxa"/>
            <w:vMerge w:val="restart"/>
            <w:textDirection w:val="tbRl"/>
          </w:tcPr>
          <w:p w:rsidR="00400152" w:rsidRPr="00B51D57" w:rsidRDefault="00400152" w:rsidP="00195943">
            <w:pPr>
              <w:tabs>
                <w:tab w:val="left" w:pos="284"/>
              </w:tabs>
              <w:ind w:left="113" w:right="113"/>
              <w:rPr>
                <w:rFonts w:ascii="Times New Roman" w:eastAsia="Calibri" w:hAnsi="Times New Roman" w:cs="Times New Roman"/>
                <w:sz w:val="12"/>
                <w:szCs w:val="12"/>
              </w:rPr>
            </w:pPr>
            <w:r w:rsidRPr="00B51D57">
              <w:rPr>
                <w:rFonts w:ascii="Times New Roman" w:eastAsia="Calibri" w:hAnsi="Times New Roman" w:cs="Times New Roman"/>
                <w:sz w:val="12"/>
                <w:szCs w:val="12"/>
              </w:rPr>
              <w:t>Дата начала проведения</w:t>
            </w:r>
            <w:r>
              <w:rPr>
                <w:rFonts w:ascii="Times New Roman" w:eastAsia="Calibri" w:hAnsi="Times New Roman" w:cs="Times New Roman"/>
                <w:sz w:val="12"/>
                <w:szCs w:val="12"/>
              </w:rPr>
              <w:t xml:space="preserve"> </w:t>
            </w:r>
            <w:r w:rsidRPr="00B51D57">
              <w:rPr>
                <w:rFonts w:ascii="Times New Roman" w:eastAsia="Calibri" w:hAnsi="Times New Roman" w:cs="Times New Roman"/>
                <w:sz w:val="12"/>
                <w:szCs w:val="12"/>
              </w:rPr>
              <w:t>проверки </w:t>
            </w:r>
            <w:r w:rsidRPr="00B51D57">
              <w:rPr>
                <w:rFonts w:ascii="Times New Roman" w:eastAsia="Calibri" w:hAnsi="Times New Roman" w:cs="Times New Roman"/>
                <w:sz w:val="12"/>
                <w:szCs w:val="12"/>
                <w:vertAlign w:val="superscript"/>
              </w:rPr>
              <w:t>4</w:t>
            </w:r>
          </w:p>
        </w:tc>
        <w:tc>
          <w:tcPr>
            <w:tcW w:w="567" w:type="dxa"/>
            <w:gridSpan w:val="2"/>
          </w:tcPr>
          <w:p w:rsidR="00400152" w:rsidRPr="00195943" w:rsidRDefault="00400152" w:rsidP="00195943">
            <w:pPr>
              <w:tabs>
                <w:tab w:val="left" w:pos="284"/>
              </w:tabs>
              <w:rPr>
                <w:rFonts w:ascii="Times New Roman" w:eastAsia="Calibri" w:hAnsi="Times New Roman" w:cs="Times New Roman"/>
                <w:sz w:val="11"/>
                <w:szCs w:val="11"/>
              </w:rPr>
            </w:pPr>
            <w:r w:rsidRPr="00195943">
              <w:rPr>
                <w:rFonts w:ascii="Times New Roman" w:eastAsia="Calibri" w:hAnsi="Times New Roman" w:cs="Times New Roman"/>
                <w:sz w:val="11"/>
                <w:szCs w:val="11"/>
              </w:rPr>
              <w:t>Срок проведения плановой проверки</w:t>
            </w:r>
          </w:p>
        </w:tc>
        <w:tc>
          <w:tcPr>
            <w:tcW w:w="425" w:type="dxa"/>
            <w:vMerge w:val="restart"/>
            <w:textDirection w:val="tbRl"/>
          </w:tcPr>
          <w:p w:rsidR="00400152" w:rsidRPr="00B51D57" w:rsidRDefault="00400152" w:rsidP="00195943">
            <w:pPr>
              <w:tabs>
                <w:tab w:val="left" w:pos="284"/>
              </w:tabs>
              <w:ind w:left="113" w:right="113"/>
              <w:rPr>
                <w:rFonts w:ascii="Times New Roman" w:eastAsia="Calibri" w:hAnsi="Times New Roman" w:cs="Times New Roman"/>
                <w:sz w:val="12"/>
                <w:szCs w:val="12"/>
              </w:rPr>
            </w:pPr>
            <w:r w:rsidRPr="00B51D57">
              <w:rPr>
                <w:rFonts w:ascii="Times New Roman" w:eastAsia="Calibri" w:hAnsi="Times New Roman" w:cs="Times New Roman"/>
                <w:sz w:val="12"/>
                <w:szCs w:val="12"/>
              </w:rPr>
              <w:t>Форма проведения проверки (документар</w:t>
            </w:r>
            <w:r w:rsidRPr="00B51D57">
              <w:rPr>
                <w:rFonts w:ascii="Times New Roman" w:eastAsia="Calibri" w:hAnsi="Times New Roman" w:cs="Times New Roman"/>
                <w:sz w:val="12"/>
                <w:szCs w:val="12"/>
              </w:rPr>
              <w:softHyphen/>
              <w:t>ная, выездная, документарная и выездная)</w:t>
            </w:r>
          </w:p>
        </w:tc>
        <w:tc>
          <w:tcPr>
            <w:tcW w:w="709" w:type="dxa"/>
            <w:vMerge w:val="restart"/>
          </w:tcPr>
          <w:p w:rsidR="00400152" w:rsidRPr="00195943" w:rsidRDefault="00400152" w:rsidP="00195943">
            <w:pPr>
              <w:tabs>
                <w:tab w:val="left" w:pos="284"/>
              </w:tabs>
              <w:rPr>
                <w:rFonts w:ascii="Times New Roman" w:eastAsia="Calibri" w:hAnsi="Times New Roman" w:cs="Times New Roman"/>
                <w:sz w:val="11"/>
                <w:szCs w:val="11"/>
              </w:rPr>
            </w:pPr>
            <w:r w:rsidRPr="00195943">
              <w:rPr>
                <w:rFonts w:ascii="Times New Roman" w:eastAsia="Calibri" w:hAnsi="Times New Roman" w:cs="Times New Roman"/>
                <w:sz w:val="11"/>
                <w:szCs w:val="11"/>
              </w:rPr>
              <w:t>Наименование органа государственного контроля (надзора), органа муниципального контроля, с которым проверка проводится совместно</w:t>
            </w:r>
          </w:p>
        </w:tc>
      </w:tr>
      <w:tr w:rsidR="00195943" w:rsidRPr="00B51D57" w:rsidTr="00195943">
        <w:trPr>
          <w:cantSplit/>
          <w:trHeight w:val="1971"/>
        </w:trPr>
        <w:tc>
          <w:tcPr>
            <w:tcW w:w="993" w:type="dxa"/>
            <w:vMerge/>
          </w:tcPr>
          <w:p w:rsidR="00400152" w:rsidRPr="00B51D57" w:rsidRDefault="00400152" w:rsidP="00B51D57">
            <w:pPr>
              <w:tabs>
                <w:tab w:val="left" w:pos="284"/>
              </w:tabs>
              <w:jc w:val="both"/>
              <w:rPr>
                <w:rFonts w:ascii="Times New Roman" w:eastAsia="Calibri" w:hAnsi="Times New Roman" w:cs="Times New Roman"/>
                <w:sz w:val="12"/>
                <w:szCs w:val="12"/>
              </w:rPr>
            </w:pPr>
          </w:p>
        </w:tc>
        <w:tc>
          <w:tcPr>
            <w:tcW w:w="283" w:type="dxa"/>
            <w:textDirection w:val="tbRl"/>
          </w:tcPr>
          <w:p w:rsidR="00400152" w:rsidRPr="00B51D57" w:rsidRDefault="00400152" w:rsidP="00400152">
            <w:pPr>
              <w:tabs>
                <w:tab w:val="left" w:pos="284"/>
              </w:tabs>
              <w:ind w:left="113" w:right="113"/>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места нахождения ЮЛ</w:t>
            </w:r>
          </w:p>
        </w:tc>
        <w:tc>
          <w:tcPr>
            <w:tcW w:w="284" w:type="dxa"/>
            <w:textDirection w:val="tbRl"/>
          </w:tcPr>
          <w:p w:rsidR="00400152" w:rsidRPr="00B51D57" w:rsidRDefault="00400152" w:rsidP="00400152">
            <w:pPr>
              <w:tabs>
                <w:tab w:val="left" w:pos="284"/>
              </w:tabs>
              <w:ind w:left="113" w:right="113"/>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места жительства ИП</w:t>
            </w:r>
          </w:p>
        </w:tc>
        <w:tc>
          <w:tcPr>
            <w:tcW w:w="567" w:type="dxa"/>
            <w:textDirection w:val="tbRl"/>
          </w:tcPr>
          <w:p w:rsidR="00400152" w:rsidRPr="00B51D57" w:rsidRDefault="00400152" w:rsidP="00400152">
            <w:pPr>
              <w:tabs>
                <w:tab w:val="left" w:pos="284"/>
              </w:tabs>
              <w:ind w:left="113" w:right="113"/>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мест фактического осуществления деятельности ЮЛ, ИП</w:t>
            </w:r>
          </w:p>
        </w:tc>
        <w:tc>
          <w:tcPr>
            <w:tcW w:w="283" w:type="dxa"/>
            <w:textDirection w:val="tbRl"/>
          </w:tcPr>
          <w:p w:rsidR="00400152" w:rsidRPr="00B51D57" w:rsidRDefault="00400152" w:rsidP="00400152">
            <w:pPr>
              <w:tabs>
                <w:tab w:val="left" w:pos="284"/>
              </w:tabs>
              <w:ind w:left="113" w:right="113"/>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места нахождения объектов </w:t>
            </w:r>
            <w:r w:rsidRPr="00B51D57">
              <w:rPr>
                <w:rFonts w:ascii="Times New Roman" w:eastAsia="Calibri" w:hAnsi="Times New Roman" w:cs="Times New Roman"/>
                <w:sz w:val="12"/>
                <w:szCs w:val="12"/>
                <w:vertAlign w:val="superscript"/>
              </w:rPr>
              <w:t>2</w:t>
            </w:r>
          </w:p>
        </w:tc>
        <w:tc>
          <w:tcPr>
            <w:tcW w:w="425" w:type="dxa"/>
            <w:vMerge/>
          </w:tcPr>
          <w:p w:rsidR="00400152" w:rsidRPr="00B51D57" w:rsidRDefault="00400152" w:rsidP="00B51D57">
            <w:pPr>
              <w:tabs>
                <w:tab w:val="left" w:pos="284"/>
              </w:tabs>
              <w:jc w:val="both"/>
              <w:rPr>
                <w:rFonts w:ascii="Times New Roman" w:eastAsia="Calibri" w:hAnsi="Times New Roman" w:cs="Times New Roman"/>
                <w:sz w:val="12"/>
                <w:szCs w:val="12"/>
              </w:rPr>
            </w:pPr>
          </w:p>
        </w:tc>
        <w:tc>
          <w:tcPr>
            <w:tcW w:w="426" w:type="dxa"/>
            <w:vMerge/>
          </w:tcPr>
          <w:p w:rsidR="00400152" w:rsidRPr="00B51D57" w:rsidRDefault="00400152" w:rsidP="00B51D57">
            <w:pPr>
              <w:tabs>
                <w:tab w:val="left" w:pos="284"/>
              </w:tabs>
              <w:jc w:val="both"/>
              <w:rPr>
                <w:rFonts w:ascii="Times New Roman" w:eastAsia="Calibri" w:hAnsi="Times New Roman" w:cs="Times New Roman"/>
                <w:sz w:val="12"/>
                <w:szCs w:val="12"/>
              </w:rPr>
            </w:pPr>
          </w:p>
        </w:tc>
        <w:tc>
          <w:tcPr>
            <w:tcW w:w="283" w:type="dxa"/>
            <w:vMerge/>
          </w:tcPr>
          <w:p w:rsidR="00400152" w:rsidRPr="00B51D57" w:rsidRDefault="00400152" w:rsidP="00B51D57">
            <w:pPr>
              <w:tabs>
                <w:tab w:val="left" w:pos="284"/>
              </w:tabs>
              <w:jc w:val="both"/>
              <w:rPr>
                <w:rFonts w:ascii="Times New Roman" w:eastAsia="Calibri" w:hAnsi="Times New Roman" w:cs="Times New Roman"/>
                <w:sz w:val="12"/>
                <w:szCs w:val="12"/>
              </w:rPr>
            </w:pPr>
          </w:p>
        </w:tc>
        <w:tc>
          <w:tcPr>
            <w:tcW w:w="425" w:type="dxa"/>
            <w:textDirection w:val="tbRl"/>
          </w:tcPr>
          <w:p w:rsidR="00400152" w:rsidRPr="00B51D57" w:rsidRDefault="00400152" w:rsidP="00400152">
            <w:pPr>
              <w:tabs>
                <w:tab w:val="left" w:pos="284"/>
              </w:tabs>
              <w:ind w:left="113" w:right="113"/>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дата государственной регистрации ЮЛ, ИП</w:t>
            </w:r>
          </w:p>
        </w:tc>
        <w:tc>
          <w:tcPr>
            <w:tcW w:w="426" w:type="dxa"/>
            <w:textDirection w:val="tbRl"/>
          </w:tcPr>
          <w:p w:rsidR="00400152" w:rsidRPr="00B51D57" w:rsidRDefault="00400152" w:rsidP="00400152">
            <w:pPr>
              <w:tabs>
                <w:tab w:val="left" w:pos="284"/>
              </w:tabs>
              <w:ind w:left="113" w:right="113"/>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дата окончания последней проверки</w:t>
            </w:r>
          </w:p>
        </w:tc>
        <w:tc>
          <w:tcPr>
            <w:tcW w:w="708" w:type="dxa"/>
            <w:textDirection w:val="tbRl"/>
          </w:tcPr>
          <w:p w:rsidR="00400152" w:rsidRPr="00B51D57" w:rsidRDefault="00400152" w:rsidP="00400152">
            <w:pPr>
              <w:tabs>
                <w:tab w:val="left" w:pos="284"/>
              </w:tabs>
              <w:ind w:left="113" w:right="113"/>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дата начала осуществления ЮЛ, ИП деятельности в соответствии с представленным уведомлением о ее начале деятельности</w:t>
            </w:r>
          </w:p>
        </w:tc>
        <w:tc>
          <w:tcPr>
            <w:tcW w:w="426" w:type="dxa"/>
            <w:textDirection w:val="tbRl"/>
          </w:tcPr>
          <w:p w:rsidR="00400152" w:rsidRPr="00B51D57" w:rsidRDefault="00400152" w:rsidP="00400152">
            <w:pPr>
              <w:tabs>
                <w:tab w:val="left" w:pos="284"/>
              </w:tabs>
              <w:ind w:left="113" w:right="113"/>
              <w:jc w:val="both"/>
              <w:rPr>
                <w:rFonts w:ascii="Times New Roman" w:eastAsia="Calibri" w:hAnsi="Times New Roman" w:cs="Times New Roman"/>
                <w:sz w:val="12"/>
                <w:szCs w:val="12"/>
                <w:vertAlign w:val="superscript"/>
              </w:rPr>
            </w:pPr>
            <w:r w:rsidRPr="00B51D57">
              <w:rPr>
                <w:rFonts w:ascii="Times New Roman" w:eastAsia="Calibri" w:hAnsi="Times New Roman" w:cs="Times New Roman"/>
                <w:sz w:val="12"/>
                <w:szCs w:val="12"/>
              </w:rPr>
              <w:t>иные основания в соответствии с федеральным законом</w:t>
            </w:r>
            <w:r w:rsidRPr="00B51D57">
              <w:rPr>
                <w:rFonts w:ascii="Times New Roman" w:eastAsia="Calibri" w:hAnsi="Times New Roman" w:cs="Times New Roman"/>
                <w:sz w:val="12"/>
                <w:szCs w:val="12"/>
                <w:vertAlign w:val="superscript"/>
              </w:rPr>
              <w:t> 3</w:t>
            </w:r>
          </w:p>
        </w:tc>
        <w:tc>
          <w:tcPr>
            <w:tcW w:w="283" w:type="dxa"/>
            <w:vMerge/>
          </w:tcPr>
          <w:p w:rsidR="00400152" w:rsidRPr="00B51D57" w:rsidRDefault="00400152" w:rsidP="00B51D57">
            <w:pPr>
              <w:tabs>
                <w:tab w:val="left" w:pos="284"/>
              </w:tabs>
              <w:jc w:val="both"/>
              <w:rPr>
                <w:rFonts w:ascii="Times New Roman" w:eastAsia="Calibri" w:hAnsi="Times New Roman" w:cs="Times New Roman"/>
                <w:sz w:val="12"/>
                <w:szCs w:val="12"/>
              </w:rPr>
            </w:pPr>
          </w:p>
        </w:tc>
        <w:tc>
          <w:tcPr>
            <w:tcW w:w="284" w:type="dxa"/>
            <w:textDirection w:val="tbRl"/>
          </w:tcPr>
          <w:p w:rsidR="00400152" w:rsidRPr="00B51D57" w:rsidRDefault="00400152" w:rsidP="00400152">
            <w:pPr>
              <w:tabs>
                <w:tab w:val="left" w:pos="284"/>
              </w:tabs>
              <w:ind w:left="113" w:right="113"/>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рабочих дней</w:t>
            </w:r>
          </w:p>
        </w:tc>
        <w:tc>
          <w:tcPr>
            <w:tcW w:w="283" w:type="dxa"/>
            <w:textDirection w:val="tbRl"/>
          </w:tcPr>
          <w:p w:rsidR="00400152" w:rsidRPr="00B51D57" w:rsidRDefault="00400152" w:rsidP="00400152">
            <w:pPr>
              <w:tabs>
                <w:tab w:val="left" w:pos="284"/>
              </w:tabs>
              <w:ind w:left="113" w:right="113"/>
              <w:jc w:val="both"/>
              <w:rPr>
                <w:rFonts w:ascii="Times New Roman" w:eastAsia="Calibri" w:hAnsi="Times New Roman" w:cs="Times New Roman"/>
                <w:sz w:val="12"/>
                <w:szCs w:val="12"/>
              </w:rPr>
            </w:pPr>
            <w:r w:rsidRPr="00B51D57">
              <w:rPr>
                <w:rFonts w:ascii="Times New Roman" w:eastAsia="Calibri" w:hAnsi="Times New Roman" w:cs="Times New Roman"/>
                <w:sz w:val="12"/>
                <w:szCs w:val="12"/>
              </w:rPr>
              <w:t>рабочих часов (для МСП и МКП)</w:t>
            </w:r>
          </w:p>
        </w:tc>
        <w:tc>
          <w:tcPr>
            <w:tcW w:w="425" w:type="dxa"/>
            <w:vMerge/>
          </w:tcPr>
          <w:p w:rsidR="00400152" w:rsidRPr="00B51D57" w:rsidRDefault="00400152" w:rsidP="00B51D57">
            <w:pPr>
              <w:tabs>
                <w:tab w:val="left" w:pos="284"/>
              </w:tabs>
              <w:jc w:val="both"/>
              <w:rPr>
                <w:rFonts w:ascii="Times New Roman" w:eastAsia="Calibri" w:hAnsi="Times New Roman" w:cs="Times New Roman"/>
                <w:sz w:val="12"/>
                <w:szCs w:val="12"/>
              </w:rPr>
            </w:pPr>
          </w:p>
        </w:tc>
        <w:tc>
          <w:tcPr>
            <w:tcW w:w="709" w:type="dxa"/>
            <w:vMerge/>
          </w:tcPr>
          <w:p w:rsidR="00400152" w:rsidRPr="00B51D57" w:rsidRDefault="00400152" w:rsidP="00B51D57">
            <w:pPr>
              <w:tabs>
                <w:tab w:val="left" w:pos="284"/>
              </w:tabs>
              <w:jc w:val="both"/>
              <w:rPr>
                <w:rFonts w:ascii="Times New Roman" w:eastAsia="Calibri" w:hAnsi="Times New Roman" w:cs="Times New Roman"/>
                <w:sz w:val="12"/>
                <w:szCs w:val="12"/>
              </w:rPr>
            </w:pPr>
          </w:p>
        </w:tc>
      </w:tr>
      <w:tr w:rsidR="00195943" w:rsidRPr="00B51D57" w:rsidTr="00195943">
        <w:trPr>
          <w:trHeight w:val="20"/>
        </w:trPr>
        <w:tc>
          <w:tcPr>
            <w:tcW w:w="993" w:type="dxa"/>
          </w:tcPr>
          <w:p w:rsidR="00400152" w:rsidRPr="00B51D57" w:rsidRDefault="00400152" w:rsidP="00B51D57">
            <w:pPr>
              <w:tabs>
                <w:tab w:val="left" w:pos="284"/>
              </w:tabs>
              <w:jc w:val="both"/>
              <w:rPr>
                <w:rFonts w:ascii="Times New Roman" w:eastAsia="Calibri" w:hAnsi="Times New Roman" w:cs="Times New Roman"/>
                <w:sz w:val="12"/>
                <w:szCs w:val="12"/>
              </w:rPr>
            </w:pPr>
          </w:p>
        </w:tc>
        <w:tc>
          <w:tcPr>
            <w:tcW w:w="283" w:type="dxa"/>
          </w:tcPr>
          <w:p w:rsidR="00400152" w:rsidRPr="00B51D57" w:rsidRDefault="00400152" w:rsidP="00B51D57">
            <w:pPr>
              <w:tabs>
                <w:tab w:val="left" w:pos="284"/>
              </w:tabs>
              <w:jc w:val="both"/>
              <w:rPr>
                <w:rFonts w:ascii="Times New Roman" w:eastAsia="Calibri" w:hAnsi="Times New Roman" w:cs="Times New Roman"/>
                <w:sz w:val="12"/>
                <w:szCs w:val="12"/>
              </w:rPr>
            </w:pPr>
          </w:p>
        </w:tc>
        <w:tc>
          <w:tcPr>
            <w:tcW w:w="284" w:type="dxa"/>
          </w:tcPr>
          <w:p w:rsidR="00400152" w:rsidRPr="00B51D57" w:rsidRDefault="00400152" w:rsidP="00B51D57">
            <w:pPr>
              <w:tabs>
                <w:tab w:val="left" w:pos="284"/>
              </w:tabs>
              <w:jc w:val="both"/>
              <w:rPr>
                <w:rFonts w:ascii="Times New Roman" w:eastAsia="Calibri" w:hAnsi="Times New Roman" w:cs="Times New Roman"/>
                <w:sz w:val="12"/>
                <w:szCs w:val="12"/>
              </w:rPr>
            </w:pPr>
          </w:p>
        </w:tc>
        <w:tc>
          <w:tcPr>
            <w:tcW w:w="567" w:type="dxa"/>
          </w:tcPr>
          <w:p w:rsidR="00400152" w:rsidRPr="00B51D57" w:rsidRDefault="00400152" w:rsidP="00B51D57">
            <w:pPr>
              <w:tabs>
                <w:tab w:val="left" w:pos="284"/>
              </w:tabs>
              <w:jc w:val="both"/>
              <w:rPr>
                <w:rFonts w:ascii="Times New Roman" w:eastAsia="Calibri" w:hAnsi="Times New Roman" w:cs="Times New Roman"/>
                <w:sz w:val="12"/>
                <w:szCs w:val="12"/>
              </w:rPr>
            </w:pPr>
          </w:p>
        </w:tc>
        <w:tc>
          <w:tcPr>
            <w:tcW w:w="283" w:type="dxa"/>
          </w:tcPr>
          <w:p w:rsidR="00400152" w:rsidRPr="00B51D57" w:rsidRDefault="00400152" w:rsidP="00B51D57">
            <w:pPr>
              <w:tabs>
                <w:tab w:val="left" w:pos="284"/>
              </w:tabs>
              <w:jc w:val="both"/>
              <w:rPr>
                <w:rFonts w:ascii="Times New Roman" w:eastAsia="Calibri" w:hAnsi="Times New Roman" w:cs="Times New Roman"/>
                <w:sz w:val="12"/>
                <w:szCs w:val="12"/>
              </w:rPr>
            </w:pPr>
          </w:p>
        </w:tc>
        <w:tc>
          <w:tcPr>
            <w:tcW w:w="425" w:type="dxa"/>
          </w:tcPr>
          <w:p w:rsidR="00400152" w:rsidRPr="00B51D57" w:rsidRDefault="00400152" w:rsidP="00B51D57">
            <w:pPr>
              <w:tabs>
                <w:tab w:val="left" w:pos="284"/>
              </w:tabs>
              <w:jc w:val="both"/>
              <w:rPr>
                <w:rFonts w:ascii="Times New Roman" w:eastAsia="Calibri" w:hAnsi="Times New Roman" w:cs="Times New Roman"/>
                <w:sz w:val="12"/>
                <w:szCs w:val="12"/>
              </w:rPr>
            </w:pPr>
          </w:p>
        </w:tc>
        <w:tc>
          <w:tcPr>
            <w:tcW w:w="426" w:type="dxa"/>
          </w:tcPr>
          <w:p w:rsidR="00400152" w:rsidRPr="00B51D57" w:rsidRDefault="00400152" w:rsidP="00B51D57">
            <w:pPr>
              <w:tabs>
                <w:tab w:val="left" w:pos="284"/>
              </w:tabs>
              <w:jc w:val="both"/>
              <w:rPr>
                <w:rFonts w:ascii="Times New Roman" w:eastAsia="Calibri" w:hAnsi="Times New Roman" w:cs="Times New Roman"/>
                <w:sz w:val="12"/>
                <w:szCs w:val="12"/>
              </w:rPr>
            </w:pPr>
          </w:p>
        </w:tc>
        <w:tc>
          <w:tcPr>
            <w:tcW w:w="283" w:type="dxa"/>
          </w:tcPr>
          <w:p w:rsidR="00400152" w:rsidRPr="00B51D57" w:rsidRDefault="00400152" w:rsidP="00B51D57">
            <w:pPr>
              <w:tabs>
                <w:tab w:val="left" w:pos="284"/>
              </w:tabs>
              <w:jc w:val="both"/>
              <w:rPr>
                <w:rFonts w:ascii="Times New Roman" w:eastAsia="Calibri" w:hAnsi="Times New Roman" w:cs="Times New Roman"/>
                <w:sz w:val="12"/>
                <w:szCs w:val="12"/>
              </w:rPr>
            </w:pPr>
          </w:p>
        </w:tc>
        <w:tc>
          <w:tcPr>
            <w:tcW w:w="425" w:type="dxa"/>
          </w:tcPr>
          <w:p w:rsidR="00400152" w:rsidRPr="00B51D57" w:rsidRDefault="00400152" w:rsidP="00B51D57">
            <w:pPr>
              <w:tabs>
                <w:tab w:val="left" w:pos="284"/>
              </w:tabs>
              <w:jc w:val="both"/>
              <w:rPr>
                <w:rFonts w:ascii="Times New Roman" w:eastAsia="Calibri" w:hAnsi="Times New Roman" w:cs="Times New Roman"/>
                <w:sz w:val="12"/>
                <w:szCs w:val="12"/>
              </w:rPr>
            </w:pPr>
          </w:p>
        </w:tc>
        <w:tc>
          <w:tcPr>
            <w:tcW w:w="426" w:type="dxa"/>
          </w:tcPr>
          <w:p w:rsidR="00400152" w:rsidRPr="00B51D57" w:rsidRDefault="00400152" w:rsidP="00B51D57">
            <w:pPr>
              <w:tabs>
                <w:tab w:val="left" w:pos="284"/>
              </w:tabs>
              <w:jc w:val="both"/>
              <w:rPr>
                <w:rFonts w:ascii="Times New Roman" w:eastAsia="Calibri" w:hAnsi="Times New Roman" w:cs="Times New Roman"/>
                <w:sz w:val="12"/>
                <w:szCs w:val="12"/>
              </w:rPr>
            </w:pPr>
          </w:p>
        </w:tc>
        <w:tc>
          <w:tcPr>
            <w:tcW w:w="708" w:type="dxa"/>
          </w:tcPr>
          <w:p w:rsidR="00400152" w:rsidRPr="00B51D57" w:rsidRDefault="00400152" w:rsidP="00B51D57">
            <w:pPr>
              <w:tabs>
                <w:tab w:val="left" w:pos="284"/>
              </w:tabs>
              <w:jc w:val="both"/>
              <w:rPr>
                <w:rFonts w:ascii="Times New Roman" w:eastAsia="Calibri" w:hAnsi="Times New Roman" w:cs="Times New Roman"/>
                <w:sz w:val="12"/>
                <w:szCs w:val="12"/>
              </w:rPr>
            </w:pPr>
          </w:p>
        </w:tc>
        <w:tc>
          <w:tcPr>
            <w:tcW w:w="426" w:type="dxa"/>
          </w:tcPr>
          <w:p w:rsidR="00400152" w:rsidRPr="00B51D57" w:rsidRDefault="00400152" w:rsidP="00B51D57">
            <w:pPr>
              <w:tabs>
                <w:tab w:val="left" w:pos="284"/>
              </w:tabs>
              <w:jc w:val="both"/>
              <w:rPr>
                <w:rFonts w:ascii="Times New Roman" w:eastAsia="Calibri" w:hAnsi="Times New Roman" w:cs="Times New Roman"/>
                <w:sz w:val="12"/>
                <w:szCs w:val="12"/>
              </w:rPr>
            </w:pPr>
          </w:p>
        </w:tc>
        <w:tc>
          <w:tcPr>
            <w:tcW w:w="283" w:type="dxa"/>
          </w:tcPr>
          <w:p w:rsidR="00400152" w:rsidRPr="00B51D57" w:rsidRDefault="00400152" w:rsidP="00B51D57">
            <w:pPr>
              <w:tabs>
                <w:tab w:val="left" w:pos="284"/>
              </w:tabs>
              <w:jc w:val="both"/>
              <w:rPr>
                <w:rFonts w:ascii="Times New Roman" w:eastAsia="Calibri" w:hAnsi="Times New Roman" w:cs="Times New Roman"/>
                <w:sz w:val="12"/>
                <w:szCs w:val="12"/>
              </w:rPr>
            </w:pPr>
          </w:p>
        </w:tc>
        <w:tc>
          <w:tcPr>
            <w:tcW w:w="284" w:type="dxa"/>
          </w:tcPr>
          <w:p w:rsidR="00400152" w:rsidRPr="00B51D57" w:rsidRDefault="00400152" w:rsidP="00B51D57">
            <w:pPr>
              <w:tabs>
                <w:tab w:val="left" w:pos="284"/>
              </w:tabs>
              <w:jc w:val="both"/>
              <w:rPr>
                <w:rFonts w:ascii="Times New Roman" w:eastAsia="Calibri" w:hAnsi="Times New Roman" w:cs="Times New Roman"/>
                <w:sz w:val="12"/>
                <w:szCs w:val="12"/>
              </w:rPr>
            </w:pPr>
          </w:p>
        </w:tc>
        <w:tc>
          <w:tcPr>
            <w:tcW w:w="283" w:type="dxa"/>
          </w:tcPr>
          <w:p w:rsidR="00400152" w:rsidRPr="00B51D57" w:rsidRDefault="00400152" w:rsidP="00B51D57">
            <w:pPr>
              <w:tabs>
                <w:tab w:val="left" w:pos="284"/>
              </w:tabs>
              <w:jc w:val="both"/>
              <w:rPr>
                <w:rFonts w:ascii="Times New Roman" w:eastAsia="Calibri" w:hAnsi="Times New Roman" w:cs="Times New Roman"/>
                <w:sz w:val="12"/>
                <w:szCs w:val="12"/>
              </w:rPr>
            </w:pPr>
          </w:p>
        </w:tc>
        <w:tc>
          <w:tcPr>
            <w:tcW w:w="425" w:type="dxa"/>
          </w:tcPr>
          <w:p w:rsidR="00400152" w:rsidRPr="00B51D57" w:rsidRDefault="00400152" w:rsidP="00B51D57">
            <w:pPr>
              <w:tabs>
                <w:tab w:val="left" w:pos="284"/>
              </w:tabs>
              <w:jc w:val="both"/>
              <w:rPr>
                <w:rFonts w:ascii="Times New Roman" w:eastAsia="Calibri" w:hAnsi="Times New Roman" w:cs="Times New Roman"/>
                <w:sz w:val="12"/>
                <w:szCs w:val="12"/>
              </w:rPr>
            </w:pPr>
          </w:p>
        </w:tc>
        <w:tc>
          <w:tcPr>
            <w:tcW w:w="709" w:type="dxa"/>
          </w:tcPr>
          <w:p w:rsidR="00400152" w:rsidRPr="00B51D57" w:rsidRDefault="00400152" w:rsidP="00B51D57">
            <w:pPr>
              <w:tabs>
                <w:tab w:val="left" w:pos="284"/>
              </w:tabs>
              <w:jc w:val="both"/>
              <w:rPr>
                <w:rFonts w:ascii="Times New Roman" w:eastAsia="Calibri" w:hAnsi="Times New Roman" w:cs="Times New Roman"/>
                <w:sz w:val="12"/>
                <w:szCs w:val="12"/>
              </w:rPr>
            </w:pPr>
          </w:p>
        </w:tc>
      </w:tr>
    </w:tbl>
    <w:p w:rsidR="00B51D57" w:rsidRPr="00B51D57" w:rsidRDefault="00B51D57" w:rsidP="00400152">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vertAlign w:val="superscript"/>
        </w:rPr>
        <w:t>1</w:t>
      </w:r>
      <w:proofErr w:type="gramStart"/>
      <w:r w:rsidRPr="00B51D57">
        <w:rPr>
          <w:rFonts w:ascii="Times New Roman" w:eastAsia="Calibri" w:hAnsi="Times New Roman" w:cs="Times New Roman"/>
          <w:sz w:val="12"/>
          <w:szCs w:val="12"/>
        </w:rPr>
        <w:t> Е</w:t>
      </w:r>
      <w:proofErr w:type="gramEnd"/>
      <w:r w:rsidRPr="00B51D57">
        <w:rPr>
          <w:rFonts w:ascii="Times New Roman" w:eastAsia="Calibri" w:hAnsi="Times New Roman" w:cs="Times New Roman"/>
          <w:sz w:val="12"/>
          <w:szCs w:val="12"/>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B51D57" w:rsidRPr="00B51D57" w:rsidRDefault="00B51D57" w:rsidP="00400152">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vertAlign w:val="superscript"/>
        </w:rPr>
        <w:t>2</w:t>
      </w:r>
      <w:proofErr w:type="gramStart"/>
      <w:r w:rsidRPr="00B51D57">
        <w:rPr>
          <w:rFonts w:ascii="Times New Roman" w:eastAsia="Calibri" w:hAnsi="Times New Roman" w:cs="Times New Roman"/>
          <w:sz w:val="12"/>
          <w:szCs w:val="12"/>
        </w:rPr>
        <w:t> Е</w:t>
      </w:r>
      <w:proofErr w:type="gramEnd"/>
      <w:r w:rsidRPr="00B51D57">
        <w:rPr>
          <w:rFonts w:ascii="Times New Roman" w:eastAsia="Calibri" w:hAnsi="Times New Roman" w:cs="Times New Roman"/>
          <w:sz w:val="12"/>
          <w:szCs w:val="12"/>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B51D57" w:rsidRPr="00B51D57" w:rsidRDefault="00B51D57" w:rsidP="00400152">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vertAlign w:val="superscript"/>
        </w:rPr>
        <w:t>3</w:t>
      </w:r>
      <w:proofErr w:type="gramStart"/>
      <w:r w:rsidRPr="00B51D57">
        <w:rPr>
          <w:rFonts w:ascii="Times New Roman" w:eastAsia="Calibri" w:hAnsi="Times New Roman" w:cs="Times New Roman"/>
          <w:sz w:val="12"/>
          <w:szCs w:val="12"/>
        </w:rPr>
        <w:t> У</w:t>
      </w:r>
      <w:proofErr w:type="gramEnd"/>
      <w:r w:rsidRPr="00B51D57">
        <w:rPr>
          <w:rFonts w:ascii="Times New Roman" w:eastAsia="Calibri" w:hAnsi="Times New Roman" w:cs="Times New Roman"/>
          <w:sz w:val="12"/>
          <w:szCs w:val="12"/>
        </w:rPr>
        <w:t>казывается ссылка на положения федерального закона, устанавливающего основания проведения плановой проверки.</w:t>
      </w:r>
    </w:p>
    <w:p w:rsidR="00B51D57" w:rsidRPr="00B51D57" w:rsidRDefault="00B51D57" w:rsidP="00400152">
      <w:pPr>
        <w:tabs>
          <w:tab w:val="left" w:pos="284"/>
        </w:tabs>
        <w:spacing w:after="0" w:line="240" w:lineRule="auto"/>
        <w:ind w:firstLine="284"/>
        <w:jc w:val="both"/>
        <w:rPr>
          <w:rFonts w:ascii="Times New Roman" w:eastAsia="Calibri" w:hAnsi="Times New Roman" w:cs="Times New Roman"/>
          <w:sz w:val="12"/>
          <w:szCs w:val="12"/>
        </w:rPr>
      </w:pPr>
      <w:r w:rsidRPr="00B51D57">
        <w:rPr>
          <w:rFonts w:ascii="Times New Roman" w:eastAsia="Calibri" w:hAnsi="Times New Roman" w:cs="Times New Roman"/>
          <w:sz w:val="12"/>
          <w:szCs w:val="12"/>
          <w:vertAlign w:val="superscript"/>
        </w:rPr>
        <w:t>4</w:t>
      </w:r>
      <w:proofErr w:type="gramStart"/>
      <w:r w:rsidRPr="00B51D57">
        <w:rPr>
          <w:rFonts w:ascii="Times New Roman" w:eastAsia="Calibri" w:hAnsi="Times New Roman" w:cs="Times New Roman"/>
          <w:sz w:val="12"/>
          <w:szCs w:val="12"/>
        </w:rPr>
        <w:t> У</w:t>
      </w:r>
      <w:proofErr w:type="gramEnd"/>
      <w:r w:rsidRPr="00B51D57">
        <w:rPr>
          <w:rFonts w:ascii="Times New Roman" w:eastAsia="Calibri" w:hAnsi="Times New Roman" w:cs="Times New Roman"/>
          <w:sz w:val="12"/>
          <w:szCs w:val="12"/>
        </w:rPr>
        <w:t>казывается календарный месяц начала проведения проверки.</w:t>
      </w:r>
    </w:p>
    <w:p w:rsidR="00195943" w:rsidRPr="00B51D57" w:rsidRDefault="00195943" w:rsidP="0019594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195943" w:rsidRPr="00B51D57" w:rsidRDefault="00195943" w:rsidP="00195943">
      <w:pPr>
        <w:tabs>
          <w:tab w:val="left" w:pos="284"/>
        </w:tabs>
        <w:spacing w:after="0" w:line="240" w:lineRule="auto"/>
        <w:jc w:val="right"/>
        <w:rPr>
          <w:rFonts w:ascii="Times New Roman" w:eastAsia="Calibri" w:hAnsi="Times New Roman" w:cs="Times New Roman"/>
          <w:i/>
          <w:sz w:val="12"/>
          <w:szCs w:val="12"/>
        </w:rPr>
      </w:pPr>
      <w:r w:rsidRPr="00B51D57">
        <w:rPr>
          <w:rFonts w:ascii="Times New Roman" w:eastAsia="Calibri" w:hAnsi="Times New Roman" w:cs="Times New Roman"/>
          <w:i/>
          <w:sz w:val="12"/>
          <w:szCs w:val="12"/>
        </w:rPr>
        <w:t>к административному регламенту</w:t>
      </w:r>
    </w:p>
    <w:p w:rsidR="00195943" w:rsidRDefault="00195943" w:rsidP="00195943">
      <w:pPr>
        <w:tabs>
          <w:tab w:val="left" w:pos="284"/>
        </w:tabs>
        <w:spacing w:after="0" w:line="240" w:lineRule="auto"/>
        <w:jc w:val="right"/>
        <w:rPr>
          <w:rFonts w:ascii="Times New Roman" w:eastAsia="Calibri" w:hAnsi="Times New Roman" w:cs="Times New Roman"/>
          <w:i/>
          <w:sz w:val="12"/>
          <w:szCs w:val="12"/>
        </w:rPr>
      </w:pPr>
      <w:r w:rsidRPr="00B51D57">
        <w:rPr>
          <w:rFonts w:ascii="Times New Roman" w:eastAsia="Calibri" w:hAnsi="Times New Roman" w:cs="Times New Roman"/>
          <w:i/>
          <w:sz w:val="12"/>
          <w:szCs w:val="12"/>
        </w:rPr>
        <w:t>осуществления муницип</w:t>
      </w:r>
      <w:r>
        <w:rPr>
          <w:rFonts w:ascii="Times New Roman" w:eastAsia="Calibri" w:hAnsi="Times New Roman" w:cs="Times New Roman"/>
          <w:i/>
          <w:sz w:val="12"/>
          <w:szCs w:val="12"/>
        </w:rPr>
        <w:t>альной функции по осуществлению</w:t>
      </w:r>
    </w:p>
    <w:p w:rsidR="00195943" w:rsidRDefault="00195943" w:rsidP="00195943">
      <w:pPr>
        <w:tabs>
          <w:tab w:val="left" w:pos="284"/>
        </w:tabs>
        <w:spacing w:after="0" w:line="240" w:lineRule="auto"/>
        <w:jc w:val="right"/>
        <w:rPr>
          <w:rFonts w:ascii="Times New Roman" w:eastAsia="Calibri" w:hAnsi="Times New Roman" w:cs="Times New Roman"/>
          <w:i/>
          <w:sz w:val="12"/>
          <w:szCs w:val="12"/>
        </w:rPr>
      </w:pPr>
      <w:r w:rsidRPr="00B51D57">
        <w:rPr>
          <w:rFonts w:ascii="Times New Roman" w:eastAsia="Calibri" w:hAnsi="Times New Roman" w:cs="Times New Roman"/>
          <w:i/>
          <w:sz w:val="12"/>
          <w:szCs w:val="12"/>
        </w:rPr>
        <w:t>муниципального земельного контроля на</w:t>
      </w:r>
      <w:r>
        <w:rPr>
          <w:rFonts w:ascii="Times New Roman" w:eastAsia="Calibri" w:hAnsi="Times New Roman" w:cs="Times New Roman"/>
          <w:i/>
          <w:sz w:val="12"/>
          <w:szCs w:val="12"/>
        </w:rPr>
        <w:t xml:space="preserve"> территории</w:t>
      </w:r>
    </w:p>
    <w:p w:rsidR="00195943" w:rsidRPr="00B51D57" w:rsidRDefault="00195943" w:rsidP="00195943">
      <w:pPr>
        <w:tabs>
          <w:tab w:val="left" w:pos="284"/>
        </w:tabs>
        <w:spacing w:after="0" w:line="240" w:lineRule="auto"/>
        <w:jc w:val="right"/>
        <w:rPr>
          <w:rFonts w:ascii="Times New Roman" w:eastAsia="Calibri" w:hAnsi="Times New Roman" w:cs="Times New Roman"/>
          <w:i/>
          <w:sz w:val="12"/>
          <w:szCs w:val="12"/>
        </w:rPr>
      </w:pPr>
      <w:r w:rsidRPr="00B51D57">
        <w:rPr>
          <w:rFonts w:ascii="Times New Roman" w:eastAsia="Calibri" w:hAnsi="Times New Roman" w:cs="Times New Roman"/>
          <w:i/>
          <w:sz w:val="12"/>
          <w:szCs w:val="12"/>
        </w:rPr>
        <w:t>муниципального района Сергиевский Самарской области</w:t>
      </w:r>
    </w:p>
    <w:p w:rsidR="00195943" w:rsidRPr="00195943" w:rsidRDefault="00195943" w:rsidP="00195943">
      <w:pPr>
        <w:tabs>
          <w:tab w:val="left" w:pos="284"/>
        </w:tabs>
        <w:spacing w:after="0" w:line="240" w:lineRule="auto"/>
        <w:jc w:val="center"/>
        <w:rPr>
          <w:rFonts w:ascii="Times New Roman" w:eastAsia="Calibri" w:hAnsi="Times New Roman" w:cs="Times New Roman"/>
          <w:b/>
          <w:bCs/>
          <w:sz w:val="12"/>
          <w:szCs w:val="12"/>
        </w:rPr>
      </w:pPr>
      <w:r w:rsidRPr="00195943">
        <w:rPr>
          <w:rFonts w:ascii="Times New Roman" w:eastAsia="Calibri" w:hAnsi="Times New Roman" w:cs="Times New Roman"/>
          <w:b/>
          <w:bCs/>
          <w:sz w:val="12"/>
          <w:szCs w:val="12"/>
        </w:rPr>
        <w:t>Форма ежегодного плана проведения плановых проверок физических лиц, не являющихся индивидуальными предпринимателями</w:t>
      </w:r>
    </w:p>
    <w:p w:rsidR="00195943" w:rsidRPr="00195943" w:rsidRDefault="00195943" w:rsidP="0019594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w:t>
      </w:r>
    </w:p>
    <w:p w:rsidR="00195943" w:rsidRPr="00195943" w:rsidRDefault="00195943" w:rsidP="00195943">
      <w:pPr>
        <w:tabs>
          <w:tab w:val="left" w:pos="284"/>
        </w:tabs>
        <w:spacing w:after="0" w:line="240" w:lineRule="auto"/>
        <w:jc w:val="center"/>
        <w:rPr>
          <w:rFonts w:ascii="Times New Roman" w:eastAsia="Calibri" w:hAnsi="Times New Roman" w:cs="Times New Roman"/>
          <w:sz w:val="12"/>
          <w:szCs w:val="12"/>
        </w:rPr>
      </w:pPr>
      <w:r w:rsidRPr="00195943">
        <w:rPr>
          <w:rFonts w:ascii="Times New Roman" w:eastAsia="Calibri" w:hAnsi="Times New Roman" w:cs="Times New Roman"/>
          <w:sz w:val="12"/>
          <w:szCs w:val="12"/>
        </w:rPr>
        <w:t>(наименование органа муниципального контроля)</w:t>
      </w:r>
    </w:p>
    <w:p w:rsidR="00195943" w:rsidRDefault="00195943" w:rsidP="00195943">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w:t>
      </w:r>
    </w:p>
    <w:p w:rsidR="00195943" w:rsidRDefault="00195943" w:rsidP="00195943">
      <w:pPr>
        <w:tabs>
          <w:tab w:val="left" w:pos="284"/>
        </w:tabs>
        <w:spacing w:after="0" w:line="240" w:lineRule="auto"/>
        <w:jc w:val="right"/>
        <w:rPr>
          <w:rFonts w:ascii="Times New Roman" w:eastAsia="Calibri" w:hAnsi="Times New Roman" w:cs="Times New Roman"/>
          <w:sz w:val="12"/>
          <w:szCs w:val="12"/>
        </w:rPr>
      </w:pPr>
      <w:r w:rsidRPr="00195943">
        <w:rPr>
          <w:rFonts w:ascii="Times New Roman" w:eastAsia="Calibri" w:hAnsi="Times New Roman" w:cs="Times New Roman"/>
          <w:sz w:val="12"/>
          <w:szCs w:val="12"/>
        </w:rPr>
        <w:t>УТВЕРЖДЕН</w:t>
      </w:r>
    </w:p>
    <w:p w:rsidR="00195943" w:rsidRPr="00195943" w:rsidRDefault="00195943" w:rsidP="00195943">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w:t>
      </w:r>
    </w:p>
    <w:p w:rsidR="00195943" w:rsidRPr="00195943" w:rsidRDefault="00195943" w:rsidP="00195943">
      <w:pPr>
        <w:tabs>
          <w:tab w:val="left" w:pos="284"/>
        </w:tabs>
        <w:spacing w:after="0" w:line="240" w:lineRule="auto"/>
        <w:jc w:val="right"/>
        <w:rPr>
          <w:rFonts w:ascii="Times New Roman" w:eastAsia="Calibri" w:hAnsi="Times New Roman" w:cs="Times New Roman"/>
          <w:sz w:val="12"/>
          <w:szCs w:val="12"/>
        </w:rPr>
      </w:pPr>
      <w:proofErr w:type="gramStart"/>
      <w:r w:rsidRPr="00195943">
        <w:rPr>
          <w:rFonts w:ascii="Times New Roman" w:eastAsia="Calibri" w:hAnsi="Times New Roman" w:cs="Times New Roman"/>
          <w:sz w:val="12"/>
          <w:szCs w:val="12"/>
        </w:rPr>
        <w:t xml:space="preserve">(фамилия, инициалы и подпись </w:t>
      </w:r>
      <w:proofErr w:type="gramEnd"/>
    </w:p>
    <w:p w:rsidR="00195943" w:rsidRPr="00195943" w:rsidRDefault="00195943" w:rsidP="00195943">
      <w:pPr>
        <w:tabs>
          <w:tab w:val="left" w:pos="284"/>
        </w:tabs>
        <w:spacing w:after="0" w:line="240" w:lineRule="auto"/>
        <w:jc w:val="right"/>
        <w:rPr>
          <w:rFonts w:ascii="Times New Roman" w:eastAsia="Calibri" w:hAnsi="Times New Roman" w:cs="Times New Roman"/>
          <w:sz w:val="12"/>
          <w:szCs w:val="12"/>
        </w:rPr>
      </w:pPr>
      <w:r w:rsidRPr="00195943">
        <w:rPr>
          <w:rFonts w:ascii="Times New Roman" w:eastAsia="Calibri" w:hAnsi="Times New Roman" w:cs="Times New Roman"/>
          <w:sz w:val="12"/>
          <w:szCs w:val="12"/>
        </w:rPr>
        <w:t>руководителя)</w:t>
      </w:r>
    </w:p>
    <w:p w:rsidR="00195943" w:rsidRPr="00195943" w:rsidRDefault="00195943" w:rsidP="00195943">
      <w:pPr>
        <w:tabs>
          <w:tab w:val="left" w:pos="284"/>
        </w:tabs>
        <w:spacing w:after="0" w:line="240" w:lineRule="auto"/>
        <w:jc w:val="right"/>
        <w:rPr>
          <w:rFonts w:ascii="Times New Roman" w:eastAsia="Calibri" w:hAnsi="Times New Roman" w:cs="Times New Roman"/>
          <w:sz w:val="12"/>
          <w:szCs w:val="12"/>
        </w:rPr>
      </w:pPr>
      <w:r w:rsidRPr="00195943">
        <w:rPr>
          <w:rFonts w:ascii="Times New Roman" w:eastAsia="Calibri" w:hAnsi="Times New Roman" w:cs="Times New Roman"/>
          <w:sz w:val="12"/>
          <w:szCs w:val="12"/>
        </w:rPr>
        <w:t>от ___________ 20___ г.</w:t>
      </w:r>
    </w:p>
    <w:p w:rsidR="00195943" w:rsidRPr="00195943" w:rsidRDefault="00195943" w:rsidP="0019594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w:t>
      </w:r>
    </w:p>
    <w:p w:rsidR="00195943" w:rsidRPr="00195943" w:rsidRDefault="00195943" w:rsidP="0019594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95943">
        <w:rPr>
          <w:rFonts w:ascii="Times New Roman" w:eastAsia="Calibri" w:hAnsi="Times New Roman" w:cs="Times New Roman"/>
          <w:sz w:val="12"/>
          <w:szCs w:val="12"/>
        </w:rPr>
        <w:t>МП</w:t>
      </w:r>
    </w:p>
    <w:p w:rsidR="00195943" w:rsidRPr="00195943" w:rsidRDefault="00195943" w:rsidP="00195943">
      <w:pPr>
        <w:tabs>
          <w:tab w:val="left" w:pos="284"/>
        </w:tabs>
        <w:spacing w:after="0" w:line="240" w:lineRule="auto"/>
        <w:jc w:val="both"/>
        <w:rPr>
          <w:rFonts w:ascii="Times New Roman" w:eastAsia="Calibri" w:hAnsi="Times New Roman" w:cs="Times New Roman"/>
          <w:sz w:val="12"/>
          <w:szCs w:val="12"/>
        </w:rPr>
      </w:pPr>
    </w:p>
    <w:p w:rsidR="00195943" w:rsidRDefault="00195943" w:rsidP="00195943">
      <w:pPr>
        <w:tabs>
          <w:tab w:val="left" w:pos="284"/>
        </w:tabs>
        <w:spacing w:after="0" w:line="240" w:lineRule="auto"/>
        <w:jc w:val="center"/>
        <w:rPr>
          <w:rFonts w:ascii="Times New Roman" w:eastAsia="Calibri" w:hAnsi="Times New Roman" w:cs="Times New Roman"/>
          <w:sz w:val="12"/>
          <w:szCs w:val="12"/>
        </w:rPr>
      </w:pPr>
      <w:r w:rsidRPr="00195943">
        <w:rPr>
          <w:rFonts w:ascii="Times New Roman" w:eastAsia="Calibri" w:hAnsi="Times New Roman" w:cs="Times New Roman"/>
          <w:sz w:val="12"/>
          <w:szCs w:val="12"/>
        </w:rPr>
        <w:t>ПЛАН</w:t>
      </w:r>
    </w:p>
    <w:p w:rsidR="00195943" w:rsidRPr="00195943" w:rsidRDefault="00195943" w:rsidP="00195943">
      <w:pPr>
        <w:tabs>
          <w:tab w:val="left" w:pos="284"/>
        </w:tabs>
        <w:spacing w:after="0" w:line="240" w:lineRule="auto"/>
        <w:jc w:val="center"/>
        <w:rPr>
          <w:rFonts w:ascii="Times New Roman" w:eastAsia="Calibri" w:hAnsi="Times New Roman" w:cs="Times New Roman"/>
          <w:sz w:val="12"/>
          <w:szCs w:val="12"/>
        </w:rPr>
      </w:pPr>
      <w:r w:rsidRPr="00195943">
        <w:rPr>
          <w:rFonts w:ascii="Times New Roman" w:eastAsia="Calibri" w:hAnsi="Times New Roman" w:cs="Times New Roman"/>
          <w:sz w:val="12"/>
          <w:szCs w:val="12"/>
        </w:rPr>
        <w:t>проведения плановых проверок физических лиц, не являющихся индивидуальными предпринимателями на20__ год</w:t>
      </w:r>
    </w:p>
    <w:tbl>
      <w:tblPr>
        <w:tblStyle w:val="af1"/>
        <w:tblW w:w="7513" w:type="dxa"/>
        <w:tblInd w:w="108" w:type="dxa"/>
        <w:tblLayout w:type="fixed"/>
        <w:tblLook w:val="04A0" w:firstRow="1" w:lastRow="0" w:firstColumn="1" w:lastColumn="0" w:noHBand="0" w:noVBand="1"/>
      </w:tblPr>
      <w:tblGrid>
        <w:gridCol w:w="689"/>
        <w:gridCol w:w="885"/>
        <w:gridCol w:w="972"/>
        <w:gridCol w:w="795"/>
        <w:gridCol w:w="795"/>
        <w:gridCol w:w="795"/>
        <w:gridCol w:w="795"/>
        <w:gridCol w:w="795"/>
        <w:gridCol w:w="992"/>
      </w:tblGrid>
      <w:tr w:rsidR="00195943" w:rsidRPr="00195943" w:rsidTr="00195943">
        <w:tc>
          <w:tcPr>
            <w:tcW w:w="689" w:type="dxa"/>
            <w:vMerge w:val="restart"/>
          </w:tcPr>
          <w:p w:rsidR="00195943" w:rsidRPr="00195943" w:rsidRDefault="00195943" w:rsidP="00195943">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Ф.И.О. физическо</w:t>
            </w:r>
            <w:r w:rsidRPr="00195943">
              <w:rPr>
                <w:rFonts w:ascii="Times New Roman" w:eastAsia="Calibri" w:hAnsi="Times New Roman" w:cs="Times New Roman"/>
                <w:sz w:val="12"/>
                <w:szCs w:val="12"/>
              </w:rPr>
              <w:t>го лица</w:t>
            </w:r>
          </w:p>
        </w:tc>
        <w:tc>
          <w:tcPr>
            <w:tcW w:w="1857" w:type="dxa"/>
            <w:gridSpan w:val="2"/>
          </w:tcPr>
          <w:p w:rsidR="00195943" w:rsidRPr="00195943" w:rsidRDefault="00195943" w:rsidP="00195943">
            <w:pPr>
              <w:tabs>
                <w:tab w:val="left" w:pos="284"/>
              </w:tabs>
              <w:jc w:val="both"/>
              <w:rPr>
                <w:rFonts w:ascii="Times New Roman" w:eastAsia="Calibri" w:hAnsi="Times New Roman" w:cs="Times New Roman"/>
                <w:sz w:val="12"/>
                <w:szCs w:val="12"/>
              </w:rPr>
            </w:pPr>
            <w:r w:rsidRPr="00195943">
              <w:rPr>
                <w:rFonts w:ascii="Times New Roman" w:eastAsia="Calibri" w:hAnsi="Times New Roman" w:cs="Times New Roman"/>
                <w:sz w:val="12"/>
                <w:szCs w:val="12"/>
              </w:rPr>
              <w:t>Адрес</w:t>
            </w:r>
          </w:p>
        </w:tc>
        <w:tc>
          <w:tcPr>
            <w:tcW w:w="795" w:type="dxa"/>
            <w:vMerge w:val="restart"/>
          </w:tcPr>
          <w:p w:rsidR="00195943" w:rsidRPr="00195943" w:rsidRDefault="00195943" w:rsidP="00195943">
            <w:pPr>
              <w:tabs>
                <w:tab w:val="left" w:pos="284"/>
              </w:tabs>
              <w:jc w:val="both"/>
              <w:rPr>
                <w:rFonts w:ascii="Times New Roman" w:eastAsia="Calibri" w:hAnsi="Times New Roman" w:cs="Times New Roman"/>
                <w:sz w:val="12"/>
                <w:szCs w:val="12"/>
              </w:rPr>
            </w:pPr>
            <w:r w:rsidRPr="00195943">
              <w:rPr>
                <w:rFonts w:ascii="Times New Roman" w:eastAsia="Calibri" w:hAnsi="Times New Roman" w:cs="Times New Roman"/>
                <w:sz w:val="12"/>
                <w:szCs w:val="12"/>
              </w:rPr>
              <w:t>Цель проведения проверки</w:t>
            </w:r>
          </w:p>
        </w:tc>
        <w:tc>
          <w:tcPr>
            <w:tcW w:w="795" w:type="dxa"/>
            <w:vMerge w:val="restart"/>
          </w:tcPr>
          <w:p w:rsidR="00195943" w:rsidRPr="00195943" w:rsidRDefault="00195943" w:rsidP="00195943">
            <w:pPr>
              <w:tabs>
                <w:tab w:val="left" w:pos="284"/>
              </w:tabs>
              <w:jc w:val="both"/>
              <w:rPr>
                <w:rFonts w:ascii="Times New Roman" w:eastAsia="Calibri" w:hAnsi="Times New Roman" w:cs="Times New Roman"/>
                <w:sz w:val="12"/>
                <w:szCs w:val="12"/>
              </w:rPr>
            </w:pPr>
            <w:r w:rsidRPr="00195943">
              <w:rPr>
                <w:rFonts w:ascii="Times New Roman" w:eastAsia="Calibri" w:hAnsi="Times New Roman" w:cs="Times New Roman"/>
                <w:sz w:val="12"/>
                <w:szCs w:val="12"/>
              </w:rPr>
              <w:t>Основание проведения проверки</w:t>
            </w:r>
          </w:p>
        </w:tc>
        <w:tc>
          <w:tcPr>
            <w:tcW w:w="795" w:type="dxa"/>
            <w:vMerge w:val="restart"/>
          </w:tcPr>
          <w:p w:rsidR="00195943" w:rsidRPr="00195943" w:rsidRDefault="00195943" w:rsidP="00195943">
            <w:pPr>
              <w:tabs>
                <w:tab w:val="left" w:pos="284"/>
              </w:tabs>
              <w:jc w:val="both"/>
              <w:rPr>
                <w:rFonts w:ascii="Times New Roman" w:eastAsia="Calibri" w:hAnsi="Times New Roman" w:cs="Times New Roman"/>
                <w:sz w:val="12"/>
                <w:szCs w:val="12"/>
              </w:rPr>
            </w:pPr>
            <w:r w:rsidRPr="00195943">
              <w:rPr>
                <w:rFonts w:ascii="Times New Roman" w:eastAsia="Calibri" w:hAnsi="Times New Roman" w:cs="Times New Roman"/>
                <w:sz w:val="12"/>
                <w:szCs w:val="12"/>
              </w:rPr>
              <w:t>Дата начала проведения проверки</w:t>
            </w:r>
          </w:p>
        </w:tc>
        <w:tc>
          <w:tcPr>
            <w:tcW w:w="795" w:type="dxa"/>
            <w:vMerge w:val="restart"/>
          </w:tcPr>
          <w:p w:rsidR="00195943" w:rsidRPr="00195943" w:rsidRDefault="00195943" w:rsidP="00195943">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Срок проведе</w:t>
            </w:r>
            <w:r w:rsidRPr="00195943">
              <w:rPr>
                <w:rFonts w:ascii="Times New Roman" w:eastAsia="Calibri" w:hAnsi="Times New Roman" w:cs="Times New Roman"/>
                <w:sz w:val="12"/>
                <w:szCs w:val="12"/>
              </w:rPr>
              <w:t>ния плановой проверки</w:t>
            </w:r>
          </w:p>
        </w:tc>
        <w:tc>
          <w:tcPr>
            <w:tcW w:w="795" w:type="dxa"/>
            <w:vMerge w:val="restart"/>
          </w:tcPr>
          <w:p w:rsidR="00195943" w:rsidRPr="00195943" w:rsidRDefault="00195943" w:rsidP="00195943">
            <w:pPr>
              <w:tabs>
                <w:tab w:val="left" w:pos="284"/>
              </w:tabs>
              <w:jc w:val="both"/>
              <w:rPr>
                <w:rFonts w:ascii="Times New Roman" w:eastAsia="Calibri" w:hAnsi="Times New Roman" w:cs="Times New Roman"/>
                <w:sz w:val="12"/>
                <w:szCs w:val="12"/>
              </w:rPr>
            </w:pPr>
            <w:r w:rsidRPr="00195943">
              <w:rPr>
                <w:rFonts w:ascii="Times New Roman" w:eastAsia="Calibri" w:hAnsi="Times New Roman" w:cs="Times New Roman"/>
                <w:sz w:val="12"/>
                <w:szCs w:val="12"/>
              </w:rPr>
              <w:t>Форма проведения проверки (выездная)</w:t>
            </w:r>
          </w:p>
        </w:tc>
        <w:tc>
          <w:tcPr>
            <w:tcW w:w="992" w:type="dxa"/>
            <w:vMerge w:val="restart"/>
          </w:tcPr>
          <w:p w:rsidR="00195943" w:rsidRPr="00195943" w:rsidRDefault="00195943" w:rsidP="00195943">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Наименование органа муниципа</w:t>
            </w:r>
            <w:r w:rsidRPr="00195943">
              <w:rPr>
                <w:rFonts w:ascii="Times New Roman" w:eastAsia="Calibri" w:hAnsi="Times New Roman" w:cs="Times New Roman"/>
                <w:sz w:val="12"/>
                <w:szCs w:val="12"/>
              </w:rPr>
              <w:t>льного контроля</w:t>
            </w:r>
          </w:p>
        </w:tc>
      </w:tr>
      <w:tr w:rsidR="00195943" w:rsidRPr="00195943" w:rsidTr="00195943">
        <w:tc>
          <w:tcPr>
            <w:tcW w:w="689" w:type="dxa"/>
            <w:vMerge/>
          </w:tcPr>
          <w:p w:rsidR="00195943" w:rsidRPr="00195943" w:rsidRDefault="00195943" w:rsidP="00195943">
            <w:pPr>
              <w:tabs>
                <w:tab w:val="left" w:pos="284"/>
              </w:tabs>
              <w:jc w:val="both"/>
              <w:rPr>
                <w:rFonts w:ascii="Times New Roman" w:eastAsia="Calibri" w:hAnsi="Times New Roman" w:cs="Times New Roman"/>
                <w:sz w:val="12"/>
                <w:szCs w:val="12"/>
              </w:rPr>
            </w:pPr>
          </w:p>
        </w:tc>
        <w:tc>
          <w:tcPr>
            <w:tcW w:w="885" w:type="dxa"/>
          </w:tcPr>
          <w:p w:rsidR="00195943" w:rsidRPr="00195943" w:rsidRDefault="00195943" w:rsidP="00195943">
            <w:pPr>
              <w:tabs>
                <w:tab w:val="left" w:pos="284"/>
              </w:tabs>
              <w:jc w:val="both"/>
              <w:rPr>
                <w:rFonts w:ascii="Times New Roman" w:eastAsia="Calibri" w:hAnsi="Times New Roman" w:cs="Times New Roman"/>
                <w:sz w:val="12"/>
                <w:szCs w:val="12"/>
              </w:rPr>
            </w:pPr>
            <w:r w:rsidRPr="00195943">
              <w:rPr>
                <w:rFonts w:ascii="Times New Roman" w:eastAsia="Calibri" w:hAnsi="Times New Roman" w:cs="Times New Roman"/>
                <w:sz w:val="12"/>
                <w:szCs w:val="12"/>
              </w:rPr>
              <w:t>Места жительства</w:t>
            </w:r>
          </w:p>
        </w:tc>
        <w:tc>
          <w:tcPr>
            <w:tcW w:w="972" w:type="dxa"/>
          </w:tcPr>
          <w:p w:rsidR="00195943" w:rsidRPr="00195943" w:rsidRDefault="00195943" w:rsidP="00195943">
            <w:pPr>
              <w:tabs>
                <w:tab w:val="left" w:pos="284"/>
              </w:tabs>
              <w:jc w:val="both"/>
              <w:rPr>
                <w:rFonts w:ascii="Times New Roman" w:eastAsia="Calibri" w:hAnsi="Times New Roman" w:cs="Times New Roman"/>
                <w:sz w:val="12"/>
                <w:szCs w:val="12"/>
              </w:rPr>
            </w:pPr>
            <w:r w:rsidRPr="00195943">
              <w:rPr>
                <w:rFonts w:ascii="Times New Roman" w:eastAsia="Calibri" w:hAnsi="Times New Roman" w:cs="Times New Roman"/>
                <w:sz w:val="12"/>
                <w:szCs w:val="12"/>
              </w:rPr>
              <w:t>Нахождения земельного участка</w:t>
            </w:r>
          </w:p>
        </w:tc>
        <w:tc>
          <w:tcPr>
            <w:tcW w:w="795" w:type="dxa"/>
            <w:vMerge/>
          </w:tcPr>
          <w:p w:rsidR="00195943" w:rsidRPr="00195943" w:rsidRDefault="00195943" w:rsidP="00195943">
            <w:pPr>
              <w:tabs>
                <w:tab w:val="left" w:pos="284"/>
              </w:tabs>
              <w:jc w:val="both"/>
              <w:rPr>
                <w:rFonts w:ascii="Times New Roman" w:eastAsia="Calibri" w:hAnsi="Times New Roman" w:cs="Times New Roman"/>
                <w:sz w:val="12"/>
                <w:szCs w:val="12"/>
              </w:rPr>
            </w:pPr>
          </w:p>
        </w:tc>
        <w:tc>
          <w:tcPr>
            <w:tcW w:w="795" w:type="dxa"/>
            <w:vMerge/>
          </w:tcPr>
          <w:p w:rsidR="00195943" w:rsidRPr="00195943" w:rsidRDefault="00195943" w:rsidP="00195943">
            <w:pPr>
              <w:tabs>
                <w:tab w:val="left" w:pos="284"/>
              </w:tabs>
              <w:jc w:val="both"/>
              <w:rPr>
                <w:rFonts w:ascii="Times New Roman" w:eastAsia="Calibri" w:hAnsi="Times New Roman" w:cs="Times New Roman"/>
                <w:sz w:val="12"/>
                <w:szCs w:val="12"/>
              </w:rPr>
            </w:pPr>
          </w:p>
        </w:tc>
        <w:tc>
          <w:tcPr>
            <w:tcW w:w="795" w:type="dxa"/>
            <w:vMerge/>
          </w:tcPr>
          <w:p w:rsidR="00195943" w:rsidRPr="00195943" w:rsidRDefault="00195943" w:rsidP="00195943">
            <w:pPr>
              <w:tabs>
                <w:tab w:val="left" w:pos="284"/>
              </w:tabs>
              <w:jc w:val="both"/>
              <w:rPr>
                <w:rFonts w:ascii="Times New Roman" w:eastAsia="Calibri" w:hAnsi="Times New Roman" w:cs="Times New Roman"/>
                <w:sz w:val="12"/>
                <w:szCs w:val="12"/>
              </w:rPr>
            </w:pPr>
          </w:p>
        </w:tc>
        <w:tc>
          <w:tcPr>
            <w:tcW w:w="795" w:type="dxa"/>
            <w:vMerge/>
          </w:tcPr>
          <w:p w:rsidR="00195943" w:rsidRPr="00195943" w:rsidRDefault="00195943" w:rsidP="00195943">
            <w:pPr>
              <w:tabs>
                <w:tab w:val="left" w:pos="284"/>
              </w:tabs>
              <w:jc w:val="both"/>
              <w:rPr>
                <w:rFonts w:ascii="Times New Roman" w:eastAsia="Calibri" w:hAnsi="Times New Roman" w:cs="Times New Roman"/>
                <w:sz w:val="12"/>
                <w:szCs w:val="12"/>
              </w:rPr>
            </w:pPr>
          </w:p>
        </w:tc>
        <w:tc>
          <w:tcPr>
            <w:tcW w:w="795" w:type="dxa"/>
            <w:vMerge/>
          </w:tcPr>
          <w:p w:rsidR="00195943" w:rsidRPr="00195943" w:rsidRDefault="00195943" w:rsidP="00195943">
            <w:pPr>
              <w:tabs>
                <w:tab w:val="left" w:pos="284"/>
              </w:tabs>
              <w:jc w:val="both"/>
              <w:rPr>
                <w:rFonts w:ascii="Times New Roman" w:eastAsia="Calibri" w:hAnsi="Times New Roman" w:cs="Times New Roman"/>
                <w:sz w:val="12"/>
                <w:szCs w:val="12"/>
              </w:rPr>
            </w:pPr>
          </w:p>
        </w:tc>
        <w:tc>
          <w:tcPr>
            <w:tcW w:w="992" w:type="dxa"/>
            <w:vMerge/>
          </w:tcPr>
          <w:p w:rsidR="00195943" w:rsidRPr="00195943" w:rsidRDefault="00195943" w:rsidP="00195943">
            <w:pPr>
              <w:tabs>
                <w:tab w:val="left" w:pos="284"/>
              </w:tabs>
              <w:jc w:val="both"/>
              <w:rPr>
                <w:rFonts w:ascii="Times New Roman" w:eastAsia="Calibri" w:hAnsi="Times New Roman" w:cs="Times New Roman"/>
                <w:sz w:val="12"/>
                <w:szCs w:val="12"/>
              </w:rPr>
            </w:pPr>
          </w:p>
        </w:tc>
      </w:tr>
      <w:tr w:rsidR="00195943" w:rsidRPr="00195943" w:rsidTr="00195943">
        <w:tc>
          <w:tcPr>
            <w:tcW w:w="689" w:type="dxa"/>
          </w:tcPr>
          <w:p w:rsidR="00195943" w:rsidRPr="00195943" w:rsidRDefault="00195943" w:rsidP="00195943">
            <w:pPr>
              <w:tabs>
                <w:tab w:val="left" w:pos="284"/>
              </w:tabs>
              <w:jc w:val="both"/>
              <w:rPr>
                <w:rFonts w:ascii="Times New Roman" w:eastAsia="Calibri" w:hAnsi="Times New Roman" w:cs="Times New Roman"/>
                <w:sz w:val="12"/>
                <w:szCs w:val="12"/>
              </w:rPr>
            </w:pPr>
          </w:p>
        </w:tc>
        <w:tc>
          <w:tcPr>
            <w:tcW w:w="885" w:type="dxa"/>
          </w:tcPr>
          <w:p w:rsidR="00195943" w:rsidRPr="00195943" w:rsidRDefault="00195943" w:rsidP="00195943">
            <w:pPr>
              <w:tabs>
                <w:tab w:val="left" w:pos="284"/>
              </w:tabs>
              <w:jc w:val="both"/>
              <w:rPr>
                <w:rFonts w:ascii="Times New Roman" w:eastAsia="Calibri" w:hAnsi="Times New Roman" w:cs="Times New Roman"/>
                <w:sz w:val="12"/>
                <w:szCs w:val="12"/>
              </w:rPr>
            </w:pPr>
          </w:p>
        </w:tc>
        <w:tc>
          <w:tcPr>
            <w:tcW w:w="972" w:type="dxa"/>
          </w:tcPr>
          <w:p w:rsidR="00195943" w:rsidRPr="00195943" w:rsidRDefault="00195943" w:rsidP="00195943">
            <w:pPr>
              <w:tabs>
                <w:tab w:val="left" w:pos="284"/>
              </w:tabs>
              <w:jc w:val="both"/>
              <w:rPr>
                <w:rFonts w:ascii="Times New Roman" w:eastAsia="Calibri" w:hAnsi="Times New Roman" w:cs="Times New Roman"/>
                <w:sz w:val="12"/>
                <w:szCs w:val="12"/>
              </w:rPr>
            </w:pPr>
          </w:p>
        </w:tc>
        <w:tc>
          <w:tcPr>
            <w:tcW w:w="795" w:type="dxa"/>
          </w:tcPr>
          <w:p w:rsidR="00195943" w:rsidRPr="00195943" w:rsidRDefault="00195943" w:rsidP="00195943">
            <w:pPr>
              <w:tabs>
                <w:tab w:val="left" w:pos="284"/>
              </w:tabs>
              <w:jc w:val="both"/>
              <w:rPr>
                <w:rFonts w:ascii="Times New Roman" w:eastAsia="Calibri" w:hAnsi="Times New Roman" w:cs="Times New Roman"/>
                <w:sz w:val="12"/>
                <w:szCs w:val="12"/>
              </w:rPr>
            </w:pPr>
          </w:p>
        </w:tc>
        <w:tc>
          <w:tcPr>
            <w:tcW w:w="795" w:type="dxa"/>
          </w:tcPr>
          <w:p w:rsidR="00195943" w:rsidRPr="00195943" w:rsidRDefault="00195943" w:rsidP="00195943">
            <w:pPr>
              <w:tabs>
                <w:tab w:val="left" w:pos="284"/>
              </w:tabs>
              <w:jc w:val="both"/>
              <w:rPr>
                <w:rFonts w:ascii="Times New Roman" w:eastAsia="Calibri" w:hAnsi="Times New Roman" w:cs="Times New Roman"/>
                <w:sz w:val="12"/>
                <w:szCs w:val="12"/>
              </w:rPr>
            </w:pPr>
          </w:p>
        </w:tc>
        <w:tc>
          <w:tcPr>
            <w:tcW w:w="795" w:type="dxa"/>
          </w:tcPr>
          <w:p w:rsidR="00195943" w:rsidRPr="00195943" w:rsidRDefault="00195943" w:rsidP="00195943">
            <w:pPr>
              <w:tabs>
                <w:tab w:val="left" w:pos="284"/>
              </w:tabs>
              <w:jc w:val="both"/>
              <w:rPr>
                <w:rFonts w:ascii="Times New Roman" w:eastAsia="Calibri" w:hAnsi="Times New Roman" w:cs="Times New Roman"/>
                <w:sz w:val="12"/>
                <w:szCs w:val="12"/>
              </w:rPr>
            </w:pPr>
          </w:p>
        </w:tc>
        <w:tc>
          <w:tcPr>
            <w:tcW w:w="795" w:type="dxa"/>
          </w:tcPr>
          <w:p w:rsidR="00195943" w:rsidRPr="00195943" w:rsidRDefault="00195943" w:rsidP="00195943">
            <w:pPr>
              <w:tabs>
                <w:tab w:val="left" w:pos="284"/>
              </w:tabs>
              <w:jc w:val="both"/>
              <w:rPr>
                <w:rFonts w:ascii="Times New Roman" w:eastAsia="Calibri" w:hAnsi="Times New Roman" w:cs="Times New Roman"/>
                <w:sz w:val="12"/>
                <w:szCs w:val="12"/>
              </w:rPr>
            </w:pPr>
          </w:p>
        </w:tc>
        <w:tc>
          <w:tcPr>
            <w:tcW w:w="795" w:type="dxa"/>
          </w:tcPr>
          <w:p w:rsidR="00195943" w:rsidRPr="00195943" w:rsidRDefault="00195943" w:rsidP="00195943">
            <w:pPr>
              <w:tabs>
                <w:tab w:val="left" w:pos="284"/>
              </w:tabs>
              <w:jc w:val="both"/>
              <w:rPr>
                <w:rFonts w:ascii="Times New Roman" w:eastAsia="Calibri" w:hAnsi="Times New Roman" w:cs="Times New Roman"/>
                <w:sz w:val="12"/>
                <w:szCs w:val="12"/>
              </w:rPr>
            </w:pPr>
          </w:p>
        </w:tc>
        <w:tc>
          <w:tcPr>
            <w:tcW w:w="992" w:type="dxa"/>
          </w:tcPr>
          <w:p w:rsidR="00195943" w:rsidRPr="00195943" w:rsidRDefault="00195943" w:rsidP="00195943">
            <w:pPr>
              <w:tabs>
                <w:tab w:val="left" w:pos="284"/>
              </w:tabs>
              <w:jc w:val="both"/>
              <w:rPr>
                <w:rFonts w:ascii="Times New Roman" w:eastAsia="Calibri" w:hAnsi="Times New Roman" w:cs="Times New Roman"/>
                <w:sz w:val="12"/>
                <w:szCs w:val="12"/>
              </w:rPr>
            </w:pPr>
          </w:p>
        </w:tc>
      </w:tr>
    </w:tbl>
    <w:p w:rsidR="00FA565A" w:rsidRPr="00FA565A" w:rsidRDefault="00FA565A" w:rsidP="00FA565A">
      <w:pPr>
        <w:tabs>
          <w:tab w:val="left" w:pos="284"/>
        </w:tabs>
        <w:spacing w:after="0" w:line="240" w:lineRule="auto"/>
        <w:jc w:val="both"/>
        <w:rPr>
          <w:rFonts w:ascii="Times New Roman" w:eastAsia="Calibri" w:hAnsi="Times New Roman" w:cs="Times New Roman"/>
          <w:sz w:val="12"/>
          <w:szCs w:val="12"/>
        </w:rPr>
      </w:pPr>
    </w:p>
    <w:p w:rsidR="00195943" w:rsidRPr="00B51D57" w:rsidRDefault="00195943" w:rsidP="0019594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195943" w:rsidRPr="00B51D57" w:rsidRDefault="00195943" w:rsidP="00195943">
      <w:pPr>
        <w:tabs>
          <w:tab w:val="left" w:pos="284"/>
        </w:tabs>
        <w:spacing w:after="0" w:line="240" w:lineRule="auto"/>
        <w:jc w:val="right"/>
        <w:rPr>
          <w:rFonts w:ascii="Times New Roman" w:eastAsia="Calibri" w:hAnsi="Times New Roman" w:cs="Times New Roman"/>
          <w:i/>
          <w:sz w:val="12"/>
          <w:szCs w:val="12"/>
        </w:rPr>
      </w:pPr>
      <w:r w:rsidRPr="00B51D57">
        <w:rPr>
          <w:rFonts w:ascii="Times New Roman" w:eastAsia="Calibri" w:hAnsi="Times New Roman" w:cs="Times New Roman"/>
          <w:i/>
          <w:sz w:val="12"/>
          <w:szCs w:val="12"/>
        </w:rPr>
        <w:t>к административному регламенту</w:t>
      </w:r>
    </w:p>
    <w:p w:rsidR="00195943" w:rsidRDefault="00195943" w:rsidP="00195943">
      <w:pPr>
        <w:tabs>
          <w:tab w:val="left" w:pos="284"/>
        </w:tabs>
        <w:spacing w:after="0" w:line="240" w:lineRule="auto"/>
        <w:jc w:val="right"/>
        <w:rPr>
          <w:rFonts w:ascii="Times New Roman" w:eastAsia="Calibri" w:hAnsi="Times New Roman" w:cs="Times New Roman"/>
          <w:i/>
          <w:sz w:val="12"/>
          <w:szCs w:val="12"/>
        </w:rPr>
      </w:pPr>
      <w:r w:rsidRPr="00B51D57">
        <w:rPr>
          <w:rFonts w:ascii="Times New Roman" w:eastAsia="Calibri" w:hAnsi="Times New Roman" w:cs="Times New Roman"/>
          <w:i/>
          <w:sz w:val="12"/>
          <w:szCs w:val="12"/>
        </w:rPr>
        <w:t>осуществления муницип</w:t>
      </w:r>
      <w:r>
        <w:rPr>
          <w:rFonts w:ascii="Times New Roman" w:eastAsia="Calibri" w:hAnsi="Times New Roman" w:cs="Times New Roman"/>
          <w:i/>
          <w:sz w:val="12"/>
          <w:szCs w:val="12"/>
        </w:rPr>
        <w:t>альной функции по осуществлению</w:t>
      </w:r>
    </w:p>
    <w:p w:rsidR="00195943" w:rsidRDefault="00195943" w:rsidP="00195943">
      <w:pPr>
        <w:tabs>
          <w:tab w:val="left" w:pos="284"/>
        </w:tabs>
        <w:spacing w:after="0" w:line="240" w:lineRule="auto"/>
        <w:jc w:val="right"/>
        <w:rPr>
          <w:rFonts w:ascii="Times New Roman" w:eastAsia="Calibri" w:hAnsi="Times New Roman" w:cs="Times New Roman"/>
          <w:i/>
          <w:sz w:val="12"/>
          <w:szCs w:val="12"/>
        </w:rPr>
      </w:pPr>
      <w:r w:rsidRPr="00B51D57">
        <w:rPr>
          <w:rFonts w:ascii="Times New Roman" w:eastAsia="Calibri" w:hAnsi="Times New Roman" w:cs="Times New Roman"/>
          <w:i/>
          <w:sz w:val="12"/>
          <w:szCs w:val="12"/>
        </w:rPr>
        <w:t>муниципального земельного контроля на</w:t>
      </w:r>
      <w:r>
        <w:rPr>
          <w:rFonts w:ascii="Times New Roman" w:eastAsia="Calibri" w:hAnsi="Times New Roman" w:cs="Times New Roman"/>
          <w:i/>
          <w:sz w:val="12"/>
          <w:szCs w:val="12"/>
        </w:rPr>
        <w:t xml:space="preserve"> территории</w:t>
      </w:r>
    </w:p>
    <w:p w:rsidR="00195943" w:rsidRPr="00B51D57" w:rsidRDefault="00195943" w:rsidP="00195943">
      <w:pPr>
        <w:tabs>
          <w:tab w:val="left" w:pos="284"/>
        </w:tabs>
        <w:spacing w:after="0" w:line="240" w:lineRule="auto"/>
        <w:jc w:val="right"/>
        <w:rPr>
          <w:rFonts w:ascii="Times New Roman" w:eastAsia="Calibri" w:hAnsi="Times New Roman" w:cs="Times New Roman"/>
          <w:i/>
          <w:sz w:val="12"/>
          <w:szCs w:val="12"/>
        </w:rPr>
      </w:pPr>
      <w:r w:rsidRPr="00B51D57">
        <w:rPr>
          <w:rFonts w:ascii="Times New Roman" w:eastAsia="Calibri" w:hAnsi="Times New Roman" w:cs="Times New Roman"/>
          <w:i/>
          <w:sz w:val="12"/>
          <w:szCs w:val="12"/>
        </w:rPr>
        <w:t>муниципального района Сергиевский Самарской области</w:t>
      </w:r>
    </w:p>
    <w:p w:rsidR="00195943" w:rsidRPr="00195943" w:rsidRDefault="00195943" w:rsidP="001F0E78">
      <w:pPr>
        <w:tabs>
          <w:tab w:val="left" w:pos="284"/>
        </w:tabs>
        <w:spacing w:after="0" w:line="240" w:lineRule="auto"/>
        <w:jc w:val="center"/>
        <w:rPr>
          <w:rFonts w:ascii="Times New Roman" w:eastAsia="Calibri" w:hAnsi="Times New Roman" w:cs="Times New Roman"/>
          <w:sz w:val="12"/>
          <w:szCs w:val="12"/>
        </w:rPr>
      </w:pPr>
      <w:r w:rsidRPr="00195943">
        <w:rPr>
          <w:rFonts w:ascii="Times New Roman" w:eastAsia="Calibri" w:hAnsi="Times New Roman" w:cs="Times New Roman"/>
          <w:sz w:val="12"/>
          <w:szCs w:val="12"/>
        </w:rPr>
        <w:t>Администрация муниципального района Сергиевский</w:t>
      </w:r>
    </w:p>
    <w:p w:rsidR="00195943" w:rsidRPr="00195943" w:rsidRDefault="00195943" w:rsidP="001F0E78">
      <w:pPr>
        <w:tabs>
          <w:tab w:val="left" w:pos="284"/>
        </w:tabs>
        <w:spacing w:after="0" w:line="240" w:lineRule="auto"/>
        <w:jc w:val="center"/>
        <w:rPr>
          <w:rFonts w:ascii="Times New Roman" w:eastAsia="Calibri" w:hAnsi="Times New Roman" w:cs="Times New Roman"/>
          <w:sz w:val="12"/>
          <w:szCs w:val="12"/>
        </w:rPr>
      </w:pPr>
      <w:r w:rsidRPr="00195943">
        <w:rPr>
          <w:rFonts w:ascii="Times New Roman" w:eastAsia="Calibri" w:hAnsi="Times New Roman" w:cs="Times New Roman"/>
          <w:sz w:val="12"/>
          <w:szCs w:val="12"/>
        </w:rPr>
        <w:t>САМАРСКОЙ ОБЛАСТИ</w:t>
      </w:r>
    </w:p>
    <w:p w:rsidR="00195943" w:rsidRPr="00195943" w:rsidRDefault="00195943" w:rsidP="001F0E78">
      <w:pPr>
        <w:tabs>
          <w:tab w:val="left" w:pos="284"/>
        </w:tabs>
        <w:spacing w:after="0" w:line="240" w:lineRule="auto"/>
        <w:jc w:val="center"/>
        <w:rPr>
          <w:rFonts w:ascii="Times New Roman" w:eastAsia="Calibri" w:hAnsi="Times New Roman" w:cs="Times New Roman"/>
          <w:sz w:val="12"/>
          <w:szCs w:val="12"/>
        </w:rPr>
      </w:pPr>
      <w:proofErr w:type="gramStart"/>
      <w:r w:rsidRPr="00195943">
        <w:rPr>
          <w:rFonts w:ascii="Times New Roman" w:eastAsia="Calibri" w:hAnsi="Times New Roman" w:cs="Times New Roman"/>
          <w:sz w:val="12"/>
          <w:szCs w:val="12"/>
        </w:rPr>
        <w:t>(наименование органа государственного контроля (надзора) или органа</w:t>
      </w:r>
      <w:proofErr w:type="gramEnd"/>
    </w:p>
    <w:p w:rsidR="00195943" w:rsidRPr="00195943" w:rsidRDefault="00195943" w:rsidP="001F0E78">
      <w:pPr>
        <w:tabs>
          <w:tab w:val="left" w:pos="284"/>
        </w:tabs>
        <w:spacing w:after="0" w:line="240" w:lineRule="auto"/>
        <w:jc w:val="center"/>
        <w:rPr>
          <w:rFonts w:ascii="Times New Roman" w:eastAsia="Calibri" w:hAnsi="Times New Roman" w:cs="Times New Roman"/>
          <w:sz w:val="12"/>
          <w:szCs w:val="12"/>
        </w:rPr>
      </w:pPr>
      <w:r w:rsidRPr="00195943">
        <w:rPr>
          <w:rFonts w:ascii="Times New Roman" w:eastAsia="Calibri" w:hAnsi="Times New Roman" w:cs="Times New Roman"/>
          <w:sz w:val="12"/>
          <w:szCs w:val="12"/>
        </w:rPr>
        <w:t>муниципального контроля)</w:t>
      </w:r>
    </w:p>
    <w:p w:rsidR="00195943" w:rsidRPr="00195943" w:rsidRDefault="00195943" w:rsidP="001F0E78">
      <w:pPr>
        <w:tabs>
          <w:tab w:val="left" w:pos="284"/>
        </w:tabs>
        <w:spacing w:after="0" w:line="240" w:lineRule="auto"/>
        <w:jc w:val="center"/>
        <w:rPr>
          <w:rFonts w:ascii="Times New Roman" w:eastAsia="Calibri" w:hAnsi="Times New Roman" w:cs="Times New Roman"/>
          <w:sz w:val="12"/>
          <w:szCs w:val="12"/>
        </w:rPr>
      </w:pPr>
    </w:p>
    <w:p w:rsidR="00195943" w:rsidRPr="00195943" w:rsidRDefault="00195943" w:rsidP="001F0E78">
      <w:pPr>
        <w:tabs>
          <w:tab w:val="left" w:pos="284"/>
        </w:tabs>
        <w:spacing w:after="0" w:line="240" w:lineRule="auto"/>
        <w:jc w:val="center"/>
        <w:rPr>
          <w:rFonts w:ascii="Times New Roman" w:eastAsia="Calibri" w:hAnsi="Times New Roman" w:cs="Times New Roman"/>
          <w:sz w:val="12"/>
          <w:szCs w:val="12"/>
        </w:rPr>
      </w:pPr>
      <w:r w:rsidRPr="00195943">
        <w:rPr>
          <w:rFonts w:ascii="Times New Roman" w:eastAsia="Calibri" w:hAnsi="Times New Roman" w:cs="Times New Roman"/>
          <w:b/>
          <w:bCs/>
          <w:sz w:val="12"/>
          <w:szCs w:val="12"/>
        </w:rPr>
        <w:t>РАСПОРЯЖЕНИЕ (ПРИКАЗ)</w:t>
      </w:r>
    </w:p>
    <w:p w:rsidR="00195943" w:rsidRPr="00195943" w:rsidRDefault="00195943" w:rsidP="001F0E78">
      <w:pPr>
        <w:tabs>
          <w:tab w:val="left" w:pos="284"/>
        </w:tabs>
        <w:spacing w:after="0" w:line="240" w:lineRule="auto"/>
        <w:jc w:val="center"/>
        <w:rPr>
          <w:rFonts w:ascii="Times New Roman" w:eastAsia="Calibri" w:hAnsi="Times New Roman" w:cs="Times New Roman"/>
          <w:sz w:val="12"/>
          <w:szCs w:val="12"/>
        </w:rPr>
      </w:pPr>
      <w:r w:rsidRPr="00195943">
        <w:rPr>
          <w:rFonts w:ascii="Times New Roman" w:eastAsia="Calibri" w:hAnsi="Times New Roman" w:cs="Times New Roman"/>
          <w:b/>
          <w:bCs/>
          <w:sz w:val="12"/>
          <w:szCs w:val="12"/>
        </w:rPr>
        <w:t>органа государственного контроля (надзора), органа муниципального</w:t>
      </w:r>
    </w:p>
    <w:p w:rsidR="00195943" w:rsidRPr="00195943" w:rsidRDefault="00195943" w:rsidP="001F0E78">
      <w:pPr>
        <w:tabs>
          <w:tab w:val="left" w:pos="284"/>
        </w:tabs>
        <w:spacing w:after="0" w:line="240" w:lineRule="auto"/>
        <w:jc w:val="center"/>
        <w:rPr>
          <w:rFonts w:ascii="Times New Roman" w:eastAsia="Calibri" w:hAnsi="Times New Roman" w:cs="Times New Roman"/>
          <w:sz w:val="12"/>
          <w:szCs w:val="12"/>
        </w:rPr>
      </w:pPr>
      <w:r w:rsidRPr="00195943">
        <w:rPr>
          <w:rFonts w:ascii="Times New Roman" w:eastAsia="Calibri" w:hAnsi="Times New Roman" w:cs="Times New Roman"/>
          <w:b/>
          <w:bCs/>
          <w:sz w:val="12"/>
          <w:szCs w:val="12"/>
        </w:rPr>
        <w:t>контроля о проведении _______________________________________ проверки</w:t>
      </w:r>
      <w:r w:rsidR="001F0E78">
        <w:rPr>
          <w:rFonts w:ascii="Times New Roman" w:eastAsia="Calibri" w:hAnsi="Times New Roman" w:cs="Times New Roman"/>
          <w:b/>
          <w:bCs/>
          <w:sz w:val="12"/>
          <w:szCs w:val="12"/>
        </w:rPr>
        <w:t xml:space="preserve"> </w:t>
      </w:r>
      <w:r w:rsidRPr="00195943">
        <w:rPr>
          <w:rFonts w:ascii="Times New Roman" w:eastAsia="Calibri" w:hAnsi="Times New Roman" w:cs="Times New Roman"/>
          <w:b/>
          <w:bCs/>
          <w:sz w:val="12"/>
          <w:szCs w:val="12"/>
        </w:rPr>
        <w:t>(плановой/внеплановой, документарной/выездной)</w:t>
      </w:r>
    </w:p>
    <w:p w:rsidR="00195943" w:rsidRPr="00195943" w:rsidRDefault="00195943" w:rsidP="001F0E78">
      <w:pPr>
        <w:tabs>
          <w:tab w:val="left" w:pos="284"/>
        </w:tabs>
        <w:spacing w:after="0" w:line="240" w:lineRule="auto"/>
        <w:jc w:val="center"/>
        <w:rPr>
          <w:rFonts w:ascii="Times New Roman" w:eastAsia="Calibri" w:hAnsi="Times New Roman" w:cs="Times New Roman"/>
          <w:sz w:val="12"/>
          <w:szCs w:val="12"/>
        </w:rPr>
      </w:pPr>
      <w:r w:rsidRPr="00195943">
        <w:rPr>
          <w:rFonts w:ascii="Times New Roman" w:eastAsia="Calibri" w:hAnsi="Times New Roman" w:cs="Times New Roman"/>
          <w:b/>
          <w:bCs/>
          <w:sz w:val="12"/>
          <w:szCs w:val="12"/>
        </w:rPr>
        <w:t>юридического лица, индивидуального предпринимателя, физического лица</w:t>
      </w:r>
    </w:p>
    <w:p w:rsidR="00195943" w:rsidRPr="00195943" w:rsidRDefault="00195943" w:rsidP="001F0E78">
      <w:pPr>
        <w:tabs>
          <w:tab w:val="left" w:pos="284"/>
        </w:tabs>
        <w:spacing w:after="0" w:line="240" w:lineRule="auto"/>
        <w:jc w:val="center"/>
        <w:rPr>
          <w:rFonts w:ascii="Times New Roman" w:eastAsia="Calibri" w:hAnsi="Times New Roman" w:cs="Times New Roman"/>
          <w:sz w:val="12"/>
          <w:szCs w:val="12"/>
        </w:rPr>
      </w:pPr>
      <w:r w:rsidRPr="00195943">
        <w:rPr>
          <w:rFonts w:ascii="Times New Roman" w:eastAsia="Calibri" w:hAnsi="Times New Roman" w:cs="Times New Roman"/>
          <w:b/>
          <w:bCs/>
          <w:sz w:val="12"/>
          <w:szCs w:val="12"/>
        </w:rPr>
        <w:t>от "__"_______________ 2017г. г. N _____</w:t>
      </w:r>
    </w:p>
    <w:p w:rsidR="00195943" w:rsidRPr="00195943" w:rsidRDefault="00195943" w:rsidP="00195943">
      <w:pPr>
        <w:tabs>
          <w:tab w:val="left" w:pos="284"/>
        </w:tabs>
        <w:spacing w:after="0" w:line="240" w:lineRule="auto"/>
        <w:jc w:val="both"/>
        <w:rPr>
          <w:rFonts w:ascii="Times New Roman" w:eastAsia="Calibri" w:hAnsi="Times New Roman" w:cs="Times New Roman"/>
          <w:sz w:val="12"/>
          <w:szCs w:val="12"/>
        </w:rPr>
      </w:pPr>
    </w:p>
    <w:p w:rsidR="00195943" w:rsidRPr="00195943" w:rsidRDefault="00195943" w:rsidP="001F0E78">
      <w:pPr>
        <w:tabs>
          <w:tab w:val="left" w:pos="284"/>
        </w:tabs>
        <w:spacing w:after="0" w:line="240" w:lineRule="auto"/>
        <w:ind w:firstLine="284"/>
        <w:jc w:val="both"/>
        <w:rPr>
          <w:rFonts w:ascii="Times New Roman" w:eastAsia="Calibri" w:hAnsi="Times New Roman" w:cs="Times New Roman"/>
          <w:sz w:val="12"/>
          <w:szCs w:val="12"/>
        </w:rPr>
      </w:pPr>
      <w:bookmarkStart w:id="0" w:name="sub_1001"/>
      <w:r w:rsidRPr="00195943">
        <w:rPr>
          <w:rFonts w:ascii="Times New Roman" w:eastAsia="Calibri" w:hAnsi="Times New Roman" w:cs="Times New Roman"/>
          <w:sz w:val="12"/>
          <w:szCs w:val="12"/>
        </w:rPr>
        <w:t>1. Провести проверку в отношении</w:t>
      </w:r>
      <w:bookmarkEnd w:id="0"/>
    </w:p>
    <w:p w:rsidR="00195943" w:rsidRPr="00195943" w:rsidRDefault="00195943" w:rsidP="001F0E78">
      <w:pPr>
        <w:tabs>
          <w:tab w:val="left" w:pos="284"/>
        </w:tabs>
        <w:spacing w:after="0" w:line="240" w:lineRule="auto"/>
        <w:ind w:firstLine="284"/>
        <w:jc w:val="both"/>
        <w:rPr>
          <w:rFonts w:ascii="Times New Roman" w:eastAsia="Calibri" w:hAnsi="Times New Roman" w:cs="Times New Roman"/>
          <w:sz w:val="12"/>
          <w:szCs w:val="12"/>
        </w:rPr>
      </w:pPr>
      <w:proofErr w:type="gramStart"/>
      <w:r w:rsidRPr="00195943">
        <w:rPr>
          <w:rFonts w:ascii="Times New Roman" w:eastAsia="Calibri" w:hAnsi="Times New Roman" w:cs="Times New Roman"/>
          <w:sz w:val="12"/>
          <w:szCs w:val="12"/>
        </w:rPr>
        <w:t>(наименование юридического лица, фамилия, имя, отчество (последнее – при наличии) индивидуального предпринимателя, фамилия, имя, отчество физического лица)</w:t>
      </w:r>
      <w:proofErr w:type="gramEnd"/>
    </w:p>
    <w:p w:rsidR="00195943" w:rsidRPr="00195943" w:rsidRDefault="00195943" w:rsidP="001F0E78">
      <w:pPr>
        <w:tabs>
          <w:tab w:val="left" w:pos="284"/>
        </w:tabs>
        <w:spacing w:after="0" w:line="240" w:lineRule="auto"/>
        <w:ind w:firstLine="284"/>
        <w:jc w:val="both"/>
        <w:rPr>
          <w:rFonts w:ascii="Times New Roman" w:eastAsia="Calibri" w:hAnsi="Times New Roman" w:cs="Times New Roman"/>
          <w:sz w:val="12"/>
          <w:szCs w:val="12"/>
        </w:rPr>
      </w:pPr>
      <w:bookmarkStart w:id="1" w:name="sub_1002"/>
      <w:r w:rsidRPr="00195943">
        <w:rPr>
          <w:rFonts w:ascii="Times New Roman" w:eastAsia="Calibri" w:hAnsi="Times New Roman" w:cs="Times New Roman"/>
          <w:sz w:val="12"/>
          <w:szCs w:val="12"/>
        </w:rPr>
        <w:t>2. Место нахождения:</w:t>
      </w:r>
      <w:bookmarkEnd w:id="1"/>
    </w:p>
    <w:p w:rsidR="00195943" w:rsidRPr="00195943" w:rsidRDefault="00195943" w:rsidP="001F0E78">
      <w:pPr>
        <w:tabs>
          <w:tab w:val="left" w:pos="284"/>
        </w:tabs>
        <w:spacing w:after="0" w:line="240" w:lineRule="auto"/>
        <w:ind w:firstLine="284"/>
        <w:jc w:val="both"/>
        <w:rPr>
          <w:rFonts w:ascii="Times New Roman" w:eastAsia="Calibri" w:hAnsi="Times New Roman" w:cs="Times New Roman"/>
          <w:sz w:val="12"/>
          <w:szCs w:val="12"/>
        </w:rPr>
      </w:pPr>
      <w:r w:rsidRPr="00195943">
        <w:rPr>
          <w:rFonts w:ascii="Times New Roman" w:eastAsia="Calibri" w:hAnsi="Times New Roman" w:cs="Times New Roman"/>
          <w:sz w:val="12"/>
          <w:szCs w:val="12"/>
        </w:rPr>
        <w:lastRenderedPageBreak/>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 адрес проверяемого объекта физического лица)</w:t>
      </w:r>
    </w:p>
    <w:p w:rsidR="00195943" w:rsidRPr="00195943" w:rsidRDefault="00195943" w:rsidP="001F0E78">
      <w:pPr>
        <w:tabs>
          <w:tab w:val="left" w:pos="284"/>
        </w:tabs>
        <w:spacing w:after="0" w:line="240" w:lineRule="auto"/>
        <w:ind w:firstLine="284"/>
        <w:jc w:val="both"/>
        <w:rPr>
          <w:rFonts w:ascii="Times New Roman" w:eastAsia="Calibri" w:hAnsi="Times New Roman" w:cs="Times New Roman"/>
          <w:sz w:val="12"/>
          <w:szCs w:val="12"/>
        </w:rPr>
      </w:pPr>
      <w:bookmarkStart w:id="2" w:name="sub_1003"/>
      <w:r w:rsidRPr="00195943">
        <w:rPr>
          <w:rFonts w:ascii="Times New Roman" w:eastAsia="Calibri" w:hAnsi="Times New Roman" w:cs="Times New Roman"/>
          <w:sz w:val="12"/>
          <w:szCs w:val="12"/>
        </w:rPr>
        <w:t>3. Назначить лицо</w:t>
      </w:r>
      <w:proofErr w:type="gramStart"/>
      <w:r w:rsidRPr="00195943">
        <w:rPr>
          <w:rFonts w:ascii="Times New Roman" w:eastAsia="Calibri" w:hAnsi="Times New Roman" w:cs="Times New Roman"/>
          <w:sz w:val="12"/>
          <w:szCs w:val="12"/>
        </w:rPr>
        <w:t>м(</w:t>
      </w:r>
      <w:proofErr w:type="spellStart"/>
      <w:proofErr w:type="gramEnd"/>
      <w:r w:rsidRPr="00195943">
        <w:rPr>
          <w:rFonts w:ascii="Times New Roman" w:eastAsia="Calibri" w:hAnsi="Times New Roman" w:cs="Times New Roman"/>
          <w:sz w:val="12"/>
          <w:szCs w:val="12"/>
        </w:rPr>
        <w:t>ами</w:t>
      </w:r>
      <w:proofErr w:type="spellEnd"/>
      <w:r w:rsidRPr="00195943">
        <w:rPr>
          <w:rFonts w:ascii="Times New Roman" w:eastAsia="Calibri" w:hAnsi="Times New Roman" w:cs="Times New Roman"/>
          <w:sz w:val="12"/>
          <w:szCs w:val="12"/>
        </w:rPr>
        <w:t>), уполномоченным(и) на проведение проверки:</w:t>
      </w:r>
      <w:bookmarkEnd w:id="2"/>
    </w:p>
    <w:p w:rsidR="00195943" w:rsidRPr="00195943" w:rsidRDefault="00195943" w:rsidP="001F0E78">
      <w:pPr>
        <w:tabs>
          <w:tab w:val="left" w:pos="284"/>
        </w:tabs>
        <w:spacing w:after="0" w:line="240" w:lineRule="auto"/>
        <w:ind w:firstLine="284"/>
        <w:jc w:val="both"/>
        <w:rPr>
          <w:rFonts w:ascii="Times New Roman" w:eastAsia="Calibri" w:hAnsi="Times New Roman" w:cs="Times New Roman"/>
          <w:sz w:val="12"/>
          <w:szCs w:val="12"/>
        </w:rPr>
      </w:pPr>
      <w:proofErr w:type="gramStart"/>
      <w:r w:rsidRPr="00195943">
        <w:rPr>
          <w:rFonts w:ascii="Times New Roman" w:eastAsia="Calibri" w:hAnsi="Times New Roman" w:cs="Times New Roman"/>
          <w:sz w:val="12"/>
          <w:szCs w:val="12"/>
        </w:rPr>
        <w:t>(фамилия, имя, отчество (последнее - при наличии), должность</w:t>
      </w:r>
      <w:proofErr w:type="gramEnd"/>
    </w:p>
    <w:p w:rsidR="00195943" w:rsidRPr="00195943" w:rsidRDefault="00195943" w:rsidP="001F0E78">
      <w:pPr>
        <w:tabs>
          <w:tab w:val="left" w:pos="284"/>
        </w:tabs>
        <w:spacing w:after="0" w:line="240" w:lineRule="auto"/>
        <w:ind w:firstLine="284"/>
        <w:jc w:val="both"/>
        <w:rPr>
          <w:rFonts w:ascii="Times New Roman" w:eastAsia="Calibri" w:hAnsi="Times New Roman" w:cs="Times New Roman"/>
          <w:sz w:val="12"/>
          <w:szCs w:val="12"/>
        </w:rPr>
      </w:pPr>
      <w:r w:rsidRPr="00195943">
        <w:rPr>
          <w:rFonts w:ascii="Times New Roman" w:eastAsia="Calibri" w:hAnsi="Times New Roman" w:cs="Times New Roman"/>
          <w:sz w:val="12"/>
          <w:szCs w:val="12"/>
        </w:rPr>
        <w:t>должностного лица (должностных лиц), уполномоченног</w:t>
      </w:r>
      <w:proofErr w:type="gramStart"/>
      <w:r w:rsidRPr="00195943">
        <w:rPr>
          <w:rFonts w:ascii="Times New Roman" w:eastAsia="Calibri" w:hAnsi="Times New Roman" w:cs="Times New Roman"/>
          <w:sz w:val="12"/>
          <w:szCs w:val="12"/>
        </w:rPr>
        <w:t>о(</w:t>
      </w:r>
      <w:proofErr w:type="spellStart"/>
      <w:proofErr w:type="gramEnd"/>
      <w:r w:rsidRPr="00195943">
        <w:rPr>
          <w:rFonts w:ascii="Times New Roman" w:eastAsia="Calibri" w:hAnsi="Times New Roman" w:cs="Times New Roman"/>
          <w:sz w:val="12"/>
          <w:szCs w:val="12"/>
        </w:rPr>
        <w:t>ых</w:t>
      </w:r>
      <w:proofErr w:type="spellEnd"/>
      <w:r w:rsidRPr="00195943">
        <w:rPr>
          <w:rFonts w:ascii="Times New Roman" w:eastAsia="Calibri" w:hAnsi="Times New Roman" w:cs="Times New Roman"/>
          <w:sz w:val="12"/>
          <w:szCs w:val="12"/>
        </w:rPr>
        <w:t>) на проведение проверки)</w:t>
      </w:r>
    </w:p>
    <w:p w:rsidR="00195943" w:rsidRPr="00195943" w:rsidRDefault="00195943" w:rsidP="001F0E78">
      <w:pPr>
        <w:tabs>
          <w:tab w:val="left" w:pos="284"/>
        </w:tabs>
        <w:spacing w:after="0" w:line="240" w:lineRule="auto"/>
        <w:ind w:firstLine="284"/>
        <w:jc w:val="both"/>
        <w:rPr>
          <w:rFonts w:ascii="Times New Roman" w:eastAsia="Calibri" w:hAnsi="Times New Roman" w:cs="Times New Roman"/>
          <w:sz w:val="12"/>
          <w:szCs w:val="12"/>
        </w:rPr>
      </w:pPr>
      <w:bookmarkStart w:id="3" w:name="sub_1004"/>
      <w:r w:rsidRPr="00195943">
        <w:rPr>
          <w:rFonts w:ascii="Times New Roman" w:eastAsia="Calibri" w:hAnsi="Times New Roman" w:cs="Times New Roman"/>
          <w:sz w:val="12"/>
          <w:szCs w:val="12"/>
        </w:rPr>
        <w:t>4.  Привлечь к проведению проверки в качестве экспертов,</w:t>
      </w:r>
    </w:p>
    <w:bookmarkEnd w:id="3"/>
    <w:p w:rsidR="00195943" w:rsidRPr="00195943" w:rsidRDefault="00195943" w:rsidP="001F0E78">
      <w:pPr>
        <w:tabs>
          <w:tab w:val="left" w:pos="284"/>
        </w:tabs>
        <w:spacing w:after="0" w:line="240" w:lineRule="auto"/>
        <w:ind w:firstLine="284"/>
        <w:jc w:val="both"/>
        <w:rPr>
          <w:rFonts w:ascii="Times New Roman" w:eastAsia="Calibri" w:hAnsi="Times New Roman" w:cs="Times New Roman"/>
          <w:sz w:val="12"/>
          <w:szCs w:val="12"/>
        </w:rPr>
      </w:pPr>
      <w:r w:rsidRPr="00195943">
        <w:rPr>
          <w:rFonts w:ascii="Times New Roman" w:eastAsia="Calibri" w:hAnsi="Times New Roman" w:cs="Times New Roman"/>
          <w:sz w:val="12"/>
          <w:szCs w:val="12"/>
        </w:rPr>
        <w:t>представителей экспертных организаций следующих лиц:</w:t>
      </w:r>
    </w:p>
    <w:p w:rsidR="00195943" w:rsidRPr="00195943" w:rsidRDefault="00195943" w:rsidP="001F0E78">
      <w:pPr>
        <w:tabs>
          <w:tab w:val="left" w:pos="284"/>
        </w:tabs>
        <w:spacing w:after="0" w:line="240" w:lineRule="auto"/>
        <w:ind w:firstLine="284"/>
        <w:jc w:val="both"/>
        <w:rPr>
          <w:rFonts w:ascii="Times New Roman" w:eastAsia="Calibri" w:hAnsi="Times New Roman" w:cs="Times New Roman"/>
          <w:sz w:val="12"/>
          <w:szCs w:val="12"/>
        </w:rPr>
      </w:pPr>
      <w:proofErr w:type="gramStart"/>
      <w:r w:rsidRPr="00195943">
        <w:rPr>
          <w:rFonts w:ascii="Times New Roman" w:eastAsia="Calibri" w:hAnsi="Times New Roman" w:cs="Times New Roman"/>
          <w:sz w:val="12"/>
          <w:szCs w:val="12"/>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w:t>
      </w:r>
      <w:proofErr w:type="gramEnd"/>
    </w:p>
    <w:p w:rsidR="00195943" w:rsidRPr="00195943" w:rsidRDefault="00195943" w:rsidP="001F0E78">
      <w:pPr>
        <w:tabs>
          <w:tab w:val="left" w:pos="284"/>
        </w:tabs>
        <w:spacing w:after="0" w:line="240" w:lineRule="auto"/>
        <w:ind w:firstLine="284"/>
        <w:jc w:val="both"/>
        <w:rPr>
          <w:rFonts w:ascii="Times New Roman" w:eastAsia="Calibri" w:hAnsi="Times New Roman" w:cs="Times New Roman"/>
          <w:sz w:val="12"/>
          <w:szCs w:val="12"/>
        </w:rPr>
      </w:pPr>
      <w:r w:rsidRPr="00195943">
        <w:rPr>
          <w:rFonts w:ascii="Times New Roman" w:eastAsia="Calibri" w:hAnsi="Times New Roman" w:cs="Times New Roman"/>
          <w:sz w:val="12"/>
          <w:szCs w:val="12"/>
        </w:rPr>
        <w:t>аккредитации и наименования органа по аккредитации, выдавшего свидетельство об аккредитации)</w:t>
      </w:r>
    </w:p>
    <w:p w:rsidR="00195943" w:rsidRPr="00195943" w:rsidRDefault="00195943" w:rsidP="001F0E78">
      <w:pPr>
        <w:tabs>
          <w:tab w:val="left" w:pos="284"/>
        </w:tabs>
        <w:spacing w:after="0" w:line="240" w:lineRule="auto"/>
        <w:ind w:firstLine="284"/>
        <w:jc w:val="both"/>
        <w:rPr>
          <w:rFonts w:ascii="Times New Roman" w:eastAsia="Calibri" w:hAnsi="Times New Roman" w:cs="Times New Roman"/>
          <w:sz w:val="12"/>
          <w:szCs w:val="12"/>
        </w:rPr>
      </w:pPr>
      <w:bookmarkStart w:id="4" w:name="sub_1005"/>
      <w:r w:rsidRPr="00195943">
        <w:rPr>
          <w:rFonts w:ascii="Times New Roman" w:eastAsia="Calibri" w:hAnsi="Times New Roman" w:cs="Times New Roman"/>
          <w:sz w:val="12"/>
          <w:szCs w:val="12"/>
        </w:rPr>
        <w:t xml:space="preserve">5. Настоящая проверка проводится в рамках </w:t>
      </w:r>
      <w:bookmarkEnd w:id="4"/>
      <w:r w:rsidRPr="00195943">
        <w:rPr>
          <w:rFonts w:ascii="Times New Roman" w:eastAsia="Calibri" w:hAnsi="Times New Roman" w:cs="Times New Roman"/>
          <w:sz w:val="12"/>
          <w:szCs w:val="12"/>
        </w:rPr>
        <w:t>осуществления муниципальной функции муниципального земельного контроля на территории муниципального района Сергиевский Самарской области</w:t>
      </w:r>
    </w:p>
    <w:p w:rsidR="00195943" w:rsidRPr="00195943" w:rsidRDefault="00195943" w:rsidP="001F0E78">
      <w:pPr>
        <w:tabs>
          <w:tab w:val="left" w:pos="284"/>
        </w:tabs>
        <w:spacing w:after="0" w:line="240" w:lineRule="auto"/>
        <w:ind w:firstLine="284"/>
        <w:jc w:val="both"/>
        <w:rPr>
          <w:rFonts w:ascii="Times New Roman" w:eastAsia="Calibri" w:hAnsi="Times New Roman" w:cs="Times New Roman"/>
          <w:sz w:val="12"/>
          <w:szCs w:val="12"/>
        </w:rPr>
      </w:pPr>
      <w:r w:rsidRPr="00195943">
        <w:rPr>
          <w:rFonts w:ascii="Times New Roman" w:eastAsia="Calibri" w:hAnsi="Times New Roman" w:cs="Times New Roman"/>
          <w:sz w:val="12"/>
          <w:szCs w:val="12"/>
        </w:rPr>
        <w:t>(наименование вида (видов) государственного контроля (надзора), муниципального контроля, реестровы</w:t>
      </w:r>
      <w:proofErr w:type="gramStart"/>
      <w:r w:rsidRPr="00195943">
        <w:rPr>
          <w:rFonts w:ascii="Times New Roman" w:eastAsia="Calibri" w:hAnsi="Times New Roman" w:cs="Times New Roman"/>
          <w:sz w:val="12"/>
          <w:szCs w:val="12"/>
        </w:rPr>
        <w:t>й(</w:t>
      </w:r>
      <w:proofErr w:type="spellStart"/>
      <w:proofErr w:type="gramEnd"/>
      <w:r w:rsidRPr="00195943">
        <w:rPr>
          <w:rFonts w:ascii="Times New Roman" w:eastAsia="Calibri" w:hAnsi="Times New Roman" w:cs="Times New Roman"/>
          <w:sz w:val="12"/>
          <w:szCs w:val="12"/>
        </w:rPr>
        <w:t>ые</w:t>
      </w:r>
      <w:proofErr w:type="spellEnd"/>
      <w:r w:rsidRPr="00195943">
        <w:rPr>
          <w:rFonts w:ascii="Times New Roman" w:eastAsia="Calibri" w:hAnsi="Times New Roman" w:cs="Times New Roman"/>
          <w:sz w:val="12"/>
          <w:szCs w:val="12"/>
        </w:rPr>
        <w:t>) номер(а) функции(й) в федеральной государственной информационной системе "Федеральный реестр государственных и муниципальных услуг (функций)")</w:t>
      </w:r>
    </w:p>
    <w:p w:rsidR="00195943" w:rsidRPr="00195943" w:rsidRDefault="00195943" w:rsidP="001F0E78">
      <w:pPr>
        <w:tabs>
          <w:tab w:val="left" w:pos="284"/>
        </w:tabs>
        <w:spacing w:after="0" w:line="240" w:lineRule="auto"/>
        <w:ind w:firstLine="284"/>
        <w:jc w:val="both"/>
        <w:rPr>
          <w:rFonts w:ascii="Times New Roman" w:eastAsia="Calibri" w:hAnsi="Times New Roman" w:cs="Times New Roman"/>
          <w:sz w:val="12"/>
          <w:szCs w:val="12"/>
        </w:rPr>
      </w:pPr>
      <w:bookmarkStart w:id="5" w:name="sub_1006"/>
      <w:r w:rsidRPr="00195943">
        <w:rPr>
          <w:rFonts w:ascii="Times New Roman" w:eastAsia="Calibri" w:hAnsi="Times New Roman" w:cs="Times New Roman"/>
          <w:sz w:val="12"/>
          <w:szCs w:val="12"/>
        </w:rPr>
        <w:t>6. Установить, что:</w:t>
      </w:r>
    </w:p>
    <w:bookmarkEnd w:id="5"/>
    <w:p w:rsidR="00195943" w:rsidRPr="00195943" w:rsidRDefault="00195943" w:rsidP="001F0E78">
      <w:pPr>
        <w:tabs>
          <w:tab w:val="left" w:pos="284"/>
        </w:tabs>
        <w:spacing w:after="0" w:line="240" w:lineRule="auto"/>
        <w:ind w:firstLine="284"/>
        <w:jc w:val="both"/>
        <w:rPr>
          <w:rFonts w:ascii="Times New Roman" w:eastAsia="Calibri" w:hAnsi="Times New Roman" w:cs="Times New Roman"/>
          <w:sz w:val="12"/>
          <w:szCs w:val="12"/>
        </w:rPr>
      </w:pPr>
      <w:r w:rsidRPr="00195943">
        <w:rPr>
          <w:rFonts w:ascii="Times New Roman" w:eastAsia="Calibri" w:hAnsi="Times New Roman" w:cs="Times New Roman"/>
          <w:sz w:val="12"/>
          <w:szCs w:val="12"/>
        </w:rPr>
        <w:t>настоящая проверка проводится с целью:</w:t>
      </w:r>
    </w:p>
    <w:p w:rsidR="00195943" w:rsidRPr="00195943" w:rsidRDefault="00195943" w:rsidP="001F0E78">
      <w:pPr>
        <w:tabs>
          <w:tab w:val="left" w:pos="284"/>
        </w:tabs>
        <w:spacing w:after="0" w:line="240" w:lineRule="auto"/>
        <w:ind w:firstLine="284"/>
        <w:jc w:val="both"/>
        <w:rPr>
          <w:rFonts w:ascii="Times New Roman" w:eastAsia="Calibri" w:hAnsi="Times New Roman" w:cs="Times New Roman"/>
          <w:sz w:val="12"/>
          <w:szCs w:val="12"/>
        </w:rPr>
      </w:pPr>
      <w:r w:rsidRPr="00195943">
        <w:rPr>
          <w:rFonts w:ascii="Times New Roman" w:eastAsia="Calibri" w:hAnsi="Times New Roman" w:cs="Times New Roman"/>
          <w:sz w:val="12"/>
          <w:szCs w:val="12"/>
        </w:rPr>
        <w:t>При установлении целей  проводимой  проверки  указывается  следующая информация:</w:t>
      </w:r>
    </w:p>
    <w:p w:rsidR="00195943" w:rsidRPr="00195943" w:rsidRDefault="00195943" w:rsidP="001F0E78">
      <w:pPr>
        <w:tabs>
          <w:tab w:val="left" w:pos="284"/>
        </w:tabs>
        <w:spacing w:after="0" w:line="240" w:lineRule="auto"/>
        <w:ind w:firstLine="284"/>
        <w:jc w:val="both"/>
        <w:rPr>
          <w:rFonts w:ascii="Times New Roman" w:eastAsia="Calibri" w:hAnsi="Times New Roman" w:cs="Times New Roman"/>
          <w:sz w:val="12"/>
          <w:szCs w:val="12"/>
        </w:rPr>
      </w:pPr>
      <w:bookmarkStart w:id="6" w:name="sub_1061"/>
      <w:r w:rsidRPr="00195943">
        <w:rPr>
          <w:rFonts w:ascii="Times New Roman" w:eastAsia="Calibri" w:hAnsi="Times New Roman" w:cs="Times New Roman"/>
          <w:sz w:val="12"/>
          <w:szCs w:val="12"/>
        </w:rPr>
        <w:t>а) в случае проведения плановой проверки:</w:t>
      </w:r>
    </w:p>
    <w:bookmarkEnd w:id="6"/>
    <w:p w:rsidR="00195943" w:rsidRPr="00195943" w:rsidRDefault="00195943" w:rsidP="001F0E78">
      <w:pPr>
        <w:tabs>
          <w:tab w:val="left" w:pos="284"/>
        </w:tabs>
        <w:spacing w:after="0" w:line="240" w:lineRule="auto"/>
        <w:ind w:firstLine="284"/>
        <w:jc w:val="both"/>
        <w:rPr>
          <w:rFonts w:ascii="Times New Roman" w:eastAsia="Calibri" w:hAnsi="Times New Roman" w:cs="Times New Roman"/>
          <w:sz w:val="12"/>
          <w:szCs w:val="12"/>
        </w:rPr>
      </w:pPr>
      <w:r w:rsidRPr="00195943">
        <w:rPr>
          <w:rFonts w:ascii="Times New Roman" w:eastAsia="Calibri" w:hAnsi="Times New Roman" w:cs="Times New Roman"/>
          <w:sz w:val="12"/>
          <w:szCs w:val="12"/>
        </w:rPr>
        <w:t>-  ссылка  на  утвержденный  ежегодный  план   проведения   плановых проверок;</w:t>
      </w:r>
    </w:p>
    <w:p w:rsidR="00195943" w:rsidRPr="00195943" w:rsidRDefault="00195943" w:rsidP="001F0E78">
      <w:pPr>
        <w:tabs>
          <w:tab w:val="left" w:pos="284"/>
        </w:tabs>
        <w:spacing w:after="0" w:line="240" w:lineRule="auto"/>
        <w:ind w:firstLine="284"/>
        <w:jc w:val="both"/>
        <w:rPr>
          <w:rFonts w:ascii="Times New Roman" w:eastAsia="Calibri" w:hAnsi="Times New Roman" w:cs="Times New Roman"/>
          <w:sz w:val="12"/>
          <w:szCs w:val="12"/>
        </w:rPr>
      </w:pPr>
      <w:r w:rsidRPr="00195943">
        <w:rPr>
          <w:rFonts w:ascii="Times New Roman" w:eastAsia="Calibri" w:hAnsi="Times New Roman" w:cs="Times New Roman"/>
          <w:sz w:val="12"/>
          <w:szCs w:val="12"/>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195943" w:rsidRPr="00195943" w:rsidRDefault="00195943" w:rsidP="001F0E78">
      <w:pPr>
        <w:tabs>
          <w:tab w:val="left" w:pos="284"/>
        </w:tabs>
        <w:spacing w:after="0" w:line="240" w:lineRule="auto"/>
        <w:ind w:firstLine="284"/>
        <w:jc w:val="both"/>
        <w:rPr>
          <w:rFonts w:ascii="Times New Roman" w:eastAsia="Calibri" w:hAnsi="Times New Roman" w:cs="Times New Roman"/>
          <w:sz w:val="12"/>
          <w:szCs w:val="12"/>
        </w:rPr>
      </w:pPr>
      <w:bookmarkStart w:id="7" w:name="sub_1062"/>
      <w:r w:rsidRPr="00195943">
        <w:rPr>
          <w:rFonts w:ascii="Times New Roman" w:eastAsia="Calibri" w:hAnsi="Times New Roman" w:cs="Times New Roman"/>
          <w:sz w:val="12"/>
          <w:szCs w:val="12"/>
        </w:rPr>
        <w:t>б) в случае проведения внеплановой проверки:</w:t>
      </w:r>
    </w:p>
    <w:bookmarkEnd w:id="7"/>
    <w:p w:rsidR="00195943" w:rsidRPr="00195943" w:rsidRDefault="00195943" w:rsidP="001F0E78">
      <w:pPr>
        <w:tabs>
          <w:tab w:val="left" w:pos="284"/>
        </w:tabs>
        <w:spacing w:after="0" w:line="240" w:lineRule="auto"/>
        <w:ind w:firstLine="284"/>
        <w:jc w:val="both"/>
        <w:rPr>
          <w:rFonts w:ascii="Times New Roman" w:eastAsia="Calibri" w:hAnsi="Times New Roman" w:cs="Times New Roman"/>
          <w:sz w:val="12"/>
          <w:szCs w:val="12"/>
        </w:rPr>
      </w:pPr>
      <w:r w:rsidRPr="00195943">
        <w:rPr>
          <w:rFonts w:ascii="Times New Roman" w:eastAsia="Calibri" w:hAnsi="Times New Roman" w:cs="Times New Roman"/>
          <w:sz w:val="12"/>
          <w:szCs w:val="12"/>
        </w:rPr>
        <w:t xml:space="preserve">-  реквизиты  ранее  выданного  проверяемому  лицу    предписания об устранении выявленного нарушения, </w:t>
      </w:r>
      <w:proofErr w:type="gramStart"/>
      <w:r w:rsidRPr="00195943">
        <w:rPr>
          <w:rFonts w:ascii="Times New Roman" w:eastAsia="Calibri" w:hAnsi="Times New Roman" w:cs="Times New Roman"/>
          <w:sz w:val="12"/>
          <w:szCs w:val="12"/>
        </w:rPr>
        <w:t>срок</w:t>
      </w:r>
      <w:proofErr w:type="gramEnd"/>
      <w:r w:rsidRPr="00195943">
        <w:rPr>
          <w:rFonts w:ascii="Times New Roman" w:eastAsia="Calibri" w:hAnsi="Times New Roman" w:cs="Times New Roman"/>
          <w:sz w:val="12"/>
          <w:szCs w:val="12"/>
        </w:rPr>
        <w:t xml:space="preserve"> для исполнения которого истек;</w:t>
      </w:r>
    </w:p>
    <w:p w:rsidR="00195943" w:rsidRPr="00195943" w:rsidRDefault="00195943" w:rsidP="001F0E78">
      <w:pPr>
        <w:tabs>
          <w:tab w:val="left" w:pos="284"/>
        </w:tabs>
        <w:spacing w:after="0" w:line="240" w:lineRule="auto"/>
        <w:ind w:firstLine="284"/>
        <w:jc w:val="both"/>
        <w:rPr>
          <w:rFonts w:ascii="Times New Roman" w:eastAsia="Calibri" w:hAnsi="Times New Roman" w:cs="Times New Roman"/>
          <w:sz w:val="12"/>
          <w:szCs w:val="12"/>
        </w:rPr>
      </w:pPr>
      <w:r w:rsidRPr="00195943">
        <w:rPr>
          <w:rFonts w:ascii="Times New Roman" w:eastAsia="Calibri" w:hAnsi="Times New Roman" w:cs="Times New Roman"/>
          <w:sz w:val="12"/>
          <w:szCs w:val="12"/>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w:t>
      </w:r>
    </w:p>
    <w:p w:rsidR="00195943" w:rsidRPr="00195943" w:rsidRDefault="00195943" w:rsidP="001F0E78">
      <w:pPr>
        <w:tabs>
          <w:tab w:val="left" w:pos="284"/>
        </w:tabs>
        <w:spacing w:after="0" w:line="240" w:lineRule="auto"/>
        <w:ind w:firstLine="284"/>
        <w:jc w:val="both"/>
        <w:rPr>
          <w:rFonts w:ascii="Times New Roman" w:eastAsia="Calibri" w:hAnsi="Times New Roman" w:cs="Times New Roman"/>
          <w:sz w:val="12"/>
          <w:szCs w:val="12"/>
        </w:rPr>
      </w:pPr>
      <w:r w:rsidRPr="00195943">
        <w:rPr>
          <w:rFonts w:ascii="Times New Roman" w:eastAsia="Calibri" w:hAnsi="Times New Roman" w:cs="Times New Roman"/>
          <w:sz w:val="12"/>
          <w:szCs w:val="12"/>
        </w:rPr>
        <w:t>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195943" w:rsidRPr="00195943" w:rsidRDefault="00195943" w:rsidP="001F0E78">
      <w:pPr>
        <w:tabs>
          <w:tab w:val="left" w:pos="284"/>
        </w:tabs>
        <w:spacing w:after="0" w:line="240" w:lineRule="auto"/>
        <w:ind w:firstLine="284"/>
        <w:jc w:val="both"/>
        <w:rPr>
          <w:rFonts w:ascii="Times New Roman" w:eastAsia="Calibri" w:hAnsi="Times New Roman" w:cs="Times New Roman"/>
          <w:sz w:val="12"/>
          <w:szCs w:val="12"/>
        </w:rPr>
      </w:pPr>
      <w:r w:rsidRPr="00195943">
        <w:rPr>
          <w:rFonts w:ascii="Times New Roman" w:eastAsia="Calibri" w:hAnsi="Times New Roman" w:cs="Times New Roman"/>
          <w:sz w:val="12"/>
          <w:szCs w:val="12"/>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w:t>
      </w:r>
    </w:p>
    <w:p w:rsidR="00195943" w:rsidRPr="00195943" w:rsidRDefault="00195943" w:rsidP="001F0E78">
      <w:pPr>
        <w:tabs>
          <w:tab w:val="left" w:pos="284"/>
        </w:tabs>
        <w:spacing w:after="0" w:line="240" w:lineRule="auto"/>
        <w:ind w:firstLine="284"/>
        <w:jc w:val="both"/>
        <w:rPr>
          <w:rFonts w:ascii="Times New Roman" w:eastAsia="Calibri" w:hAnsi="Times New Roman" w:cs="Times New Roman"/>
          <w:sz w:val="12"/>
          <w:szCs w:val="12"/>
        </w:rPr>
      </w:pPr>
      <w:r w:rsidRPr="00195943">
        <w:rPr>
          <w:rFonts w:ascii="Times New Roman" w:eastAsia="Calibri" w:hAnsi="Times New Roman" w:cs="Times New Roman"/>
          <w:sz w:val="12"/>
          <w:szCs w:val="12"/>
        </w:rPr>
        <w:t>местного самоуправления, из средств массовой информации;</w:t>
      </w:r>
    </w:p>
    <w:p w:rsidR="00195943" w:rsidRPr="00195943" w:rsidRDefault="00195943" w:rsidP="001F0E78">
      <w:pPr>
        <w:tabs>
          <w:tab w:val="left" w:pos="284"/>
        </w:tabs>
        <w:spacing w:after="0" w:line="240" w:lineRule="auto"/>
        <w:ind w:firstLine="284"/>
        <w:jc w:val="both"/>
        <w:rPr>
          <w:rFonts w:ascii="Times New Roman" w:eastAsia="Calibri" w:hAnsi="Times New Roman" w:cs="Times New Roman"/>
          <w:sz w:val="12"/>
          <w:szCs w:val="12"/>
        </w:rPr>
      </w:pPr>
      <w:r w:rsidRPr="00195943">
        <w:rPr>
          <w:rFonts w:ascii="Times New Roman" w:eastAsia="Calibri" w:hAnsi="Times New Roman" w:cs="Times New Roman"/>
          <w:sz w:val="12"/>
          <w:szCs w:val="12"/>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w:t>
      </w:r>
    </w:p>
    <w:p w:rsidR="00195943" w:rsidRPr="00195943" w:rsidRDefault="00195943" w:rsidP="001F0E78">
      <w:pPr>
        <w:tabs>
          <w:tab w:val="left" w:pos="284"/>
        </w:tabs>
        <w:spacing w:after="0" w:line="240" w:lineRule="auto"/>
        <w:ind w:firstLine="284"/>
        <w:jc w:val="both"/>
        <w:rPr>
          <w:rFonts w:ascii="Times New Roman" w:eastAsia="Calibri" w:hAnsi="Times New Roman" w:cs="Times New Roman"/>
          <w:sz w:val="12"/>
          <w:szCs w:val="12"/>
        </w:rPr>
      </w:pPr>
      <w:r w:rsidRPr="00195943">
        <w:rPr>
          <w:rFonts w:ascii="Times New Roman" w:eastAsia="Calibri" w:hAnsi="Times New Roman" w:cs="Times New Roman"/>
          <w:sz w:val="12"/>
          <w:szCs w:val="12"/>
        </w:rPr>
        <w:t>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w:t>
      </w:r>
    </w:p>
    <w:p w:rsidR="00195943" w:rsidRPr="00195943" w:rsidRDefault="00195943" w:rsidP="001F0E78">
      <w:pPr>
        <w:tabs>
          <w:tab w:val="left" w:pos="284"/>
        </w:tabs>
        <w:spacing w:after="0" w:line="240" w:lineRule="auto"/>
        <w:ind w:firstLine="284"/>
        <w:jc w:val="both"/>
        <w:rPr>
          <w:rFonts w:ascii="Times New Roman" w:eastAsia="Calibri" w:hAnsi="Times New Roman" w:cs="Times New Roman"/>
          <w:sz w:val="12"/>
          <w:szCs w:val="12"/>
        </w:rPr>
      </w:pPr>
      <w:r w:rsidRPr="00195943">
        <w:rPr>
          <w:rFonts w:ascii="Times New Roman" w:eastAsia="Calibri" w:hAnsi="Times New Roman" w:cs="Times New Roman"/>
          <w:sz w:val="12"/>
          <w:szCs w:val="12"/>
        </w:rPr>
        <w:t>власти, органов местного самоуправления, из средств массовой информации;</w:t>
      </w:r>
    </w:p>
    <w:p w:rsidR="00195943" w:rsidRPr="00195943" w:rsidRDefault="00195943" w:rsidP="001F0E78">
      <w:pPr>
        <w:tabs>
          <w:tab w:val="left" w:pos="284"/>
        </w:tabs>
        <w:spacing w:after="0" w:line="240" w:lineRule="auto"/>
        <w:ind w:firstLine="284"/>
        <w:jc w:val="both"/>
        <w:rPr>
          <w:rFonts w:ascii="Times New Roman" w:eastAsia="Calibri" w:hAnsi="Times New Roman" w:cs="Times New Roman"/>
          <w:sz w:val="12"/>
          <w:szCs w:val="12"/>
        </w:rPr>
      </w:pPr>
      <w:r w:rsidRPr="00195943">
        <w:rPr>
          <w:rFonts w:ascii="Times New Roman" w:eastAsia="Calibri" w:hAnsi="Times New Roman" w:cs="Times New Roman"/>
          <w:sz w:val="12"/>
          <w:szCs w:val="12"/>
        </w:rPr>
        <w:t>-   реквизиты    приказа    (распоряжения)       руководителя органа</w:t>
      </w:r>
    </w:p>
    <w:p w:rsidR="00195943" w:rsidRPr="00195943" w:rsidRDefault="00195943" w:rsidP="001F0E78">
      <w:pPr>
        <w:tabs>
          <w:tab w:val="left" w:pos="284"/>
        </w:tabs>
        <w:spacing w:after="0" w:line="240" w:lineRule="auto"/>
        <w:ind w:firstLine="284"/>
        <w:jc w:val="both"/>
        <w:rPr>
          <w:rFonts w:ascii="Times New Roman" w:eastAsia="Calibri" w:hAnsi="Times New Roman" w:cs="Times New Roman"/>
          <w:sz w:val="12"/>
          <w:szCs w:val="12"/>
        </w:rPr>
      </w:pPr>
      <w:r w:rsidRPr="00195943">
        <w:rPr>
          <w:rFonts w:ascii="Times New Roman" w:eastAsia="Calibri" w:hAnsi="Times New Roman" w:cs="Times New Roman"/>
          <w:sz w:val="12"/>
          <w:szCs w:val="12"/>
        </w:rPr>
        <w:t>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195943" w:rsidRPr="00195943" w:rsidRDefault="00195943" w:rsidP="001F0E78">
      <w:pPr>
        <w:tabs>
          <w:tab w:val="left" w:pos="284"/>
        </w:tabs>
        <w:spacing w:after="0" w:line="240" w:lineRule="auto"/>
        <w:ind w:firstLine="284"/>
        <w:jc w:val="both"/>
        <w:rPr>
          <w:rFonts w:ascii="Times New Roman" w:eastAsia="Calibri" w:hAnsi="Times New Roman" w:cs="Times New Roman"/>
          <w:sz w:val="12"/>
          <w:szCs w:val="12"/>
        </w:rPr>
      </w:pPr>
      <w:r w:rsidRPr="00195943">
        <w:rPr>
          <w:rFonts w:ascii="Times New Roman" w:eastAsia="Calibri" w:hAnsi="Times New Roman" w:cs="Times New Roman"/>
          <w:sz w:val="12"/>
          <w:szCs w:val="12"/>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195943" w:rsidRPr="00195943" w:rsidRDefault="00195943" w:rsidP="001F0E78">
      <w:pPr>
        <w:tabs>
          <w:tab w:val="left" w:pos="284"/>
        </w:tabs>
        <w:spacing w:after="0" w:line="240" w:lineRule="auto"/>
        <w:ind w:firstLine="284"/>
        <w:jc w:val="both"/>
        <w:rPr>
          <w:rFonts w:ascii="Times New Roman" w:eastAsia="Calibri" w:hAnsi="Times New Roman" w:cs="Times New Roman"/>
          <w:sz w:val="12"/>
          <w:szCs w:val="12"/>
        </w:rPr>
      </w:pPr>
      <w:r w:rsidRPr="00195943">
        <w:rPr>
          <w:rFonts w:ascii="Times New Roman" w:eastAsia="Calibri" w:hAnsi="Times New Roman" w:cs="Times New Roman"/>
          <w:sz w:val="12"/>
          <w:szCs w:val="12"/>
        </w:rPr>
        <w:t xml:space="preserve">- сведения </w:t>
      </w:r>
      <w:proofErr w:type="gramStart"/>
      <w:r w:rsidRPr="00195943">
        <w:rPr>
          <w:rFonts w:ascii="Times New Roman" w:eastAsia="Calibri" w:hAnsi="Times New Roman" w:cs="Times New Roman"/>
          <w:sz w:val="12"/>
          <w:szCs w:val="12"/>
        </w:rPr>
        <w:t>о выявленных в ходе проведения  мероприятия  по  контролю без взаимодействия с юридическими лицами</w:t>
      </w:r>
      <w:proofErr w:type="gramEnd"/>
      <w:r w:rsidRPr="00195943">
        <w:rPr>
          <w:rFonts w:ascii="Times New Roman" w:eastAsia="Calibri" w:hAnsi="Times New Roman" w:cs="Times New Roman"/>
          <w:sz w:val="12"/>
          <w:szCs w:val="12"/>
        </w:rPr>
        <w:t>, индивидуальными предпринимателями индикаторах риска нарушения обязательных требований;</w:t>
      </w:r>
    </w:p>
    <w:p w:rsidR="00195943" w:rsidRPr="00195943" w:rsidRDefault="00195943" w:rsidP="001F0E78">
      <w:pPr>
        <w:tabs>
          <w:tab w:val="left" w:pos="284"/>
        </w:tabs>
        <w:spacing w:after="0" w:line="240" w:lineRule="auto"/>
        <w:ind w:firstLine="284"/>
        <w:jc w:val="both"/>
        <w:rPr>
          <w:rFonts w:ascii="Times New Roman" w:eastAsia="Calibri" w:hAnsi="Times New Roman" w:cs="Times New Roman"/>
          <w:sz w:val="12"/>
          <w:szCs w:val="12"/>
        </w:rPr>
      </w:pPr>
      <w:bookmarkStart w:id="8" w:name="sub_1063"/>
      <w:r w:rsidRPr="00195943">
        <w:rPr>
          <w:rFonts w:ascii="Times New Roman" w:eastAsia="Calibri" w:hAnsi="Times New Roman" w:cs="Times New Roman"/>
          <w:sz w:val="12"/>
          <w:szCs w:val="12"/>
        </w:rPr>
        <w:t xml:space="preserve">в)  в  случае  проведения  внеплановой  выездной  проверки,  которая </w:t>
      </w:r>
      <w:bookmarkEnd w:id="8"/>
      <w:r w:rsidRPr="00195943">
        <w:rPr>
          <w:rFonts w:ascii="Times New Roman" w:eastAsia="Calibri" w:hAnsi="Times New Roman" w:cs="Times New Roman"/>
          <w:sz w:val="12"/>
          <w:szCs w:val="12"/>
        </w:rPr>
        <w:t>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195943" w:rsidRPr="00195943" w:rsidRDefault="00195943" w:rsidP="001F0E78">
      <w:pPr>
        <w:tabs>
          <w:tab w:val="left" w:pos="284"/>
        </w:tabs>
        <w:spacing w:after="0" w:line="240" w:lineRule="auto"/>
        <w:ind w:firstLine="284"/>
        <w:jc w:val="both"/>
        <w:rPr>
          <w:rFonts w:ascii="Times New Roman" w:eastAsia="Calibri" w:hAnsi="Times New Roman" w:cs="Times New Roman"/>
          <w:sz w:val="12"/>
          <w:szCs w:val="12"/>
        </w:rPr>
      </w:pPr>
      <w:r w:rsidRPr="00195943">
        <w:rPr>
          <w:rFonts w:ascii="Times New Roman" w:eastAsia="Calibri" w:hAnsi="Times New Roman" w:cs="Times New Roman"/>
          <w:sz w:val="12"/>
          <w:szCs w:val="12"/>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195943" w:rsidRPr="00195943" w:rsidRDefault="00195943" w:rsidP="001F0E78">
      <w:pPr>
        <w:tabs>
          <w:tab w:val="left" w:pos="284"/>
        </w:tabs>
        <w:spacing w:after="0" w:line="240" w:lineRule="auto"/>
        <w:ind w:firstLine="284"/>
        <w:jc w:val="both"/>
        <w:rPr>
          <w:rFonts w:ascii="Times New Roman" w:eastAsia="Calibri" w:hAnsi="Times New Roman" w:cs="Times New Roman"/>
          <w:b/>
          <w:sz w:val="12"/>
          <w:szCs w:val="12"/>
        </w:rPr>
      </w:pPr>
      <w:r w:rsidRPr="00195943">
        <w:rPr>
          <w:rFonts w:ascii="Times New Roman" w:eastAsia="Calibri" w:hAnsi="Times New Roman" w:cs="Times New Roman"/>
          <w:sz w:val="12"/>
          <w:szCs w:val="12"/>
        </w:rPr>
        <w:t xml:space="preserve">задачами настоящей проверки являются: </w:t>
      </w:r>
      <w:r w:rsidRPr="00195943">
        <w:rPr>
          <w:rFonts w:ascii="Times New Roman" w:eastAsia="Calibri" w:hAnsi="Times New Roman" w:cs="Times New Roman"/>
          <w:b/>
          <w:sz w:val="12"/>
          <w:szCs w:val="12"/>
        </w:rPr>
        <w:t xml:space="preserve">выявление нарушений требований земельного законодательства / </w:t>
      </w:r>
      <w:proofErr w:type="gramStart"/>
      <w:r w:rsidRPr="00195943">
        <w:rPr>
          <w:rFonts w:ascii="Times New Roman" w:eastAsia="Calibri" w:hAnsi="Times New Roman" w:cs="Times New Roman"/>
          <w:b/>
          <w:sz w:val="12"/>
          <w:szCs w:val="12"/>
        </w:rPr>
        <w:t>контроль за</w:t>
      </w:r>
      <w:proofErr w:type="gramEnd"/>
      <w:r w:rsidRPr="00195943">
        <w:rPr>
          <w:rFonts w:ascii="Times New Roman" w:eastAsia="Calibri" w:hAnsi="Times New Roman" w:cs="Times New Roman"/>
          <w:b/>
          <w:sz w:val="12"/>
          <w:szCs w:val="12"/>
        </w:rPr>
        <w:t xml:space="preserve"> устранением нарушений земельного законодательства</w:t>
      </w:r>
    </w:p>
    <w:p w:rsidR="00195943" w:rsidRPr="00195943" w:rsidRDefault="00195943" w:rsidP="001F0E78">
      <w:pPr>
        <w:tabs>
          <w:tab w:val="left" w:pos="284"/>
        </w:tabs>
        <w:spacing w:after="0" w:line="240" w:lineRule="auto"/>
        <w:ind w:firstLine="284"/>
        <w:jc w:val="both"/>
        <w:rPr>
          <w:rFonts w:ascii="Times New Roman" w:eastAsia="Calibri" w:hAnsi="Times New Roman" w:cs="Times New Roman"/>
          <w:sz w:val="12"/>
          <w:szCs w:val="12"/>
        </w:rPr>
      </w:pPr>
      <w:bookmarkStart w:id="9" w:name="sub_1007"/>
      <w:r w:rsidRPr="00195943">
        <w:rPr>
          <w:rFonts w:ascii="Times New Roman" w:eastAsia="Calibri" w:hAnsi="Times New Roman" w:cs="Times New Roman"/>
          <w:sz w:val="12"/>
          <w:szCs w:val="12"/>
        </w:rPr>
        <w:t xml:space="preserve">7. Предметом настоящей проверки является (отметить </w:t>
      </w:r>
      <w:proofErr w:type="gramStart"/>
      <w:r w:rsidRPr="00195943">
        <w:rPr>
          <w:rFonts w:ascii="Times New Roman" w:eastAsia="Calibri" w:hAnsi="Times New Roman" w:cs="Times New Roman"/>
          <w:sz w:val="12"/>
          <w:szCs w:val="12"/>
        </w:rPr>
        <w:t>нужное</w:t>
      </w:r>
      <w:proofErr w:type="gramEnd"/>
      <w:r w:rsidRPr="00195943">
        <w:rPr>
          <w:rFonts w:ascii="Times New Roman" w:eastAsia="Calibri" w:hAnsi="Times New Roman" w:cs="Times New Roman"/>
          <w:sz w:val="12"/>
          <w:szCs w:val="12"/>
        </w:rPr>
        <w:t>):</w:t>
      </w:r>
      <w:bookmarkEnd w:id="9"/>
    </w:p>
    <w:p w:rsidR="00195943" w:rsidRPr="00195943" w:rsidRDefault="00195943" w:rsidP="001F0E78">
      <w:pPr>
        <w:tabs>
          <w:tab w:val="left" w:pos="284"/>
        </w:tabs>
        <w:spacing w:after="0" w:line="240" w:lineRule="auto"/>
        <w:ind w:firstLine="284"/>
        <w:jc w:val="both"/>
        <w:rPr>
          <w:rFonts w:ascii="Times New Roman" w:eastAsia="Calibri" w:hAnsi="Times New Roman" w:cs="Times New Roman"/>
          <w:sz w:val="12"/>
          <w:szCs w:val="12"/>
        </w:rPr>
      </w:pPr>
      <w:r w:rsidRPr="00195943">
        <w:rPr>
          <w:rFonts w:ascii="Times New Roman" w:eastAsia="Calibri" w:hAnsi="Times New Roman" w:cs="Times New Roman"/>
          <w:sz w:val="12"/>
          <w:szCs w:val="12"/>
        </w:rPr>
        <w:t>- соблюдение обязательных требований и (или) требований, установленных</w:t>
      </w:r>
    </w:p>
    <w:p w:rsidR="00195943" w:rsidRPr="00195943" w:rsidRDefault="00195943" w:rsidP="001F0E78">
      <w:pPr>
        <w:tabs>
          <w:tab w:val="left" w:pos="284"/>
        </w:tabs>
        <w:spacing w:after="0" w:line="240" w:lineRule="auto"/>
        <w:ind w:firstLine="284"/>
        <w:jc w:val="both"/>
        <w:rPr>
          <w:rFonts w:ascii="Times New Roman" w:eastAsia="Calibri" w:hAnsi="Times New Roman" w:cs="Times New Roman"/>
          <w:sz w:val="12"/>
          <w:szCs w:val="12"/>
        </w:rPr>
      </w:pPr>
      <w:r w:rsidRPr="00195943">
        <w:rPr>
          <w:rFonts w:ascii="Times New Roman" w:eastAsia="Calibri" w:hAnsi="Times New Roman" w:cs="Times New Roman"/>
          <w:sz w:val="12"/>
          <w:szCs w:val="12"/>
        </w:rPr>
        <w:t>муниципальными правовыми актами;</w:t>
      </w:r>
    </w:p>
    <w:p w:rsidR="00195943" w:rsidRPr="00195943" w:rsidRDefault="00195943" w:rsidP="001F0E78">
      <w:pPr>
        <w:tabs>
          <w:tab w:val="left" w:pos="284"/>
        </w:tabs>
        <w:spacing w:after="0" w:line="240" w:lineRule="auto"/>
        <w:ind w:firstLine="284"/>
        <w:jc w:val="both"/>
        <w:rPr>
          <w:rFonts w:ascii="Times New Roman" w:eastAsia="Calibri" w:hAnsi="Times New Roman" w:cs="Times New Roman"/>
          <w:sz w:val="12"/>
          <w:szCs w:val="12"/>
        </w:rPr>
      </w:pPr>
      <w:r w:rsidRPr="00195943">
        <w:rPr>
          <w:rFonts w:ascii="Times New Roman" w:eastAsia="Calibri" w:hAnsi="Times New Roman" w:cs="Times New Roman"/>
          <w:sz w:val="12"/>
          <w:szCs w:val="12"/>
        </w:rPr>
        <w:t>-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95943" w:rsidRPr="00195943" w:rsidRDefault="00195943" w:rsidP="001F0E78">
      <w:pPr>
        <w:tabs>
          <w:tab w:val="left" w:pos="284"/>
        </w:tabs>
        <w:spacing w:after="0" w:line="240" w:lineRule="auto"/>
        <w:ind w:firstLine="284"/>
        <w:jc w:val="both"/>
        <w:rPr>
          <w:rFonts w:ascii="Times New Roman" w:eastAsia="Calibri" w:hAnsi="Times New Roman" w:cs="Times New Roman"/>
          <w:sz w:val="12"/>
          <w:szCs w:val="12"/>
        </w:rPr>
      </w:pPr>
      <w:proofErr w:type="gramStart"/>
      <w:r w:rsidRPr="00195943">
        <w:rPr>
          <w:rFonts w:ascii="Times New Roman" w:eastAsia="Calibri" w:hAnsi="Times New Roman" w:cs="Times New Roman"/>
          <w:sz w:val="12"/>
          <w:szCs w:val="12"/>
        </w:rPr>
        <w:t>- 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195943">
        <w:rPr>
          <w:rFonts w:ascii="Times New Roman" w:eastAsia="Calibri" w:hAnsi="Times New Roman" w:cs="Times New Roman"/>
          <w:sz w:val="12"/>
          <w:szCs w:val="12"/>
        </w:rPr>
        <w:t xml:space="preserve">  </w:t>
      </w:r>
      <w:proofErr w:type="gramStart"/>
      <w:r w:rsidRPr="00195943">
        <w:rPr>
          <w:rFonts w:ascii="Times New Roman" w:eastAsia="Calibri" w:hAnsi="Times New Roman" w:cs="Times New Roman"/>
          <w:sz w:val="12"/>
          <w:szCs w:val="12"/>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w:t>
      </w:r>
      <w:proofErr w:type="gramEnd"/>
    </w:p>
    <w:p w:rsidR="00195943" w:rsidRPr="00195943" w:rsidRDefault="00195943" w:rsidP="001F0E78">
      <w:pPr>
        <w:tabs>
          <w:tab w:val="left" w:pos="284"/>
        </w:tabs>
        <w:spacing w:after="0" w:line="240" w:lineRule="auto"/>
        <w:ind w:firstLine="284"/>
        <w:jc w:val="both"/>
        <w:rPr>
          <w:rFonts w:ascii="Times New Roman" w:eastAsia="Calibri" w:hAnsi="Times New Roman" w:cs="Times New Roman"/>
          <w:sz w:val="12"/>
          <w:szCs w:val="12"/>
        </w:rPr>
      </w:pPr>
      <w:r w:rsidRPr="00195943">
        <w:rPr>
          <w:rFonts w:ascii="Times New Roman" w:eastAsia="Calibri" w:hAnsi="Times New Roman" w:cs="Times New Roman"/>
          <w:sz w:val="12"/>
          <w:szCs w:val="12"/>
        </w:rPr>
        <w:t xml:space="preserve">информационных </w:t>
      </w:r>
      <w:proofErr w:type="gramStart"/>
      <w:r w:rsidRPr="00195943">
        <w:rPr>
          <w:rFonts w:ascii="Times New Roman" w:eastAsia="Calibri" w:hAnsi="Times New Roman" w:cs="Times New Roman"/>
          <w:sz w:val="12"/>
          <w:szCs w:val="12"/>
        </w:rPr>
        <w:t>ресурсах</w:t>
      </w:r>
      <w:proofErr w:type="gramEnd"/>
      <w:r w:rsidRPr="00195943">
        <w:rPr>
          <w:rFonts w:ascii="Times New Roman" w:eastAsia="Calibri" w:hAnsi="Times New Roman" w:cs="Times New Roman"/>
          <w:sz w:val="12"/>
          <w:szCs w:val="12"/>
        </w:rPr>
        <w:t>;</w:t>
      </w:r>
    </w:p>
    <w:p w:rsidR="00195943" w:rsidRPr="00195943" w:rsidRDefault="00195943" w:rsidP="001F0E78">
      <w:pPr>
        <w:tabs>
          <w:tab w:val="left" w:pos="284"/>
        </w:tabs>
        <w:spacing w:after="0" w:line="240" w:lineRule="auto"/>
        <w:ind w:firstLine="284"/>
        <w:jc w:val="both"/>
        <w:rPr>
          <w:rFonts w:ascii="Times New Roman" w:eastAsia="Calibri" w:hAnsi="Times New Roman" w:cs="Times New Roman"/>
          <w:sz w:val="12"/>
          <w:szCs w:val="12"/>
        </w:rPr>
      </w:pPr>
      <w:r w:rsidRPr="00195943">
        <w:rPr>
          <w:rFonts w:ascii="Times New Roman" w:eastAsia="Calibri" w:hAnsi="Times New Roman" w:cs="Times New Roman"/>
          <w:sz w:val="12"/>
          <w:szCs w:val="12"/>
        </w:rPr>
        <w:t>- выполнение предписаний органов государственного контроля  (надзора), органов муниципального контроля;</w:t>
      </w:r>
    </w:p>
    <w:p w:rsidR="00CE0F29" w:rsidRDefault="00195943" w:rsidP="001F0E78">
      <w:pPr>
        <w:tabs>
          <w:tab w:val="left" w:pos="284"/>
        </w:tabs>
        <w:spacing w:after="0" w:line="240" w:lineRule="auto"/>
        <w:ind w:firstLine="284"/>
        <w:jc w:val="both"/>
        <w:rPr>
          <w:rFonts w:ascii="Times New Roman" w:eastAsia="Calibri" w:hAnsi="Times New Roman" w:cs="Times New Roman"/>
          <w:sz w:val="12"/>
          <w:szCs w:val="12"/>
        </w:rPr>
      </w:pPr>
      <w:proofErr w:type="gramStart"/>
      <w:r w:rsidRPr="00195943">
        <w:rPr>
          <w:rFonts w:ascii="Times New Roman" w:eastAsia="Calibri" w:hAnsi="Times New Roman" w:cs="Times New Roman"/>
          <w:sz w:val="12"/>
          <w:szCs w:val="12"/>
        </w:rPr>
        <w:t>-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r w:rsidRPr="00195943">
        <w:rPr>
          <w:rFonts w:ascii="Times New Roman" w:eastAsia="Calibri" w:hAnsi="Times New Roman" w:cs="Times New Roman"/>
          <w:sz w:val="12"/>
          <w:szCs w:val="12"/>
        </w:rPr>
        <w:t xml:space="preserve">; по предупреждению возникновения чрезвычайных ситуаций  природного  и техногенного характера; </w:t>
      </w:r>
      <w:proofErr w:type="gramStart"/>
      <w:r w:rsidRPr="00195943">
        <w:rPr>
          <w:rFonts w:ascii="Times New Roman" w:eastAsia="Calibri" w:hAnsi="Times New Roman" w:cs="Times New Roman"/>
          <w:sz w:val="12"/>
          <w:szCs w:val="12"/>
        </w:rPr>
        <w:t>по</w:t>
      </w:r>
      <w:proofErr w:type="gramEnd"/>
      <w:r w:rsidRPr="00195943">
        <w:rPr>
          <w:rFonts w:ascii="Times New Roman" w:eastAsia="Calibri" w:hAnsi="Times New Roman" w:cs="Times New Roman"/>
          <w:sz w:val="12"/>
          <w:szCs w:val="12"/>
        </w:rPr>
        <w:t xml:space="preserve"> </w:t>
      </w:r>
    </w:p>
    <w:p w:rsidR="00195943" w:rsidRPr="00195943" w:rsidRDefault="00195943" w:rsidP="00CE0F29">
      <w:pPr>
        <w:tabs>
          <w:tab w:val="left" w:pos="284"/>
        </w:tabs>
        <w:spacing w:after="0" w:line="240" w:lineRule="auto"/>
        <w:jc w:val="both"/>
        <w:rPr>
          <w:rFonts w:ascii="Times New Roman" w:eastAsia="Calibri" w:hAnsi="Times New Roman" w:cs="Times New Roman"/>
          <w:sz w:val="12"/>
          <w:szCs w:val="12"/>
        </w:rPr>
      </w:pPr>
      <w:r w:rsidRPr="00195943">
        <w:rPr>
          <w:rFonts w:ascii="Times New Roman" w:eastAsia="Calibri" w:hAnsi="Times New Roman" w:cs="Times New Roman"/>
          <w:sz w:val="12"/>
          <w:szCs w:val="12"/>
        </w:rPr>
        <w:lastRenderedPageBreak/>
        <w:t>обеспечению безопасности государства; по ликвидации последствий причинения такого вреда.</w:t>
      </w:r>
    </w:p>
    <w:p w:rsidR="00195943" w:rsidRPr="00195943" w:rsidRDefault="00195943" w:rsidP="001F0E78">
      <w:pPr>
        <w:tabs>
          <w:tab w:val="left" w:pos="284"/>
        </w:tabs>
        <w:spacing w:after="0" w:line="240" w:lineRule="auto"/>
        <w:ind w:firstLine="284"/>
        <w:jc w:val="both"/>
        <w:rPr>
          <w:rFonts w:ascii="Times New Roman" w:eastAsia="Calibri" w:hAnsi="Times New Roman" w:cs="Times New Roman"/>
          <w:sz w:val="12"/>
          <w:szCs w:val="12"/>
        </w:rPr>
      </w:pPr>
      <w:bookmarkStart w:id="10" w:name="sub_1008"/>
      <w:r w:rsidRPr="00195943">
        <w:rPr>
          <w:rFonts w:ascii="Times New Roman" w:eastAsia="Calibri" w:hAnsi="Times New Roman" w:cs="Times New Roman"/>
          <w:sz w:val="12"/>
          <w:szCs w:val="12"/>
        </w:rPr>
        <w:t xml:space="preserve">8. Срок проведения проверки: </w:t>
      </w:r>
      <w:r w:rsidRPr="00195943">
        <w:rPr>
          <w:rFonts w:ascii="Times New Roman" w:eastAsia="Calibri" w:hAnsi="Times New Roman" w:cs="Times New Roman"/>
          <w:b/>
          <w:sz w:val="12"/>
          <w:szCs w:val="12"/>
        </w:rPr>
        <w:t>не более 10 часов / в течени</w:t>
      </w:r>
      <w:proofErr w:type="gramStart"/>
      <w:r w:rsidRPr="00195943">
        <w:rPr>
          <w:rFonts w:ascii="Times New Roman" w:eastAsia="Calibri" w:hAnsi="Times New Roman" w:cs="Times New Roman"/>
          <w:b/>
          <w:sz w:val="12"/>
          <w:szCs w:val="12"/>
        </w:rPr>
        <w:t>и</w:t>
      </w:r>
      <w:proofErr w:type="gramEnd"/>
      <w:r w:rsidRPr="00195943">
        <w:rPr>
          <w:rFonts w:ascii="Times New Roman" w:eastAsia="Calibri" w:hAnsi="Times New Roman" w:cs="Times New Roman"/>
          <w:b/>
          <w:sz w:val="12"/>
          <w:szCs w:val="12"/>
        </w:rPr>
        <w:t xml:space="preserve"> 20 рабочих дней</w:t>
      </w:r>
    </w:p>
    <w:bookmarkEnd w:id="10"/>
    <w:p w:rsidR="00195943" w:rsidRPr="00195943" w:rsidRDefault="00195943" w:rsidP="001F0E78">
      <w:pPr>
        <w:tabs>
          <w:tab w:val="left" w:pos="284"/>
        </w:tabs>
        <w:spacing w:after="0" w:line="240" w:lineRule="auto"/>
        <w:ind w:firstLine="284"/>
        <w:jc w:val="both"/>
        <w:rPr>
          <w:rFonts w:ascii="Times New Roman" w:eastAsia="Calibri" w:hAnsi="Times New Roman" w:cs="Times New Roman"/>
          <w:sz w:val="12"/>
          <w:szCs w:val="12"/>
        </w:rPr>
      </w:pPr>
      <w:r w:rsidRPr="00195943">
        <w:rPr>
          <w:rFonts w:ascii="Times New Roman" w:eastAsia="Calibri" w:hAnsi="Times New Roman" w:cs="Times New Roman"/>
          <w:sz w:val="12"/>
          <w:szCs w:val="12"/>
        </w:rPr>
        <w:t xml:space="preserve">К проведению проверки приступить </w:t>
      </w:r>
      <w:r w:rsidRPr="00195943">
        <w:rPr>
          <w:rFonts w:ascii="Times New Roman" w:eastAsia="Calibri" w:hAnsi="Times New Roman" w:cs="Times New Roman"/>
          <w:b/>
          <w:sz w:val="12"/>
          <w:szCs w:val="12"/>
        </w:rPr>
        <w:t>с "__" __________ 20__ года.</w:t>
      </w:r>
    </w:p>
    <w:p w:rsidR="00195943" w:rsidRPr="00195943" w:rsidRDefault="00195943" w:rsidP="001F0E78">
      <w:pPr>
        <w:tabs>
          <w:tab w:val="left" w:pos="284"/>
        </w:tabs>
        <w:spacing w:after="0" w:line="240" w:lineRule="auto"/>
        <w:ind w:firstLine="284"/>
        <w:jc w:val="both"/>
        <w:rPr>
          <w:rFonts w:ascii="Times New Roman" w:eastAsia="Calibri" w:hAnsi="Times New Roman" w:cs="Times New Roman"/>
          <w:sz w:val="12"/>
          <w:szCs w:val="12"/>
        </w:rPr>
      </w:pPr>
      <w:r w:rsidRPr="00195943">
        <w:rPr>
          <w:rFonts w:ascii="Times New Roman" w:eastAsia="Calibri" w:hAnsi="Times New Roman" w:cs="Times New Roman"/>
          <w:sz w:val="12"/>
          <w:szCs w:val="12"/>
        </w:rPr>
        <w:t xml:space="preserve">Проверку окончить не позднее </w:t>
      </w:r>
      <w:r w:rsidRPr="00195943">
        <w:rPr>
          <w:rFonts w:ascii="Times New Roman" w:eastAsia="Calibri" w:hAnsi="Times New Roman" w:cs="Times New Roman"/>
          <w:b/>
          <w:sz w:val="12"/>
          <w:szCs w:val="12"/>
        </w:rPr>
        <w:t>"__" ___________ 20__ года.</w:t>
      </w:r>
    </w:p>
    <w:p w:rsidR="00195943" w:rsidRPr="00195943" w:rsidRDefault="00195943" w:rsidP="001F0E78">
      <w:pPr>
        <w:tabs>
          <w:tab w:val="left" w:pos="284"/>
        </w:tabs>
        <w:spacing w:after="0" w:line="240" w:lineRule="auto"/>
        <w:ind w:firstLine="284"/>
        <w:jc w:val="both"/>
        <w:rPr>
          <w:rFonts w:ascii="Times New Roman" w:eastAsia="Calibri" w:hAnsi="Times New Roman" w:cs="Times New Roman"/>
          <w:sz w:val="12"/>
          <w:szCs w:val="12"/>
        </w:rPr>
      </w:pPr>
      <w:bookmarkStart w:id="11" w:name="sub_1009"/>
      <w:r w:rsidRPr="00195943">
        <w:rPr>
          <w:rFonts w:ascii="Times New Roman" w:eastAsia="Calibri" w:hAnsi="Times New Roman" w:cs="Times New Roman"/>
          <w:sz w:val="12"/>
          <w:szCs w:val="12"/>
        </w:rPr>
        <w:t>9. Правовые основания проведения проверки:</w:t>
      </w:r>
      <w:bookmarkEnd w:id="11"/>
    </w:p>
    <w:p w:rsidR="00195943" w:rsidRPr="00195943" w:rsidRDefault="00195943" w:rsidP="001F0E78">
      <w:pPr>
        <w:tabs>
          <w:tab w:val="left" w:pos="284"/>
        </w:tabs>
        <w:spacing w:after="0" w:line="240" w:lineRule="auto"/>
        <w:ind w:firstLine="284"/>
        <w:jc w:val="both"/>
        <w:rPr>
          <w:rFonts w:ascii="Times New Roman" w:eastAsia="Calibri" w:hAnsi="Times New Roman" w:cs="Times New Roman"/>
          <w:sz w:val="12"/>
          <w:szCs w:val="12"/>
        </w:rPr>
      </w:pPr>
      <w:proofErr w:type="gramStart"/>
      <w:r w:rsidRPr="00195943">
        <w:rPr>
          <w:rFonts w:ascii="Times New Roman" w:eastAsia="Calibri" w:hAnsi="Times New Roman" w:cs="Times New Roman"/>
          <w:sz w:val="12"/>
          <w:szCs w:val="12"/>
        </w:rPr>
        <w:t>(ссылка на положения нормативного правового акта, в соответствии с</w:t>
      </w:r>
      <w:proofErr w:type="gramEnd"/>
    </w:p>
    <w:p w:rsidR="00195943" w:rsidRPr="00195943" w:rsidRDefault="00195943" w:rsidP="001F0E78">
      <w:pPr>
        <w:tabs>
          <w:tab w:val="left" w:pos="284"/>
        </w:tabs>
        <w:spacing w:after="0" w:line="240" w:lineRule="auto"/>
        <w:ind w:firstLine="284"/>
        <w:jc w:val="both"/>
        <w:rPr>
          <w:rFonts w:ascii="Times New Roman" w:eastAsia="Calibri" w:hAnsi="Times New Roman" w:cs="Times New Roman"/>
          <w:sz w:val="12"/>
          <w:szCs w:val="12"/>
        </w:rPr>
      </w:pPr>
      <w:proofErr w:type="gramStart"/>
      <w:r w:rsidRPr="00195943">
        <w:rPr>
          <w:rFonts w:ascii="Times New Roman" w:eastAsia="Calibri" w:hAnsi="Times New Roman" w:cs="Times New Roman"/>
          <w:sz w:val="12"/>
          <w:szCs w:val="12"/>
        </w:rPr>
        <w:t>которым</w:t>
      </w:r>
      <w:proofErr w:type="gramEnd"/>
      <w:r w:rsidRPr="00195943">
        <w:rPr>
          <w:rFonts w:ascii="Times New Roman" w:eastAsia="Calibri" w:hAnsi="Times New Roman" w:cs="Times New Roman"/>
          <w:sz w:val="12"/>
          <w:szCs w:val="12"/>
        </w:rPr>
        <w:t xml:space="preserve"> осуществляется проверка)</w:t>
      </w:r>
    </w:p>
    <w:p w:rsidR="00195943" w:rsidRPr="00195943" w:rsidRDefault="00195943" w:rsidP="001F0E78">
      <w:pPr>
        <w:tabs>
          <w:tab w:val="left" w:pos="284"/>
        </w:tabs>
        <w:spacing w:after="0" w:line="240" w:lineRule="auto"/>
        <w:ind w:firstLine="284"/>
        <w:jc w:val="both"/>
        <w:rPr>
          <w:rFonts w:ascii="Times New Roman" w:eastAsia="Calibri" w:hAnsi="Times New Roman" w:cs="Times New Roman"/>
          <w:sz w:val="12"/>
          <w:szCs w:val="12"/>
        </w:rPr>
      </w:pPr>
      <w:bookmarkStart w:id="12" w:name="sub_1010"/>
      <w:r w:rsidRPr="00195943">
        <w:rPr>
          <w:rFonts w:ascii="Times New Roman" w:eastAsia="Calibri" w:hAnsi="Times New Roman" w:cs="Times New Roman"/>
          <w:sz w:val="12"/>
          <w:szCs w:val="12"/>
        </w:rPr>
        <w:t>10.  Обязательные  требования  и  (или)  требования,   установленные</w:t>
      </w:r>
    </w:p>
    <w:bookmarkEnd w:id="12"/>
    <w:p w:rsidR="00195943" w:rsidRPr="00195943" w:rsidRDefault="00195943" w:rsidP="001F0E78">
      <w:pPr>
        <w:tabs>
          <w:tab w:val="left" w:pos="284"/>
        </w:tabs>
        <w:spacing w:after="0" w:line="240" w:lineRule="auto"/>
        <w:ind w:firstLine="284"/>
        <w:jc w:val="both"/>
        <w:rPr>
          <w:rFonts w:ascii="Times New Roman" w:eastAsia="Calibri" w:hAnsi="Times New Roman" w:cs="Times New Roman"/>
          <w:sz w:val="12"/>
          <w:szCs w:val="12"/>
        </w:rPr>
      </w:pPr>
      <w:r w:rsidRPr="00195943">
        <w:rPr>
          <w:rFonts w:ascii="Times New Roman" w:eastAsia="Calibri" w:hAnsi="Times New Roman" w:cs="Times New Roman"/>
          <w:sz w:val="12"/>
          <w:szCs w:val="12"/>
        </w:rPr>
        <w:t>муниципальными правовыми актами, подлежащие проверке:</w:t>
      </w:r>
    </w:p>
    <w:p w:rsidR="00195943" w:rsidRPr="00195943" w:rsidRDefault="00195943" w:rsidP="001F0E78">
      <w:pPr>
        <w:tabs>
          <w:tab w:val="left" w:pos="284"/>
        </w:tabs>
        <w:spacing w:after="0" w:line="240" w:lineRule="auto"/>
        <w:ind w:firstLine="284"/>
        <w:jc w:val="both"/>
        <w:rPr>
          <w:rFonts w:ascii="Times New Roman" w:eastAsia="Calibri" w:hAnsi="Times New Roman" w:cs="Times New Roman"/>
          <w:sz w:val="12"/>
          <w:szCs w:val="12"/>
        </w:rPr>
      </w:pPr>
      <w:r w:rsidRPr="00195943">
        <w:rPr>
          <w:rFonts w:ascii="Times New Roman" w:eastAsia="Calibri" w:hAnsi="Times New Roman" w:cs="Times New Roman"/>
          <w:sz w:val="12"/>
          <w:szCs w:val="12"/>
        </w:rPr>
        <w:t>а) требования действующего законодательства о недопущении самовольного занятия земельных участков, использования земельных участков без оформленных в установленном порядке правоустанавливающих документов на землю, а в случае необходимости без документов, разрешающих осуществление хозяйственной деятельности;</w:t>
      </w:r>
    </w:p>
    <w:p w:rsidR="00195943" w:rsidRPr="00195943" w:rsidRDefault="00195943" w:rsidP="001F0E78">
      <w:pPr>
        <w:tabs>
          <w:tab w:val="left" w:pos="284"/>
        </w:tabs>
        <w:spacing w:after="0" w:line="240" w:lineRule="auto"/>
        <w:ind w:firstLine="284"/>
        <w:jc w:val="both"/>
        <w:rPr>
          <w:rFonts w:ascii="Times New Roman" w:eastAsia="Calibri" w:hAnsi="Times New Roman" w:cs="Times New Roman"/>
          <w:sz w:val="12"/>
          <w:szCs w:val="12"/>
        </w:rPr>
      </w:pPr>
      <w:r w:rsidRPr="00195943">
        <w:rPr>
          <w:rFonts w:ascii="Times New Roman" w:eastAsia="Calibri" w:hAnsi="Times New Roman" w:cs="Times New Roman"/>
          <w:sz w:val="12"/>
          <w:szCs w:val="12"/>
        </w:rPr>
        <w:t>б) требования действующего законодательства о недопущении самовольной уступки права пользования землей, самовольной мены земельными участками, а также требований о недопущении самовольного ограничения доступа на земельные участки общего пользования;</w:t>
      </w:r>
    </w:p>
    <w:p w:rsidR="00195943" w:rsidRPr="00195943" w:rsidRDefault="00195943" w:rsidP="001F0E78">
      <w:pPr>
        <w:tabs>
          <w:tab w:val="left" w:pos="284"/>
        </w:tabs>
        <w:spacing w:after="0" w:line="240" w:lineRule="auto"/>
        <w:ind w:firstLine="284"/>
        <w:jc w:val="both"/>
        <w:rPr>
          <w:rFonts w:ascii="Times New Roman" w:eastAsia="Calibri" w:hAnsi="Times New Roman" w:cs="Times New Roman"/>
          <w:sz w:val="12"/>
          <w:szCs w:val="12"/>
        </w:rPr>
      </w:pPr>
      <w:proofErr w:type="gramStart"/>
      <w:r w:rsidRPr="00195943">
        <w:rPr>
          <w:rFonts w:ascii="Times New Roman" w:eastAsia="Calibri" w:hAnsi="Times New Roman" w:cs="Times New Roman"/>
          <w:sz w:val="12"/>
          <w:szCs w:val="12"/>
        </w:rPr>
        <w:t>в) требований действующего законодательства об использовании земельных участков по целевому назначению в соответствии с принадлежностью данных земельных участков к той или иной категории земель и разрешенным использованием, в том числе требований, связанных с обязательным использованием земельных участков, предназначенных для сельскохозяйственного производства либо  жилищного или иного строительства, в указанных целях в течение срока, установленного федеральным законодательством;</w:t>
      </w:r>
      <w:proofErr w:type="gramEnd"/>
    </w:p>
    <w:p w:rsidR="00195943" w:rsidRPr="00195943" w:rsidRDefault="00195943" w:rsidP="001F0E78">
      <w:pPr>
        <w:tabs>
          <w:tab w:val="left" w:pos="284"/>
        </w:tabs>
        <w:spacing w:after="0" w:line="240" w:lineRule="auto"/>
        <w:ind w:firstLine="284"/>
        <w:jc w:val="both"/>
        <w:rPr>
          <w:rFonts w:ascii="Times New Roman" w:eastAsia="Calibri" w:hAnsi="Times New Roman" w:cs="Times New Roman"/>
          <w:sz w:val="12"/>
          <w:szCs w:val="12"/>
        </w:rPr>
      </w:pPr>
      <w:r w:rsidRPr="00195943">
        <w:rPr>
          <w:rFonts w:ascii="Times New Roman" w:eastAsia="Calibri" w:hAnsi="Times New Roman" w:cs="Times New Roman"/>
          <w:sz w:val="12"/>
          <w:szCs w:val="12"/>
        </w:rPr>
        <w:t>г) требования о наличии и сохранности межевых знаков границ земельных участков;</w:t>
      </w:r>
    </w:p>
    <w:p w:rsidR="00195943" w:rsidRPr="00195943" w:rsidRDefault="00195943" w:rsidP="001F0E78">
      <w:pPr>
        <w:tabs>
          <w:tab w:val="left" w:pos="284"/>
        </w:tabs>
        <w:spacing w:after="0" w:line="240" w:lineRule="auto"/>
        <w:ind w:firstLine="284"/>
        <w:jc w:val="both"/>
        <w:rPr>
          <w:rFonts w:ascii="Times New Roman" w:eastAsia="Calibri" w:hAnsi="Times New Roman" w:cs="Times New Roman"/>
          <w:sz w:val="12"/>
          <w:szCs w:val="12"/>
        </w:rPr>
      </w:pPr>
      <w:r w:rsidRPr="00195943">
        <w:rPr>
          <w:rFonts w:ascii="Times New Roman" w:eastAsia="Calibri" w:hAnsi="Times New Roman" w:cs="Times New Roman"/>
          <w:sz w:val="12"/>
          <w:szCs w:val="12"/>
        </w:rPr>
        <w:t>д) требования к исполнению предписаний, выданных должностными лицами органа муниципального земельного контроля юридическому лицу, индивидуальному предпринимателю, гражданину об устранении выявленных нарушений обязательных требований с указанием сроков их устранения, о проведении мероприятий по обеспечению соблюдения обязательных требований;</w:t>
      </w:r>
    </w:p>
    <w:p w:rsidR="00195943" w:rsidRPr="00195943" w:rsidRDefault="00195943" w:rsidP="001F0E78">
      <w:pPr>
        <w:tabs>
          <w:tab w:val="left" w:pos="284"/>
        </w:tabs>
        <w:spacing w:after="0" w:line="240" w:lineRule="auto"/>
        <w:ind w:firstLine="284"/>
        <w:jc w:val="both"/>
        <w:rPr>
          <w:rFonts w:ascii="Times New Roman" w:eastAsia="Calibri" w:hAnsi="Times New Roman" w:cs="Times New Roman"/>
          <w:sz w:val="12"/>
          <w:szCs w:val="12"/>
        </w:rPr>
      </w:pPr>
      <w:r w:rsidRPr="00195943">
        <w:rPr>
          <w:rFonts w:ascii="Times New Roman" w:eastAsia="Calibri" w:hAnsi="Times New Roman" w:cs="Times New Roman"/>
          <w:sz w:val="12"/>
          <w:szCs w:val="12"/>
        </w:rPr>
        <w:t>е) иные требования земельного законодательства по вопросам использования и охраны земель</w:t>
      </w:r>
    </w:p>
    <w:p w:rsidR="00195943" w:rsidRPr="00195943" w:rsidRDefault="00195943" w:rsidP="001F0E78">
      <w:pPr>
        <w:tabs>
          <w:tab w:val="left" w:pos="284"/>
        </w:tabs>
        <w:spacing w:after="0" w:line="240" w:lineRule="auto"/>
        <w:ind w:firstLine="284"/>
        <w:jc w:val="both"/>
        <w:rPr>
          <w:rFonts w:ascii="Times New Roman" w:eastAsia="Calibri" w:hAnsi="Times New Roman" w:cs="Times New Roman"/>
          <w:sz w:val="12"/>
          <w:szCs w:val="12"/>
        </w:rPr>
      </w:pPr>
      <w:bookmarkStart w:id="13" w:name="sub_1011"/>
      <w:r w:rsidRPr="00195943">
        <w:rPr>
          <w:rFonts w:ascii="Times New Roman" w:eastAsia="Calibri" w:hAnsi="Times New Roman" w:cs="Times New Roman"/>
          <w:sz w:val="12"/>
          <w:szCs w:val="12"/>
        </w:rPr>
        <w:t>11. В процессе проверки провести следующие мероприятия по  контролю,</w:t>
      </w:r>
    </w:p>
    <w:bookmarkEnd w:id="13"/>
    <w:p w:rsidR="00195943" w:rsidRPr="00195943" w:rsidRDefault="00195943" w:rsidP="001F0E78">
      <w:pPr>
        <w:tabs>
          <w:tab w:val="left" w:pos="284"/>
        </w:tabs>
        <w:spacing w:after="0" w:line="240" w:lineRule="auto"/>
        <w:ind w:firstLine="284"/>
        <w:jc w:val="both"/>
        <w:rPr>
          <w:rFonts w:ascii="Times New Roman" w:eastAsia="Calibri" w:hAnsi="Times New Roman" w:cs="Times New Roman"/>
          <w:sz w:val="12"/>
          <w:szCs w:val="12"/>
        </w:rPr>
      </w:pPr>
      <w:proofErr w:type="gramStart"/>
      <w:r w:rsidRPr="00195943">
        <w:rPr>
          <w:rFonts w:ascii="Times New Roman" w:eastAsia="Calibri" w:hAnsi="Times New Roman" w:cs="Times New Roman"/>
          <w:sz w:val="12"/>
          <w:szCs w:val="12"/>
        </w:rPr>
        <w:t>необходимые  для  достижения  целей  и  задач  проведения    проверки (с</w:t>
      </w:r>
      <w:proofErr w:type="gramEnd"/>
    </w:p>
    <w:p w:rsidR="00195943" w:rsidRPr="00195943" w:rsidRDefault="00195943" w:rsidP="001F0E78">
      <w:pPr>
        <w:tabs>
          <w:tab w:val="left" w:pos="284"/>
        </w:tabs>
        <w:spacing w:after="0" w:line="240" w:lineRule="auto"/>
        <w:ind w:firstLine="284"/>
        <w:jc w:val="both"/>
        <w:rPr>
          <w:rFonts w:ascii="Times New Roman" w:eastAsia="Calibri" w:hAnsi="Times New Roman" w:cs="Times New Roman"/>
          <w:sz w:val="12"/>
          <w:szCs w:val="12"/>
        </w:rPr>
      </w:pPr>
      <w:r w:rsidRPr="00195943">
        <w:rPr>
          <w:rFonts w:ascii="Times New Roman" w:eastAsia="Calibri" w:hAnsi="Times New Roman" w:cs="Times New Roman"/>
          <w:sz w:val="12"/>
          <w:szCs w:val="12"/>
        </w:rPr>
        <w:t>указанием наименования мероприятия по контролю и сроков его проведения):</w:t>
      </w:r>
    </w:p>
    <w:p w:rsidR="00195943" w:rsidRPr="00195943" w:rsidRDefault="00195943" w:rsidP="001F0E78">
      <w:pPr>
        <w:tabs>
          <w:tab w:val="left" w:pos="284"/>
        </w:tabs>
        <w:spacing w:after="0" w:line="240" w:lineRule="auto"/>
        <w:ind w:firstLine="284"/>
        <w:jc w:val="both"/>
        <w:rPr>
          <w:rFonts w:ascii="Times New Roman" w:eastAsia="Calibri" w:hAnsi="Times New Roman" w:cs="Times New Roman"/>
          <w:b/>
          <w:sz w:val="12"/>
          <w:szCs w:val="12"/>
        </w:rPr>
      </w:pPr>
      <w:r w:rsidRPr="00195943">
        <w:rPr>
          <w:rFonts w:ascii="Times New Roman" w:eastAsia="Calibri" w:hAnsi="Times New Roman" w:cs="Times New Roman"/>
          <w:b/>
          <w:sz w:val="12"/>
          <w:szCs w:val="12"/>
        </w:rPr>
        <w:t>- Произвести выезд на место;</w:t>
      </w:r>
    </w:p>
    <w:p w:rsidR="00195943" w:rsidRPr="00195943" w:rsidRDefault="00195943" w:rsidP="001F0E78">
      <w:pPr>
        <w:tabs>
          <w:tab w:val="left" w:pos="284"/>
        </w:tabs>
        <w:spacing w:after="0" w:line="240" w:lineRule="auto"/>
        <w:ind w:firstLine="284"/>
        <w:jc w:val="both"/>
        <w:rPr>
          <w:rFonts w:ascii="Times New Roman" w:eastAsia="Calibri" w:hAnsi="Times New Roman" w:cs="Times New Roman"/>
          <w:b/>
          <w:sz w:val="12"/>
          <w:szCs w:val="12"/>
        </w:rPr>
      </w:pPr>
      <w:r w:rsidRPr="00195943">
        <w:rPr>
          <w:rFonts w:ascii="Times New Roman" w:eastAsia="Calibri" w:hAnsi="Times New Roman" w:cs="Times New Roman"/>
          <w:b/>
          <w:sz w:val="12"/>
          <w:szCs w:val="12"/>
        </w:rPr>
        <w:t>- Произвести анализ представленных документов;</w:t>
      </w:r>
    </w:p>
    <w:p w:rsidR="00195943" w:rsidRPr="00195943" w:rsidRDefault="00195943" w:rsidP="001F0E78">
      <w:pPr>
        <w:tabs>
          <w:tab w:val="left" w:pos="284"/>
        </w:tabs>
        <w:spacing w:after="0" w:line="240" w:lineRule="auto"/>
        <w:ind w:firstLine="284"/>
        <w:jc w:val="both"/>
        <w:rPr>
          <w:rFonts w:ascii="Times New Roman" w:eastAsia="Calibri" w:hAnsi="Times New Roman" w:cs="Times New Roman"/>
          <w:b/>
          <w:sz w:val="12"/>
          <w:szCs w:val="12"/>
        </w:rPr>
      </w:pPr>
      <w:r w:rsidRPr="00195943">
        <w:rPr>
          <w:rFonts w:ascii="Times New Roman" w:eastAsia="Calibri" w:hAnsi="Times New Roman" w:cs="Times New Roman"/>
          <w:b/>
          <w:sz w:val="12"/>
          <w:szCs w:val="12"/>
        </w:rPr>
        <w:t>- Составить ситуационный план расположения земельного участка и объектов на нем на ситуационной схеме;</w:t>
      </w:r>
    </w:p>
    <w:p w:rsidR="00195943" w:rsidRPr="00195943" w:rsidRDefault="00195943" w:rsidP="001F0E78">
      <w:pPr>
        <w:tabs>
          <w:tab w:val="left" w:pos="284"/>
        </w:tabs>
        <w:spacing w:after="0" w:line="240" w:lineRule="auto"/>
        <w:ind w:firstLine="284"/>
        <w:jc w:val="both"/>
        <w:rPr>
          <w:rFonts w:ascii="Times New Roman" w:eastAsia="Calibri" w:hAnsi="Times New Roman" w:cs="Times New Roman"/>
          <w:b/>
          <w:sz w:val="12"/>
          <w:szCs w:val="12"/>
        </w:rPr>
      </w:pPr>
      <w:r w:rsidRPr="00195943">
        <w:rPr>
          <w:rFonts w:ascii="Times New Roman" w:eastAsia="Calibri" w:hAnsi="Times New Roman" w:cs="Times New Roman"/>
          <w:b/>
          <w:sz w:val="12"/>
          <w:szCs w:val="12"/>
        </w:rPr>
        <w:t>- Составить фото таблицу;</w:t>
      </w:r>
    </w:p>
    <w:p w:rsidR="00195943" w:rsidRPr="00195943" w:rsidRDefault="00195943" w:rsidP="001F0E78">
      <w:pPr>
        <w:tabs>
          <w:tab w:val="left" w:pos="284"/>
        </w:tabs>
        <w:spacing w:after="0" w:line="240" w:lineRule="auto"/>
        <w:ind w:firstLine="284"/>
        <w:jc w:val="both"/>
        <w:rPr>
          <w:rFonts w:ascii="Times New Roman" w:eastAsia="Calibri" w:hAnsi="Times New Roman" w:cs="Times New Roman"/>
          <w:b/>
          <w:sz w:val="12"/>
          <w:szCs w:val="12"/>
        </w:rPr>
      </w:pPr>
      <w:r w:rsidRPr="00195943">
        <w:rPr>
          <w:rFonts w:ascii="Times New Roman" w:eastAsia="Calibri" w:hAnsi="Times New Roman" w:cs="Times New Roman"/>
          <w:b/>
          <w:sz w:val="12"/>
          <w:szCs w:val="12"/>
        </w:rPr>
        <w:t>- Провести замеры (при необходимости);</w:t>
      </w:r>
    </w:p>
    <w:p w:rsidR="00195943" w:rsidRPr="00195943" w:rsidRDefault="00195943" w:rsidP="001F0E78">
      <w:pPr>
        <w:tabs>
          <w:tab w:val="left" w:pos="284"/>
        </w:tabs>
        <w:spacing w:after="0" w:line="240" w:lineRule="auto"/>
        <w:ind w:firstLine="284"/>
        <w:jc w:val="both"/>
        <w:rPr>
          <w:rFonts w:ascii="Times New Roman" w:eastAsia="Calibri" w:hAnsi="Times New Roman" w:cs="Times New Roman"/>
          <w:b/>
          <w:sz w:val="12"/>
          <w:szCs w:val="12"/>
        </w:rPr>
      </w:pPr>
      <w:r w:rsidRPr="00195943">
        <w:rPr>
          <w:rFonts w:ascii="Times New Roman" w:eastAsia="Calibri" w:hAnsi="Times New Roman" w:cs="Times New Roman"/>
          <w:b/>
          <w:sz w:val="12"/>
          <w:szCs w:val="12"/>
        </w:rPr>
        <w:t>- По результатам проверки составить акт проверки;</w:t>
      </w:r>
    </w:p>
    <w:p w:rsidR="00195943" w:rsidRPr="00195943" w:rsidRDefault="00195943" w:rsidP="001F0E78">
      <w:pPr>
        <w:tabs>
          <w:tab w:val="left" w:pos="284"/>
        </w:tabs>
        <w:spacing w:after="0" w:line="240" w:lineRule="auto"/>
        <w:ind w:firstLine="284"/>
        <w:jc w:val="both"/>
        <w:rPr>
          <w:rFonts w:ascii="Times New Roman" w:eastAsia="Calibri" w:hAnsi="Times New Roman" w:cs="Times New Roman"/>
          <w:b/>
          <w:sz w:val="12"/>
          <w:szCs w:val="12"/>
        </w:rPr>
      </w:pPr>
      <w:r w:rsidRPr="00195943">
        <w:rPr>
          <w:rFonts w:ascii="Times New Roman" w:eastAsia="Calibri" w:hAnsi="Times New Roman" w:cs="Times New Roman"/>
          <w:b/>
          <w:sz w:val="12"/>
          <w:szCs w:val="12"/>
        </w:rPr>
        <w:t>- В случае выявления нарушений принять соответствующие меры по устранению таковых</w:t>
      </w:r>
    </w:p>
    <w:p w:rsidR="00195943" w:rsidRPr="00195943" w:rsidRDefault="00195943" w:rsidP="001F0E78">
      <w:pPr>
        <w:tabs>
          <w:tab w:val="left" w:pos="284"/>
        </w:tabs>
        <w:spacing w:after="0" w:line="240" w:lineRule="auto"/>
        <w:ind w:firstLine="284"/>
        <w:jc w:val="both"/>
        <w:rPr>
          <w:rFonts w:ascii="Times New Roman" w:eastAsia="Calibri" w:hAnsi="Times New Roman" w:cs="Times New Roman"/>
          <w:sz w:val="12"/>
          <w:szCs w:val="12"/>
        </w:rPr>
      </w:pPr>
      <w:bookmarkStart w:id="14" w:name="sub_1012"/>
      <w:r w:rsidRPr="00195943">
        <w:rPr>
          <w:rFonts w:ascii="Times New Roman" w:eastAsia="Calibri" w:hAnsi="Times New Roman" w:cs="Times New Roman"/>
          <w:sz w:val="12"/>
          <w:szCs w:val="12"/>
        </w:rPr>
        <w:t>12. Перечень положений об  осуществлении  государственного  контроля</w:t>
      </w:r>
    </w:p>
    <w:bookmarkEnd w:id="14"/>
    <w:p w:rsidR="00195943" w:rsidRPr="00195943" w:rsidRDefault="00195943" w:rsidP="001F0E78">
      <w:pPr>
        <w:tabs>
          <w:tab w:val="left" w:pos="284"/>
        </w:tabs>
        <w:spacing w:after="0" w:line="240" w:lineRule="auto"/>
        <w:ind w:firstLine="284"/>
        <w:jc w:val="both"/>
        <w:rPr>
          <w:rFonts w:ascii="Times New Roman" w:eastAsia="Calibri" w:hAnsi="Times New Roman" w:cs="Times New Roman"/>
          <w:sz w:val="12"/>
          <w:szCs w:val="12"/>
        </w:rPr>
      </w:pPr>
      <w:r w:rsidRPr="00195943">
        <w:rPr>
          <w:rFonts w:ascii="Times New Roman" w:eastAsia="Calibri" w:hAnsi="Times New Roman" w:cs="Times New Roman"/>
          <w:sz w:val="12"/>
          <w:szCs w:val="12"/>
        </w:rPr>
        <w:t xml:space="preserve">(надзора) и муниципального  контроля,  административных   регламентов </w:t>
      </w:r>
      <w:proofErr w:type="gramStart"/>
      <w:r w:rsidRPr="00195943">
        <w:rPr>
          <w:rFonts w:ascii="Times New Roman" w:eastAsia="Calibri" w:hAnsi="Times New Roman" w:cs="Times New Roman"/>
          <w:sz w:val="12"/>
          <w:szCs w:val="12"/>
        </w:rPr>
        <w:t>по</w:t>
      </w:r>
      <w:proofErr w:type="gramEnd"/>
    </w:p>
    <w:p w:rsidR="00195943" w:rsidRPr="00195943" w:rsidRDefault="00195943" w:rsidP="001F0E78">
      <w:pPr>
        <w:tabs>
          <w:tab w:val="left" w:pos="284"/>
        </w:tabs>
        <w:spacing w:after="0" w:line="240" w:lineRule="auto"/>
        <w:ind w:firstLine="284"/>
        <w:jc w:val="both"/>
        <w:rPr>
          <w:rFonts w:ascii="Times New Roman" w:eastAsia="Calibri" w:hAnsi="Times New Roman" w:cs="Times New Roman"/>
          <w:sz w:val="12"/>
          <w:szCs w:val="12"/>
        </w:rPr>
      </w:pPr>
      <w:r w:rsidRPr="00195943">
        <w:rPr>
          <w:rFonts w:ascii="Times New Roman" w:eastAsia="Calibri" w:hAnsi="Times New Roman" w:cs="Times New Roman"/>
          <w:sz w:val="12"/>
          <w:szCs w:val="12"/>
        </w:rPr>
        <w:t>осуществлению   государственного   контроля   (надзора),   осуществлению</w:t>
      </w:r>
    </w:p>
    <w:p w:rsidR="00195943" w:rsidRPr="00195943" w:rsidRDefault="00195943" w:rsidP="001F0E78">
      <w:pPr>
        <w:tabs>
          <w:tab w:val="left" w:pos="284"/>
        </w:tabs>
        <w:spacing w:after="0" w:line="240" w:lineRule="auto"/>
        <w:ind w:firstLine="284"/>
        <w:jc w:val="both"/>
        <w:rPr>
          <w:rFonts w:ascii="Times New Roman" w:eastAsia="Calibri" w:hAnsi="Times New Roman" w:cs="Times New Roman"/>
          <w:sz w:val="12"/>
          <w:szCs w:val="12"/>
        </w:rPr>
      </w:pPr>
      <w:r w:rsidRPr="00195943">
        <w:rPr>
          <w:rFonts w:ascii="Times New Roman" w:eastAsia="Calibri" w:hAnsi="Times New Roman" w:cs="Times New Roman"/>
          <w:sz w:val="12"/>
          <w:szCs w:val="12"/>
        </w:rPr>
        <w:t>муниципального контроля (при их наличии):</w:t>
      </w:r>
    </w:p>
    <w:p w:rsidR="00195943" w:rsidRPr="00195943" w:rsidRDefault="00195943" w:rsidP="001F0E78">
      <w:pPr>
        <w:tabs>
          <w:tab w:val="left" w:pos="284"/>
        </w:tabs>
        <w:spacing w:after="0" w:line="240" w:lineRule="auto"/>
        <w:ind w:firstLine="284"/>
        <w:jc w:val="both"/>
        <w:rPr>
          <w:rFonts w:ascii="Times New Roman" w:eastAsia="Calibri" w:hAnsi="Times New Roman" w:cs="Times New Roman"/>
          <w:sz w:val="12"/>
          <w:szCs w:val="12"/>
        </w:rPr>
      </w:pPr>
      <w:r w:rsidRPr="00195943">
        <w:rPr>
          <w:rFonts w:ascii="Times New Roman" w:eastAsia="Calibri" w:hAnsi="Times New Roman" w:cs="Times New Roman"/>
          <w:sz w:val="12"/>
          <w:szCs w:val="12"/>
        </w:rPr>
        <w:t>(с указанием наименований, номеров и дат их принятия)</w:t>
      </w:r>
    </w:p>
    <w:p w:rsidR="00195943" w:rsidRPr="00195943" w:rsidRDefault="00195943" w:rsidP="001F0E78">
      <w:pPr>
        <w:tabs>
          <w:tab w:val="left" w:pos="284"/>
        </w:tabs>
        <w:spacing w:after="0" w:line="240" w:lineRule="auto"/>
        <w:ind w:firstLine="284"/>
        <w:jc w:val="both"/>
        <w:rPr>
          <w:rFonts w:ascii="Times New Roman" w:eastAsia="Calibri" w:hAnsi="Times New Roman" w:cs="Times New Roman"/>
          <w:b/>
          <w:sz w:val="12"/>
          <w:szCs w:val="12"/>
        </w:rPr>
      </w:pPr>
      <w:bookmarkStart w:id="15" w:name="sub_1013"/>
      <w:r w:rsidRPr="00195943">
        <w:rPr>
          <w:rFonts w:ascii="Times New Roman" w:eastAsia="Calibri" w:hAnsi="Times New Roman" w:cs="Times New Roman"/>
          <w:sz w:val="12"/>
          <w:szCs w:val="12"/>
        </w:rPr>
        <w:t xml:space="preserve">13. Перечень документов, представление  которых  </w:t>
      </w:r>
      <w:r w:rsidRPr="00195943">
        <w:rPr>
          <w:rFonts w:ascii="Times New Roman" w:eastAsia="Calibri" w:hAnsi="Times New Roman" w:cs="Times New Roman"/>
          <w:b/>
          <w:sz w:val="12"/>
          <w:szCs w:val="12"/>
        </w:rPr>
        <w:t>юридическим  лицом,</w:t>
      </w:r>
      <w:bookmarkEnd w:id="15"/>
      <w:r w:rsidRPr="00195943">
        <w:rPr>
          <w:rFonts w:ascii="Times New Roman" w:eastAsia="Calibri" w:hAnsi="Times New Roman" w:cs="Times New Roman"/>
          <w:b/>
          <w:sz w:val="12"/>
          <w:szCs w:val="12"/>
        </w:rPr>
        <w:t xml:space="preserve"> индивидуальным предпринимателем, физическим лицом</w:t>
      </w:r>
      <w:r w:rsidRPr="00195943">
        <w:rPr>
          <w:rFonts w:ascii="Times New Roman" w:eastAsia="Calibri" w:hAnsi="Times New Roman" w:cs="Times New Roman"/>
          <w:sz w:val="12"/>
          <w:szCs w:val="12"/>
        </w:rPr>
        <w:t xml:space="preserve"> необходимо для достижения целей и  задач проведения проверки:</w:t>
      </w:r>
    </w:p>
    <w:p w:rsidR="00195943" w:rsidRPr="00195943" w:rsidRDefault="00195943" w:rsidP="00195943">
      <w:pPr>
        <w:tabs>
          <w:tab w:val="left" w:pos="284"/>
        </w:tabs>
        <w:spacing w:after="0" w:line="240" w:lineRule="auto"/>
        <w:jc w:val="both"/>
        <w:rPr>
          <w:rFonts w:ascii="Times New Roman" w:eastAsia="Calibri" w:hAnsi="Times New Roman" w:cs="Times New Roman"/>
          <w:sz w:val="12"/>
          <w:szCs w:val="12"/>
        </w:rPr>
      </w:pPr>
    </w:p>
    <w:p w:rsidR="00195943" w:rsidRPr="001F0E78" w:rsidRDefault="00195943" w:rsidP="00195943">
      <w:pPr>
        <w:tabs>
          <w:tab w:val="left" w:pos="284"/>
        </w:tabs>
        <w:spacing w:after="0" w:line="240" w:lineRule="auto"/>
        <w:jc w:val="both"/>
        <w:rPr>
          <w:rFonts w:ascii="Times New Roman" w:eastAsia="Calibri" w:hAnsi="Times New Roman" w:cs="Times New Roman"/>
          <w:sz w:val="12"/>
          <w:szCs w:val="12"/>
          <w:u w:val="single"/>
        </w:rPr>
      </w:pPr>
      <w:r w:rsidRPr="001F0E78">
        <w:rPr>
          <w:rFonts w:ascii="Times New Roman" w:eastAsia="Calibri" w:hAnsi="Times New Roman" w:cs="Times New Roman"/>
          <w:sz w:val="12"/>
          <w:szCs w:val="12"/>
          <w:u w:val="single"/>
        </w:rPr>
        <w:t xml:space="preserve"> Глава муниципального района Сергиевский</w:t>
      </w:r>
    </w:p>
    <w:p w:rsidR="001F0E78" w:rsidRDefault="00195943" w:rsidP="00195943">
      <w:pPr>
        <w:tabs>
          <w:tab w:val="left" w:pos="284"/>
        </w:tabs>
        <w:spacing w:after="0" w:line="240" w:lineRule="auto"/>
        <w:jc w:val="both"/>
        <w:rPr>
          <w:rFonts w:ascii="Times New Roman" w:eastAsia="Calibri" w:hAnsi="Times New Roman" w:cs="Times New Roman"/>
          <w:sz w:val="12"/>
          <w:szCs w:val="12"/>
        </w:rPr>
      </w:pPr>
      <w:proofErr w:type="gramStart"/>
      <w:r w:rsidRPr="00195943">
        <w:rPr>
          <w:rFonts w:ascii="Times New Roman" w:eastAsia="Calibri" w:hAnsi="Times New Roman" w:cs="Times New Roman"/>
          <w:sz w:val="12"/>
          <w:szCs w:val="12"/>
        </w:rPr>
        <w:t>(должность, фамилия, инициалы руководителя</w:t>
      </w:r>
      <w:r w:rsidR="001F0E78">
        <w:rPr>
          <w:rFonts w:ascii="Times New Roman" w:eastAsia="Calibri" w:hAnsi="Times New Roman" w:cs="Times New Roman"/>
          <w:sz w:val="12"/>
          <w:szCs w:val="12"/>
        </w:rPr>
        <w:t xml:space="preserve"> </w:t>
      </w:r>
      <w:r w:rsidRPr="00195943">
        <w:rPr>
          <w:rFonts w:ascii="Times New Roman" w:eastAsia="Calibri" w:hAnsi="Times New Roman" w:cs="Times New Roman"/>
          <w:sz w:val="12"/>
          <w:szCs w:val="12"/>
        </w:rPr>
        <w:t xml:space="preserve">органа </w:t>
      </w:r>
      <w:proofErr w:type="gramEnd"/>
    </w:p>
    <w:p w:rsidR="00195943" w:rsidRPr="00195943" w:rsidRDefault="00195943" w:rsidP="00195943">
      <w:pPr>
        <w:tabs>
          <w:tab w:val="left" w:pos="284"/>
        </w:tabs>
        <w:spacing w:after="0" w:line="240" w:lineRule="auto"/>
        <w:jc w:val="both"/>
        <w:rPr>
          <w:rFonts w:ascii="Times New Roman" w:eastAsia="Calibri" w:hAnsi="Times New Roman" w:cs="Times New Roman"/>
          <w:sz w:val="12"/>
          <w:szCs w:val="12"/>
        </w:rPr>
      </w:pPr>
      <w:r w:rsidRPr="00195943">
        <w:rPr>
          <w:rFonts w:ascii="Times New Roman" w:eastAsia="Calibri" w:hAnsi="Times New Roman" w:cs="Times New Roman"/>
          <w:sz w:val="12"/>
          <w:szCs w:val="12"/>
        </w:rPr>
        <w:t>муниципального контроля, издавшего распоряжение о проведении проверки)</w:t>
      </w:r>
      <w:r w:rsidR="00D35BCF">
        <w:rPr>
          <w:rFonts w:ascii="Times New Roman" w:eastAsia="Calibri" w:hAnsi="Times New Roman" w:cs="Times New Roman"/>
          <w:sz w:val="12"/>
          <w:szCs w:val="12"/>
        </w:rPr>
        <w:t xml:space="preserve">                                    _____________________________________</w:t>
      </w:r>
    </w:p>
    <w:p w:rsidR="00195943" w:rsidRPr="00195943" w:rsidRDefault="00195943" w:rsidP="00D35BCF">
      <w:pPr>
        <w:tabs>
          <w:tab w:val="left" w:pos="284"/>
        </w:tabs>
        <w:spacing w:after="0" w:line="240" w:lineRule="auto"/>
        <w:jc w:val="right"/>
        <w:rPr>
          <w:rFonts w:ascii="Times New Roman" w:eastAsia="Calibri" w:hAnsi="Times New Roman" w:cs="Times New Roman"/>
          <w:sz w:val="12"/>
          <w:szCs w:val="12"/>
        </w:rPr>
      </w:pPr>
      <w:r w:rsidRPr="00195943">
        <w:rPr>
          <w:rFonts w:ascii="Times New Roman" w:eastAsia="Calibri" w:hAnsi="Times New Roman" w:cs="Times New Roman"/>
          <w:sz w:val="12"/>
          <w:szCs w:val="12"/>
        </w:rPr>
        <w:t>(подпись, заверенная печатью)</w:t>
      </w:r>
    </w:p>
    <w:p w:rsidR="00195943" w:rsidRPr="00195943" w:rsidRDefault="00D35BCF" w:rsidP="0019594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w:t>
      </w:r>
    </w:p>
    <w:p w:rsidR="00D35BCF" w:rsidRDefault="00195943" w:rsidP="00D35BCF">
      <w:pPr>
        <w:tabs>
          <w:tab w:val="left" w:pos="284"/>
        </w:tabs>
        <w:spacing w:after="0" w:line="240" w:lineRule="auto"/>
        <w:jc w:val="center"/>
        <w:rPr>
          <w:rFonts w:ascii="Times New Roman" w:eastAsia="Calibri" w:hAnsi="Times New Roman" w:cs="Times New Roman"/>
          <w:sz w:val="12"/>
          <w:szCs w:val="12"/>
        </w:rPr>
      </w:pPr>
      <w:proofErr w:type="gramStart"/>
      <w:r w:rsidRPr="00195943">
        <w:rPr>
          <w:rFonts w:ascii="Times New Roman" w:eastAsia="Calibri" w:hAnsi="Times New Roman" w:cs="Times New Roman"/>
          <w:sz w:val="12"/>
          <w:szCs w:val="12"/>
        </w:rPr>
        <w:t xml:space="preserve">(фамилия, имя, отчество (последнее – при наличии) и должность должностного лица, непосредственно </w:t>
      </w:r>
      <w:proofErr w:type="gramEnd"/>
    </w:p>
    <w:p w:rsidR="00195943" w:rsidRPr="00195943" w:rsidRDefault="00195943" w:rsidP="00D35BCF">
      <w:pPr>
        <w:tabs>
          <w:tab w:val="left" w:pos="284"/>
        </w:tabs>
        <w:spacing w:after="0" w:line="240" w:lineRule="auto"/>
        <w:jc w:val="center"/>
        <w:rPr>
          <w:rFonts w:ascii="Times New Roman" w:eastAsia="Calibri" w:hAnsi="Times New Roman" w:cs="Times New Roman"/>
          <w:sz w:val="12"/>
          <w:szCs w:val="12"/>
        </w:rPr>
      </w:pPr>
      <w:r w:rsidRPr="00195943">
        <w:rPr>
          <w:rFonts w:ascii="Times New Roman" w:eastAsia="Calibri" w:hAnsi="Times New Roman" w:cs="Times New Roman"/>
          <w:sz w:val="12"/>
          <w:szCs w:val="12"/>
        </w:rPr>
        <w:t>подготовившего проект распоряжения, контактный телефон, электронный адрес (при наличии))</w:t>
      </w:r>
    </w:p>
    <w:p w:rsidR="00D35BCF" w:rsidRPr="00B51D57" w:rsidRDefault="00D35BCF" w:rsidP="00D35BC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D35BCF" w:rsidRPr="00B51D57" w:rsidRDefault="00D35BCF" w:rsidP="00D35BCF">
      <w:pPr>
        <w:tabs>
          <w:tab w:val="left" w:pos="284"/>
        </w:tabs>
        <w:spacing w:after="0" w:line="240" w:lineRule="auto"/>
        <w:jc w:val="right"/>
        <w:rPr>
          <w:rFonts w:ascii="Times New Roman" w:eastAsia="Calibri" w:hAnsi="Times New Roman" w:cs="Times New Roman"/>
          <w:i/>
          <w:sz w:val="12"/>
          <w:szCs w:val="12"/>
        </w:rPr>
      </w:pPr>
      <w:r w:rsidRPr="00B51D57">
        <w:rPr>
          <w:rFonts w:ascii="Times New Roman" w:eastAsia="Calibri" w:hAnsi="Times New Roman" w:cs="Times New Roman"/>
          <w:i/>
          <w:sz w:val="12"/>
          <w:szCs w:val="12"/>
        </w:rPr>
        <w:t>к административному регламенту</w:t>
      </w:r>
    </w:p>
    <w:p w:rsidR="00D35BCF" w:rsidRDefault="00D35BCF" w:rsidP="00D35BCF">
      <w:pPr>
        <w:tabs>
          <w:tab w:val="left" w:pos="284"/>
        </w:tabs>
        <w:spacing w:after="0" w:line="240" w:lineRule="auto"/>
        <w:jc w:val="right"/>
        <w:rPr>
          <w:rFonts w:ascii="Times New Roman" w:eastAsia="Calibri" w:hAnsi="Times New Roman" w:cs="Times New Roman"/>
          <w:i/>
          <w:sz w:val="12"/>
          <w:szCs w:val="12"/>
        </w:rPr>
      </w:pPr>
      <w:r w:rsidRPr="00B51D57">
        <w:rPr>
          <w:rFonts w:ascii="Times New Roman" w:eastAsia="Calibri" w:hAnsi="Times New Roman" w:cs="Times New Roman"/>
          <w:i/>
          <w:sz w:val="12"/>
          <w:szCs w:val="12"/>
        </w:rPr>
        <w:t>осуществления муницип</w:t>
      </w:r>
      <w:r>
        <w:rPr>
          <w:rFonts w:ascii="Times New Roman" w:eastAsia="Calibri" w:hAnsi="Times New Roman" w:cs="Times New Roman"/>
          <w:i/>
          <w:sz w:val="12"/>
          <w:szCs w:val="12"/>
        </w:rPr>
        <w:t>альной функции по осуществлению</w:t>
      </w:r>
    </w:p>
    <w:p w:rsidR="00D35BCF" w:rsidRDefault="00D35BCF" w:rsidP="00D35BCF">
      <w:pPr>
        <w:tabs>
          <w:tab w:val="left" w:pos="284"/>
        </w:tabs>
        <w:spacing w:after="0" w:line="240" w:lineRule="auto"/>
        <w:jc w:val="right"/>
        <w:rPr>
          <w:rFonts w:ascii="Times New Roman" w:eastAsia="Calibri" w:hAnsi="Times New Roman" w:cs="Times New Roman"/>
          <w:i/>
          <w:sz w:val="12"/>
          <w:szCs w:val="12"/>
        </w:rPr>
      </w:pPr>
      <w:r w:rsidRPr="00B51D57">
        <w:rPr>
          <w:rFonts w:ascii="Times New Roman" w:eastAsia="Calibri" w:hAnsi="Times New Roman" w:cs="Times New Roman"/>
          <w:i/>
          <w:sz w:val="12"/>
          <w:szCs w:val="12"/>
        </w:rPr>
        <w:t>муниципального земельного контроля на</w:t>
      </w:r>
      <w:r>
        <w:rPr>
          <w:rFonts w:ascii="Times New Roman" w:eastAsia="Calibri" w:hAnsi="Times New Roman" w:cs="Times New Roman"/>
          <w:i/>
          <w:sz w:val="12"/>
          <w:szCs w:val="12"/>
        </w:rPr>
        <w:t xml:space="preserve"> территории</w:t>
      </w:r>
    </w:p>
    <w:p w:rsidR="00D35BCF" w:rsidRPr="00B51D57" w:rsidRDefault="00D35BCF" w:rsidP="00D35BCF">
      <w:pPr>
        <w:tabs>
          <w:tab w:val="left" w:pos="284"/>
        </w:tabs>
        <w:spacing w:after="0" w:line="240" w:lineRule="auto"/>
        <w:jc w:val="right"/>
        <w:rPr>
          <w:rFonts w:ascii="Times New Roman" w:eastAsia="Calibri" w:hAnsi="Times New Roman" w:cs="Times New Roman"/>
          <w:i/>
          <w:sz w:val="12"/>
          <w:szCs w:val="12"/>
        </w:rPr>
      </w:pPr>
      <w:r w:rsidRPr="00B51D57">
        <w:rPr>
          <w:rFonts w:ascii="Times New Roman" w:eastAsia="Calibri" w:hAnsi="Times New Roman" w:cs="Times New Roman"/>
          <w:i/>
          <w:sz w:val="12"/>
          <w:szCs w:val="12"/>
        </w:rPr>
        <w:t>муниципального района Сергиевский Самарской области</w:t>
      </w:r>
    </w:p>
    <w:p w:rsidR="00D35BCF" w:rsidRPr="00D35BCF" w:rsidRDefault="00D35BCF" w:rsidP="00D35BCF">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В_______________________________</w:t>
      </w:r>
    </w:p>
    <w:p w:rsidR="00D35BCF" w:rsidRPr="00D35BCF" w:rsidRDefault="00D35BCF" w:rsidP="00D35BCF">
      <w:pPr>
        <w:tabs>
          <w:tab w:val="left" w:pos="284"/>
        </w:tabs>
        <w:spacing w:after="0" w:line="240" w:lineRule="auto"/>
        <w:jc w:val="right"/>
        <w:rPr>
          <w:rFonts w:ascii="Times New Roman" w:eastAsia="Calibri" w:hAnsi="Times New Roman" w:cs="Times New Roman"/>
          <w:sz w:val="12"/>
          <w:szCs w:val="12"/>
        </w:rPr>
      </w:pPr>
      <w:r w:rsidRPr="00D35BCF">
        <w:rPr>
          <w:rFonts w:ascii="Times New Roman" w:eastAsia="Calibri" w:hAnsi="Times New Roman" w:cs="Times New Roman"/>
          <w:sz w:val="12"/>
          <w:szCs w:val="12"/>
        </w:rPr>
        <w:t>(наименование органа прокуратуры)</w:t>
      </w:r>
    </w:p>
    <w:p w:rsidR="00D35BCF" w:rsidRPr="00D35BCF" w:rsidRDefault="00D35BCF" w:rsidP="00D35BCF">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от_______________________________</w:t>
      </w:r>
    </w:p>
    <w:p w:rsidR="00D35BCF" w:rsidRDefault="00D35BCF" w:rsidP="00D35BCF">
      <w:pPr>
        <w:tabs>
          <w:tab w:val="left" w:pos="284"/>
        </w:tabs>
        <w:spacing w:after="0" w:line="240" w:lineRule="auto"/>
        <w:jc w:val="right"/>
        <w:rPr>
          <w:rFonts w:ascii="Times New Roman" w:eastAsia="Calibri" w:hAnsi="Times New Roman" w:cs="Times New Roman"/>
          <w:sz w:val="12"/>
          <w:szCs w:val="12"/>
        </w:rPr>
      </w:pPr>
      <w:proofErr w:type="gramStart"/>
      <w:r w:rsidRPr="00D35BCF">
        <w:rPr>
          <w:rFonts w:ascii="Times New Roman" w:eastAsia="Calibri" w:hAnsi="Times New Roman" w:cs="Times New Roman"/>
          <w:sz w:val="12"/>
          <w:szCs w:val="12"/>
        </w:rPr>
        <w:t>(наименование муниципального контроля</w:t>
      </w:r>
      <w:proofErr w:type="gramEnd"/>
    </w:p>
    <w:p w:rsidR="00D35BCF" w:rsidRPr="00D35BCF" w:rsidRDefault="00D35BCF" w:rsidP="00D35BCF">
      <w:pPr>
        <w:tabs>
          <w:tab w:val="left" w:pos="284"/>
        </w:tabs>
        <w:spacing w:after="0" w:line="240" w:lineRule="auto"/>
        <w:jc w:val="right"/>
        <w:rPr>
          <w:rFonts w:ascii="Times New Roman" w:eastAsia="Calibri" w:hAnsi="Times New Roman" w:cs="Times New Roman"/>
          <w:sz w:val="12"/>
          <w:szCs w:val="12"/>
        </w:rPr>
      </w:pPr>
      <w:r w:rsidRPr="00D35BCF">
        <w:rPr>
          <w:rFonts w:ascii="Times New Roman" w:eastAsia="Calibri" w:hAnsi="Times New Roman" w:cs="Times New Roman"/>
          <w:sz w:val="12"/>
          <w:szCs w:val="12"/>
        </w:rPr>
        <w:t xml:space="preserve"> с указанием юридического адреса)</w:t>
      </w:r>
    </w:p>
    <w:p w:rsidR="00D35BCF" w:rsidRPr="00D35BCF" w:rsidRDefault="00D35BCF" w:rsidP="00D35BCF">
      <w:pPr>
        <w:tabs>
          <w:tab w:val="left" w:pos="284"/>
        </w:tabs>
        <w:spacing w:after="0" w:line="240" w:lineRule="auto"/>
        <w:jc w:val="both"/>
        <w:rPr>
          <w:rFonts w:ascii="Times New Roman" w:eastAsia="Calibri" w:hAnsi="Times New Roman" w:cs="Times New Roman"/>
          <w:sz w:val="12"/>
          <w:szCs w:val="12"/>
        </w:rPr>
      </w:pPr>
    </w:p>
    <w:p w:rsidR="00D35BCF" w:rsidRDefault="00D35BCF" w:rsidP="00D35BCF">
      <w:pPr>
        <w:tabs>
          <w:tab w:val="left" w:pos="284"/>
        </w:tabs>
        <w:spacing w:after="0" w:line="240" w:lineRule="auto"/>
        <w:jc w:val="center"/>
        <w:rPr>
          <w:rFonts w:ascii="Times New Roman" w:eastAsia="Calibri" w:hAnsi="Times New Roman" w:cs="Times New Roman"/>
          <w:b/>
          <w:bCs/>
          <w:sz w:val="12"/>
          <w:szCs w:val="12"/>
        </w:rPr>
      </w:pPr>
      <w:r w:rsidRPr="00D35BCF">
        <w:rPr>
          <w:rFonts w:ascii="Times New Roman" w:eastAsia="Calibri" w:hAnsi="Times New Roman" w:cs="Times New Roman"/>
          <w:b/>
          <w:bCs/>
          <w:sz w:val="12"/>
          <w:szCs w:val="12"/>
        </w:rPr>
        <w:t>ЗАЯВЛЕНИЕ</w:t>
      </w:r>
    </w:p>
    <w:p w:rsidR="00D35BCF" w:rsidRDefault="00D35BCF" w:rsidP="00D35BCF">
      <w:pPr>
        <w:tabs>
          <w:tab w:val="left" w:pos="284"/>
        </w:tabs>
        <w:spacing w:after="0" w:line="240" w:lineRule="auto"/>
        <w:jc w:val="center"/>
        <w:rPr>
          <w:rFonts w:ascii="Times New Roman" w:eastAsia="Calibri" w:hAnsi="Times New Roman" w:cs="Times New Roman"/>
          <w:b/>
          <w:bCs/>
          <w:sz w:val="12"/>
          <w:szCs w:val="12"/>
        </w:rPr>
      </w:pPr>
      <w:r w:rsidRPr="00D35BCF">
        <w:rPr>
          <w:rFonts w:ascii="Times New Roman" w:eastAsia="Calibri" w:hAnsi="Times New Roman" w:cs="Times New Roman"/>
          <w:b/>
          <w:bCs/>
          <w:sz w:val="12"/>
          <w:szCs w:val="12"/>
        </w:rPr>
        <w:t xml:space="preserve">о согласовании органом муниципального контроля с органом прокуратуры </w:t>
      </w:r>
    </w:p>
    <w:p w:rsidR="00D35BCF" w:rsidRDefault="00D35BCF" w:rsidP="00D35BCF">
      <w:pPr>
        <w:tabs>
          <w:tab w:val="left" w:pos="284"/>
        </w:tabs>
        <w:spacing w:after="0" w:line="240" w:lineRule="auto"/>
        <w:jc w:val="center"/>
        <w:rPr>
          <w:rFonts w:ascii="Times New Roman" w:eastAsia="Calibri" w:hAnsi="Times New Roman" w:cs="Times New Roman"/>
          <w:b/>
          <w:bCs/>
          <w:sz w:val="12"/>
          <w:szCs w:val="12"/>
        </w:rPr>
      </w:pPr>
      <w:r w:rsidRPr="00D35BCF">
        <w:rPr>
          <w:rFonts w:ascii="Times New Roman" w:eastAsia="Calibri" w:hAnsi="Times New Roman" w:cs="Times New Roman"/>
          <w:b/>
          <w:bCs/>
          <w:sz w:val="12"/>
          <w:szCs w:val="12"/>
        </w:rPr>
        <w:t>проведения внеплановой выездной проверки юридического лица, индивидуального предпринимателя</w:t>
      </w:r>
    </w:p>
    <w:p w:rsidR="00D35BCF" w:rsidRPr="00D35BCF" w:rsidRDefault="00D35BCF" w:rsidP="00D35BCF">
      <w:pPr>
        <w:tabs>
          <w:tab w:val="left" w:pos="284"/>
        </w:tabs>
        <w:spacing w:after="0" w:line="240" w:lineRule="auto"/>
        <w:jc w:val="center"/>
        <w:rPr>
          <w:rFonts w:ascii="Times New Roman" w:eastAsia="Calibri" w:hAnsi="Times New Roman" w:cs="Times New Roman"/>
          <w:b/>
          <w:bCs/>
          <w:sz w:val="12"/>
          <w:szCs w:val="12"/>
        </w:rPr>
      </w:pPr>
    </w:p>
    <w:p w:rsidR="00D35BCF" w:rsidRPr="00D35BCF" w:rsidRDefault="00D35BCF" w:rsidP="00D35BCF">
      <w:pPr>
        <w:tabs>
          <w:tab w:val="left" w:pos="284"/>
        </w:tabs>
        <w:spacing w:after="0" w:line="240" w:lineRule="auto"/>
        <w:jc w:val="both"/>
        <w:rPr>
          <w:rFonts w:ascii="Times New Roman" w:eastAsia="Calibri" w:hAnsi="Times New Roman" w:cs="Times New Roman"/>
          <w:sz w:val="12"/>
          <w:szCs w:val="12"/>
        </w:rPr>
      </w:pPr>
      <w:r w:rsidRPr="00D35BCF">
        <w:rPr>
          <w:rFonts w:ascii="Times New Roman" w:eastAsia="Calibri" w:hAnsi="Times New Roman" w:cs="Times New Roman"/>
          <w:sz w:val="12"/>
          <w:szCs w:val="12"/>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p>
    <w:p w:rsidR="00D35BCF" w:rsidRPr="00D35BCF" w:rsidRDefault="00D35BCF" w:rsidP="00D35BC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w:t>
      </w:r>
    </w:p>
    <w:p w:rsidR="00D35BCF" w:rsidRPr="00D35BCF" w:rsidRDefault="00D35BCF" w:rsidP="00D35BCF">
      <w:pPr>
        <w:tabs>
          <w:tab w:val="left" w:pos="284"/>
        </w:tabs>
        <w:spacing w:after="0" w:line="240" w:lineRule="auto"/>
        <w:jc w:val="center"/>
        <w:rPr>
          <w:rFonts w:ascii="Times New Roman" w:eastAsia="Calibri" w:hAnsi="Times New Roman" w:cs="Times New Roman"/>
          <w:sz w:val="12"/>
          <w:szCs w:val="12"/>
        </w:rPr>
      </w:pPr>
      <w:r w:rsidRPr="00D35BCF">
        <w:rPr>
          <w:rFonts w:ascii="Times New Roman" w:eastAsia="Calibri" w:hAnsi="Times New Roman" w:cs="Times New Roman"/>
          <w:sz w:val="12"/>
          <w:szCs w:val="12"/>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D35BCF" w:rsidRDefault="00D35BCF" w:rsidP="00D35BCF">
      <w:pPr>
        <w:tabs>
          <w:tab w:val="left" w:pos="284"/>
        </w:tabs>
        <w:spacing w:after="0" w:line="240" w:lineRule="auto"/>
        <w:jc w:val="both"/>
        <w:rPr>
          <w:rFonts w:ascii="Times New Roman" w:eastAsia="Calibri" w:hAnsi="Times New Roman" w:cs="Times New Roman"/>
          <w:sz w:val="12"/>
          <w:szCs w:val="12"/>
        </w:rPr>
      </w:pPr>
      <w:proofErr w:type="gramStart"/>
      <w:r w:rsidRPr="00D35BCF">
        <w:rPr>
          <w:rFonts w:ascii="Times New Roman" w:eastAsia="Calibri" w:hAnsi="Times New Roman" w:cs="Times New Roman"/>
          <w:sz w:val="12"/>
          <w:szCs w:val="12"/>
        </w:rPr>
        <w:t>осуществляющего</w:t>
      </w:r>
      <w:proofErr w:type="gramEnd"/>
      <w:r w:rsidRPr="00D35BCF">
        <w:rPr>
          <w:rFonts w:ascii="Times New Roman" w:eastAsia="Calibri" w:hAnsi="Times New Roman" w:cs="Times New Roman"/>
          <w:sz w:val="12"/>
          <w:szCs w:val="12"/>
        </w:rPr>
        <w:t xml:space="preserve"> предпринимательскую </w:t>
      </w:r>
      <w:r>
        <w:rPr>
          <w:rFonts w:ascii="Times New Roman" w:eastAsia="Calibri" w:hAnsi="Times New Roman" w:cs="Times New Roman"/>
          <w:sz w:val="12"/>
          <w:szCs w:val="12"/>
        </w:rPr>
        <w:t>деятельность по адресу: _________________________________________________________________</w:t>
      </w:r>
    </w:p>
    <w:p w:rsidR="00D35BCF" w:rsidRPr="00D35BCF" w:rsidRDefault="00D35BCF" w:rsidP="00D35BC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D35BCF" w:rsidRPr="00D35BCF" w:rsidRDefault="00D35BCF" w:rsidP="00D35BCF">
      <w:pPr>
        <w:tabs>
          <w:tab w:val="left" w:pos="284"/>
        </w:tabs>
        <w:spacing w:after="0" w:line="240" w:lineRule="auto"/>
        <w:jc w:val="both"/>
        <w:rPr>
          <w:rFonts w:ascii="Times New Roman" w:eastAsia="Calibri" w:hAnsi="Times New Roman" w:cs="Times New Roman"/>
          <w:sz w:val="12"/>
          <w:szCs w:val="12"/>
        </w:rPr>
      </w:pPr>
      <w:r w:rsidRPr="00D35BCF">
        <w:rPr>
          <w:rFonts w:ascii="Times New Roman" w:eastAsia="Calibri" w:hAnsi="Times New Roman" w:cs="Times New Roman"/>
          <w:sz w:val="12"/>
          <w:szCs w:val="12"/>
        </w:rPr>
        <w:lastRenderedPageBreak/>
        <w:t>2. Основание проведения проверки:</w:t>
      </w:r>
    </w:p>
    <w:p w:rsidR="00D35BCF" w:rsidRPr="00D35BCF" w:rsidRDefault="00D35BCF" w:rsidP="00D35BC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w:t>
      </w:r>
    </w:p>
    <w:p w:rsidR="00D35BCF" w:rsidRDefault="00D35BCF" w:rsidP="00D35BCF">
      <w:pPr>
        <w:tabs>
          <w:tab w:val="left" w:pos="284"/>
        </w:tabs>
        <w:spacing w:after="0" w:line="240" w:lineRule="auto"/>
        <w:jc w:val="center"/>
        <w:rPr>
          <w:rFonts w:ascii="Times New Roman" w:eastAsia="Calibri" w:hAnsi="Times New Roman" w:cs="Times New Roman"/>
          <w:sz w:val="12"/>
          <w:szCs w:val="12"/>
        </w:rPr>
      </w:pPr>
      <w:proofErr w:type="gramStart"/>
      <w:r w:rsidRPr="00D35BCF">
        <w:rPr>
          <w:rFonts w:ascii="Times New Roman" w:eastAsia="Calibri" w:hAnsi="Times New Roman" w:cs="Times New Roman"/>
          <w:sz w:val="12"/>
          <w:szCs w:val="12"/>
        </w:rPr>
        <w:t xml:space="preserve">(ссылка на положение Федерального закона от 26 декабря 2008 г. № 294-ФЗ «О защите прав юридических лиц </w:t>
      </w:r>
      <w:proofErr w:type="gramEnd"/>
    </w:p>
    <w:p w:rsidR="00D35BCF" w:rsidRPr="00D35BCF" w:rsidRDefault="00D35BCF" w:rsidP="00D35BCF">
      <w:pPr>
        <w:tabs>
          <w:tab w:val="left" w:pos="284"/>
        </w:tabs>
        <w:spacing w:after="0" w:line="240" w:lineRule="auto"/>
        <w:jc w:val="center"/>
        <w:rPr>
          <w:rFonts w:ascii="Times New Roman" w:eastAsia="Calibri" w:hAnsi="Times New Roman" w:cs="Times New Roman"/>
          <w:sz w:val="12"/>
          <w:szCs w:val="12"/>
        </w:rPr>
      </w:pPr>
      <w:r w:rsidRPr="00D35BCF">
        <w:rPr>
          <w:rFonts w:ascii="Times New Roman" w:eastAsia="Calibri" w:hAnsi="Times New Roman" w:cs="Times New Roman"/>
          <w:sz w:val="12"/>
          <w:szCs w:val="12"/>
        </w:rPr>
        <w:t>и индивидуальных предпринимателей при осуществлении государственного контроля (надзора)</w:t>
      </w:r>
      <w:r>
        <w:rPr>
          <w:rFonts w:ascii="Times New Roman" w:eastAsia="Calibri" w:hAnsi="Times New Roman" w:cs="Times New Roman"/>
          <w:sz w:val="12"/>
          <w:szCs w:val="12"/>
        </w:rPr>
        <w:t xml:space="preserve"> </w:t>
      </w:r>
      <w:r w:rsidRPr="00D35BCF">
        <w:rPr>
          <w:rFonts w:ascii="Times New Roman" w:eastAsia="Calibri" w:hAnsi="Times New Roman" w:cs="Times New Roman"/>
          <w:sz w:val="12"/>
          <w:szCs w:val="12"/>
        </w:rPr>
        <w:t>и муниципального контроля»)</w:t>
      </w:r>
    </w:p>
    <w:p w:rsidR="00D35BCF" w:rsidRDefault="00D35BCF" w:rsidP="00D35BCF">
      <w:pPr>
        <w:tabs>
          <w:tab w:val="left" w:pos="284"/>
        </w:tabs>
        <w:spacing w:after="0" w:line="240" w:lineRule="auto"/>
        <w:jc w:val="both"/>
        <w:rPr>
          <w:rFonts w:ascii="Times New Roman" w:eastAsia="Calibri" w:hAnsi="Times New Roman" w:cs="Times New Roman"/>
          <w:sz w:val="12"/>
          <w:szCs w:val="12"/>
        </w:rPr>
      </w:pPr>
      <w:r w:rsidRPr="00D35BCF">
        <w:rPr>
          <w:rFonts w:ascii="Times New Roman" w:eastAsia="Calibri" w:hAnsi="Times New Roman" w:cs="Times New Roman"/>
          <w:sz w:val="12"/>
          <w:szCs w:val="12"/>
        </w:rPr>
        <w:t>3. Дата начала проведения проверки:</w:t>
      </w:r>
    </w:p>
    <w:p w:rsidR="00D35BCF" w:rsidRPr="00D35BCF" w:rsidRDefault="00D35BCF" w:rsidP="00D35BC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 _________________20 ___года.</w:t>
      </w:r>
    </w:p>
    <w:p w:rsidR="00D35BCF" w:rsidRDefault="00D35BCF" w:rsidP="00D35BCF">
      <w:pPr>
        <w:tabs>
          <w:tab w:val="left" w:pos="284"/>
        </w:tabs>
        <w:spacing w:after="0" w:line="240" w:lineRule="auto"/>
        <w:jc w:val="both"/>
        <w:rPr>
          <w:rFonts w:ascii="Times New Roman" w:eastAsia="Calibri" w:hAnsi="Times New Roman" w:cs="Times New Roman"/>
          <w:sz w:val="12"/>
          <w:szCs w:val="12"/>
        </w:rPr>
      </w:pPr>
      <w:r w:rsidRPr="00D35BCF">
        <w:rPr>
          <w:rFonts w:ascii="Times New Roman" w:eastAsia="Calibri" w:hAnsi="Times New Roman" w:cs="Times New Roman"/>
          <w:sz w:val="12"/>
          <w:szCs w:val="12"/>
        </w:rPr>
        <w:t>4. Время начала проведения проверки:</w:t>
      </w:r>
    </w:p>
    <w:p w:rsidR="00D35BCF" w:rsidRPr="00D35BCF" w:rsidRDefault="00D35BCF" w:rsidP="00D35BC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 _________________20 ___года.</w:t>
      </w:r>
    </w:p>
    <w:p w:rsidR="00D35BCF" w:rsidRDefault="00D35BCF" w:rsidP="00D35BCF">
      <w:pPr>
        <w:tabs>
          <w:tab w:val="left" w:pos="284"/>
        </w:tabs>
        <w:spacing w:after="0" w:line="240" w:lineRule="auto"/>
        <w:jc w:val="center"/>
        <w:rPr>
          <w:rFonts w:ascii="Times New Roman" w:eastAsia="Calibri" w:hAnsi="Times New Roman" w:cs="Times New Roman"/>
          <w:sz w:val="12"/>
          <w:szCs w:val="12"/>
        </w:rPr>
      </w:pPr>
      <w:proofErr w:type="gramStart"/>
      <w:r w:rsidRPr="00D35BCF">
        <w:rPr>
          <w:rFonts w:ascii="Times New Roman" w:eastAsia="Calibri" w:hAnsi="Times New Roman" w:cs="Times New Roman"/>
          <w:sz w:val="12"/>
          <w:szCs w:val="12"/>
        </w:rPr>
        <w:t>(указывается в случае, если основанием проведения проверки является часть 12 статьи 10</w:t>
      </w:r>
      <w:proofErr w:type="gramEnd"/>
    </w:p>
    <w:p w:rsidR="00D35BCF" w:rsidRPr="00D35BCF" w:rsidRDefault="00D35BCF" w:rsidP="00D35BCF">
      <w:pPr>
        <w:tabs>
          <w:tab w:val="left" w:pos="284"/>
        </w:tabs>
        <w:spacing w:after="0" w:line="240" w:lineRule="auto"/>
        <w:jc w:val="center"/>
        <w:rPr>
          <w:rFonts w:ascii="Times New Roman" w:eastAsia="Calibri" w:hAnsi="Times New Roman" w:cs="Times New Roman"/>
          <w:sz w:val="12"/>
          <w:szCs w:val="12"/>
        </w:rPr>
      </w:pPr>
      <w:r w:rsidRPr="00D35BCF">
        <w:rPr>
          <w:rFonts w:ascii="Times New Roman" w:eastAsia="Calibri" w:hAnsi="Times New Roman" w:cs="Times New Roman"/>
          <w:sz w:val="12"/>
          <w:szCs w:val="12"/>
        </w:rPr>
        <w:t xml:space="preserve"> </w:t>
      </w:r>
      <w:proofErr w:type="gramStart"/>
      <w:r w:rsidRPr="00D35BCF">
        <w:rPr>
          <w:rFonts w:ascii="Times New Roman" w:eastAsia="Calibri" w:hAnsi="Times New Roman" w:cs="Times New Roman"/>
          <w:sz w:val="12"/>
          <w:szCs w:val="12"/>
        </w:rPr>
        <w:t>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D35BCF" w:rsidRPr="00D35BCF" w:rsidRDefault="00D35BCF" w:rsidP="00D35BCF">
      <w:pPr>
        <w:tabs>
          <w:tab w:val="left" w:pos="284"/>
        </w:tabs>
        <w:spacing w:after="0" w:line="240" w:lineRule="auto"/>
        <w:jc w:val="center"/>
        <w:rPr>
          <w:rFonts w:ascii="Times New Roman" w:eastAsia="Calibri" w:hAnsi="Times New Roman" w:cs="Times New Roman"/>
          <w:sz w:val="12"/>
          <w:szCs w:val="12"/>
        </w:rPr>
      </w:pPr>
      <w:r w:rsidRPr="00D35BCF">
        <w:rPr>
          <w:rFonts w:ascii="Times New Roman" w:eastAsia="Calibri" w:hAnsi="Times New Roman" w:cs="Times New Roman"/>
          <w:sz w:val="12"/>
          <w:szCs w:val="12"/>
        </w:rPr>
        <w:t>Приложения:</w:t>
      </w:r>
    </w:p>
    <w:p w:rsidR="00D35BCF" w:rsidRPr="00D35BCF" w:rsidRDefault="00D35BCF" w:rsidP="00D35BC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w:t>
      </w:r>
    </w:p>
    <w:p w:rsidR="00D35BCF" w:rsidRDefault="00D35BCF" w:rsidP="00D35BCF">
      <w:pPr>
        <w:tabs>
          <w:tab w:val="left" w:pos="284"/>
        </w:tabs>
        <w:spacing w:after="0" w:line="240" w:lineRule="auto"/>
        <w:jc w:val="center"/>
        <w:rPr>
          <w:rFonts w:ascii="Times New Roman" w:eastAsia="Calibri" w:hAnsi="Times New Roman" w:cs="Times New Roman"/>
          <w:sz w:val="12"/>
          <w:szCs w:val="12"/>
        </w:rPr>
      </w:pPr>
      <w:proofErr w:type="gramStart"/>
      <w:r w:rsidRPr="00D35BCF">
        <w:rPr>
          <w:rFonts w:ascii="Times New Roman" w:eastAsia="Calibri" w:hAnsi="Times New Roman" w:cs="Times New Roman"/>
          <w:sz w:val="12"/>
          <w:szCs w:val="12"/>
        </w:rPr>
        <w:t>(копия распоряжения руководителя органа муниципального контроля о проведении внеплановой</w:t>
      </w:r>
      <w:proofErr w:type="gramEnd"/>
    </w:p>
    <w:p w:rsidR="00D35BCF" w:rsidRPr="00D35BCF" w:rsidRDefault="00D35BCF" w:rsidP="00D35BCF">
      <w:pPr>
        <w:tabs>
          <w:tab w:val="left" w:pos="284"/>
        </w:tabs>
        <w:spacing w:after="0" w:line="240" w:lineRule="auto"/>
        <w:jc w:val="center"/>
        <w:rPr>
          <w:rFonts w:ascii="Times New Roman" w:eastAsia="Calibri" w:hAnsi="Times New Roman" w:cs="Times New Roman"/>
          <w:sz w:val="12"/>
          <w:szCs w:val="12"/>
        </w:rPr>
      </w:pPr>
      <w:r w:rsidRPr="00D35BCF">
        <w:rPr>
          <w:rFonts w:ascii="Times New Roman" w:eastAsia="Calibri" w:hAnsi="Times New Roman" w:cs="Times New Roman"/>
          <w:sz w:val="12"/>
          <w:szCs w:val="12"/>
        </w:rPr>
        <w:t xml:space="preserve"> выездной проверки. </w:t>
      </w:r>
      <w:proofErr w:type="gramStart"/>
      <w:r w:rsidRPr="00D35BCF">
        <w:rPr>
          <w:rFonts w:ascii="Times New Roman" w:eastAsia="Calibri" w:hAnsi="Times New Roman" w:cs="Times New Roman"/>
          <w:sz w:val="12"/>
          <w:szCs w:val="12"/>
        </w:rPr>
        <w:t>Документы, содержащие сведения, послужившие основанием для проведения внеплановой проверки)</w:t>
      </w:r>
      <w:proofErr w:type="gramEnd"/>
    </w:p>
    <w:tbl>
      <w:tblPr>
        <w:tblStyle w:val="1b"/>
        <w:tblW w:w="7621" w:type="dxa"/>
        <w:tblLayout w:type="fixed"/>
        <w:tblLook w:val="0000" w:firstRow="0" w:lastRow="0" w:firstColumn="0" w:lastColumn="0" w:noHBand="0" w:noVBand="0"/>
      </w:tblPr>
      <w:tblGrid>
        <w:gridCol w:w="2850"/>
        <w:gridCol w:w="291"/>
        <w:gridCol w:w="1570"/>
        <w:gridCol w:w="280"/>
        <w:gridCol w:w="2630"/>
      </w:tblGrid>
      <w:tr w:rsidR="00D35BCF" w:rsidRPr="00D35BCF" w:rsidTr="00D35BCF">
        <w:tc>
          <w:tcPr>
            <w:tcW w:w="2850" w:type="dxa"/>
          </w:tcPr>
          <w:p w:rsidR="00D35BCF" w:rsidRPr="00D35BCF" w:rsidRDefault="00D35BCF" w:rsidP="00D35BCF">
            <w:pPr>
              <w:tabs>
                <w:tab w:val="left" w:pos="284"/>
              </w:tabs>
              <w:jc w:val="both"/>
              <w:rPr>
                <w:rFonts w:eastAsia="Calibri"/>
                <w:sz w:val="12"/>
                <w:szCs w:val="12"/>
              </w:rPr>
            </w:pPr>
            <w:r>
              <w:rPr>
                <w:rFonts w:eastAsia="Calibri"/>
                <w:sz w:val="12"/>
                <w:szCs w:val="12"/>
              </w:rPr>
              <w:t>_____________________________________</w:t>
            </w:r>
          </w:p>
        </w:tc>
        <w:tc>
          <w:tcPr>
            <w:tcW w:w="291" w:type="dxa"/>
          </w:tcPr>
          <w:p w:rsidR="00D35BCF" w:rsidRPr="00D35BCF" w:rsidRDefault="00D35BCF" w:rsidP="00D35BCF">
            <w:pPr>
              <w:tabs>
                <w:tab w:val="left" w:pos="284"/>
              </w:tabs>
              <w:jc w:val="both"/>
              <w:rPr>
                <w:rFonts w:eastAsia="Calibri"/>
                <w:sz w:val="12"/>
                <w:szCs w:val="12"/>
              </w:rPr>
            </w:pPr>
          </w:p>
        </w:tc>
        <w:tc>
          <w:tcPr>
            <w:tcW w:w="1570" w:type="dxa"/>
          </w:tcPr>
          <w:p w:rsidR="00D35BCF" w:rsidRPr="00D35BCF" w:rsidRDefault="00D35BCF" w:rsidP="00D35BCF">
            <w:pPr>
              <w:tabs>
                <w:tab w:val="left" w:pos="284"/>
              </w:tabs>
              <w:jc w:val="both"/>
              <w:rPr>
                <w:rFonts w:eastAsia="Calibri"/>
                <w:sz w:val="12"/>
                <w:szCs w:val="12"/>
              </w:rPr>
            </w:pPr>
            <w:r>
              <w:rPr>
                <w:rFonts w:eastAsia="Calibri"/>
                <w:sz w:val="12"/>
                <w:szCs w:val="12"/>
              </w:rPr>
              <w:t>______________________</w:t>
            </w:r>
          </w:p>
        </w:tc>
        <w:tc>
          <w:tcPr>
            <w:tcW w:w="280" w:type="dxa"/>
          </w:tcPr>
          <w:p w:rsidR="00D35BCF" w:rsidRPr="00D35BCF" w:rsidRDefault="00D35BCF" w:rsidP="00D35BCF">
            <w:pPr>
              <w:tabs>
                <w:tab w:val="left" w:pos="284"/>
              </w:tabs>
              <w:jc w:val="both"/>
              <w:rPr>
                <w:rFonts w:eastAsia="Calibri"/>
                <w:sz w:val="12"/>
                <w:szCs w:val="12"/>
              </w:rPr>
            </w:pPr>
          </w:p>
        </w:tc>
        <w:tc>
          <w:tcPr>
            <w:tcW w:w="2630" w:type="dxa"/>
          </w:tcPr>
          <w:p w:rsidR="00D35BCF" w:rsidRPr="00D35BCF" w:rsidRDefault="00D35BCF" w:rsidP="00D35BCF">
            <w:pPr>
              <w:tabs>
                <w:tab w:val="left" w:pos="284"/>
              </w:tabs>
              <w:jc w:val="both"/>
              <w:rPr>
                <w:rFonts w:eastAsia="Calibri"/>
                <w:sz w:val="12"/>
                <w:szCs w:val="12"/>
              </w:rPr>
            </w:pPr>
            <w:r>
              <w:rPr>
                <w:rFonts w:eastAsia="Calibri"/>
                <w:sz w:val="12"/>
                <w:szCs w:val="12"/>
              </w:rPr>
              <w:t>_______________________________________</w:t>
            </w:r>
          </w:p>
        </w:tc>
      </w:tr>
      <w:tr w:rsidR="00D35BCF" w:rsidRPr="00D35BCF" w:rsidTr="00D35BCF">
        <w:tc>
          <w:tcPr>
            <w:tcW w:w="2850" w:type="dxa"/>
          </w:tcPr>
          <w:p w:rsidR="00D35BCF" w:rsidRPr="00D35BCF" w:rsidRDefault="00D35BCF" w:rsidP="00D35BCF">
            <w:pPr>
              <w:tabs>
                <w:tab w:val="left" w:pos="284"/>
              </w:tabs>
              <w:jc w:val="center"/>
              <w:rPr>
                <w:rFonts w:eastAsia="Calibri"/>
                <w:sz w:val="12"/>
                <w:szCs w:val="12"/>
              </w:rPr>
            </w:pPr>
            <w:r w:rsidRPr="00D35BCF">
              <w:rPr>
                <w:rFonts w:eastAsia="Calibri"/>
                <w:sz w:val="12"/>
                <w:szCs w:val="12"/>
              </w:rPr>
              <w:t>(наименование должностного лица)</w:t>
            </w:r>
          </w:p>
        </w:tc>
        <w:tc>
          <w:tcPr>
            <w:tcW w:w="291" w:type="dxa"/>
          </w:tcPr>
          <w:p w:rsidR="00D35BCF" w:rsidRPr="00D35BCF" w:rsidRDefault="00D35BCF" w:rsidP="00D35BCF">
            <w:pPr>
              <w:tabs>
                <w:tab w:val="left" w:pos="284"/>
              </w:tabs>
              <w:jc w:val="both"/>
              <w:rPr>
                <w:rFonts w:eastAsia="Calibri"/>
                <w:sz w:val="12"/>
                <w:szCs w:val="12"/>
              </w:rPr>
            </w:pPr>
          </w:p>
        </w:tc>
        <w:tc>
          <w:tcPr>
            <w:tcW w:w="1570" w:type="dxa"/>
          </w:tcPr>
          <w:p w:rsidR="00D35BCF" w:rsidRPr="00D35BCF" w:rsidRDefault="00D35BCF" w:rsidP="00D35BCF">
            <w:pPr>
              <w:tabs>
                <w:tab w:val="left" w:pos="284"/>
              </w:tabs>
              <w:jc w:val="center"/>
              <w:rPr>
                <w:rFonts w:eastAsia="Calibri"/>
                <w:sz w:val="12"/>
                <w:szCs w:val="12"/>
              </w:rPr>
            </w:pPr>
            <w:r w:rsidRPr="00D35BCF">
              <w:rPr>
                <w:rFonts w:eastAsia="Calibri"/>
                <w:sz w:val="12"/>
                <w:szCs w:val="12"/>
              </w:rPr>
              <w:t>(подпись)</w:t>
            </w:r>
          </w:p>
        </w:tc>
        <w:tc>
          <w:tcPr>
            <w:tcW w:w="280" w:type="dxa"/>
          </w:tcPr>
          <w:p w:rsidR="00D35BCF" w:rsidRPr="00D35BCF" w:rsidRDefault="00D35BCF" w:rsidP="00D35BCF">
            <w:pPr>
              <w:tabs>
                <w:tab w:val="left" w:pos="284"/>
              </w:tabs>
              <w:jc w:val="both"/>
              <w:rPr>
                <w:rFonts w:eastAsia="Calibri"/>
                <w:sz w:val="12"/>
                <w:szCs w:val="12"/>
              </w:rPr>
            </w:pPr>
          </w:p>
        </w:tc>
        <w:tc>
          <w:tcPr>
            <w:tcW w:w="2630" w:type="dxa"/>
          </w:tcPr>
          <w:p w:rsidR="00D35BCF" w:rsidRPr="00D35BCF" w:rsidRDefault="00D35BCF" w:rsidP="00D35BCF">
            <w:pPr>
              <w:tabs>
                <w:tab w:val="left" w:pos="284"/>
              </w:tabs>
              <w:jc w:val="center"/>
              <w:rPr>
                <w:rFonts w:eastAsia="Calibri"/>
                <w:sz w:val="12"/>
                <w:szCs w:val="12"/>
              </w:rPr>
            </w:pPr>
            <w:r w:rsidRPr="00D35BCF">
              <w:rPr>
                <w:rFonts w:eastAsia="Calibri"/>
                <w:sz w:val="12"/>
                <w:szCs w:val="12"/>
              </w:rPr>
              <w:t>(фамилия,</w:t>
            </w:r>
            <w:r>
              <w:rPr>
                <w:rFonts w:eastAsia="Calibri"/>
                <w:sz w:val="12"/>
                <w:szCs w:val="12"/>
              </w:rPr>
              <w:t xml:space="preserve"> </w:t>
            </w:r>
            <w:r w:rsidRPr="00D35BCF">
              <w:rPr>
                <w:rFonts w:eastAsia="Calibri"/>
                <w:sz w:val="12"/>
                <w:szCs w:val="12"/>
              </w:rPr>
              <w:t>имя, отчество</w:t>
            </w:r>
            <w:r>
              <w:rPr>
                <w:rFonts w:eastAsia="Calibri"/>
                <w:sz w:val="12"/>
                <w:szCs w:val="12"/>
              </w:rPr>
              <w:t xml:space="preserve"> </w:t>
            </w:r>
            <w:r w:rsidRPr="00D35BCF">
              <w:rPr>
                <w:rFonts w:eastAsia="Calibri"/>
                <w:sz w:val="12"/>
                <w:szCs w:val="12"/>
              </w:rPr>
              <w:t>(в случае, если имеется))</w:t>
            </w:r>
          </w:p>
        </w:tc>
      </w:tr>
    </w:tbl>
    <w:p w:rsidR="00D35BCF" w:rsidRPr="00D35BCF" w:rsidRDefault="00D35BCF" w:rsidP="00D35BCF">
      <w:pPr>
        <w:tabs>
          <w:tab w:val="left" w:pos="284"/>
        </w:tabs>
        <w:spacing w:after="0" w:line="240" w:lineRule="auto"/>
        <w:jc w:val="both"/>
        <w:rPr>
          <w:rFonts w:ascii="Times New Roman" w:eastAsia="Calibri" w:hAnsi="Times New Roman" w:cs="Times New Roman"/>
          <w:sz w:val="12"/>
          <w:szCs w:val="12"/>
        </w:rPr>
      </w:pPr>
      <w:r w:rsidRPr="00D35BCF">
        <w:rPr>
          <w:rFonts w:ascii="Times New Roman" w:eastAsia="Calibri" w:hAnsi="Times New Roman" w:cs="Times New Roman"/>
          <w:sz w:val="12"/>
          <w:szCs w:val="12"/>
        </w:rPr>
        <w:t>М.П.</w:t>
      </w:r>
    </w:p>
    <w:p w:rsidR="00D35BCF" w:rsidRPr="00D35BCF" w:rsidRDefault="00D35BCF" w:rsidP="00D35BCF">
      <w:pPr>
        <w:tabs>
          <w:tab w:val="left" w:pos="284"/>
        </w:tabs>
        <w:spacing w:after="0" w:line="240" w:lineRule="auto"/>
        <w:jc w:val="both"/>
        <w:rPr>
          <w:rFonts w:ascii="Times New Roman" w:eastAsia="Calibri" w:hAnsi="Times New Roman" w:cs="Times New Roman"/>
          <w:sz w:val="12"/>
          <w:szCs w:val="12"/>
        </w:rPr>
      </w:pPr>
      <w:r w:rsidRPr="00D35BCF">
        <w:rPr>
          <w:rFonts w:ascii="Times New Roman" w:eastAsia="Calibri" w:hAnsi="Times New Roman" w:cs="Times New Roman"/>
          <w:sz w:val="12"/>
          <w:szCs w:val="12"/>
        </w:rPr>
        <w:t xml:space="preserve">Дата и время составления документа:  </w:t>
      </w:r>
      <w:r>
        <w:rPr>
          <w:rFonts w:ascii="Times New Roman" w:eastAsia="Calibri" w:hAnsi="Times New Roman" w:cs="Times New Roman"/>
          <w:sz w:val="12"/>
          <w:szCs w:val="12"/>
        </w:rPr>
        <w:t>____________________________________________________________________________________________</w:t>
      </w:r>
    </w:p>
    <w:p w:rsidR="00D35BCF" w:rsidRPr="00D35BCF" w:rsidRDefault="00D35BCF" w:rsidP="00D35BCF">
      <w:pPr>
        <w:tabs>
          <w:tab w:val="left" w:pos="284"/>
        </w:tabs>
        <w:spacing w:after="0" w:line="240" w:lineRule="auto"/>
        <w:jc w:val="both"/>
        <w:rPr>
          <w:rFonts w:ascii="Times New Roman" w:eastAsia="Calibri" w:hAnsi="Times New Roman" w:cs="Times New Roman"/>
          <w:sz w:val="12"/>
          <w:szCs w:val="12"/>
        </w:rPr>
      </w:pPr>
    </w:p>
    <w:p w:rsidR="00D35BCF" w:rsidRPr="00B51D57" w:rsidRDefault="00D35BCF" w:rsidP="00D35BC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D35BCF" w:rsidRPr="00B51D57" w:rsidRDefault="00D35BCF" w:rsidP="00D35BCF">
      <w:pPr>
        <w:tabs>
          <w:tab w:val="left" w:pos="284"/>
        </w:tabs>
        <w:spacing w:after="0" w:line="240" w:lineRule="auto"/>
        <w:jc w:val="right"/>
        <w:rPr>
          <w:rFonts w:ascii="Times New Roman" w:eastAsia="Calibri" w:hAnsi="Times New Roman" w:cs="Times New Roman"/>
          <w:i/>
          <w:sz w:val="12"/>
          <w:szCs w:val="12"/>
        </w:rPr>
      </w:pPr>
      <w:r w:rsidRPr="00B51D57">
        <w:rPr>
          <w:rFonts w:ascii="Times New Roman" w:eastAsia="Calibri" w:hAnsi="Times New Roman" w:cs="Times New Roman"/>
          <w:i/>
          <w:sz w:val="12"/>
          <w:szCs w:val="12"/>
        </w:rPr>
        <w:t>к административному регламенту</w:t>
      </w:r>
    </w:p>
    <w:p w:rsidR="00D35BCF" w:rsidRDefault="00D35BCF" w:rsidP="00D35BCF">
      <w:pPr>
        <w:tabs>
          <w:tab w:val="left" w:pos="284"/>
        </w:tabs>
        <w:spacing w:after="0" w:line="240" w:lineRule="auto"/>
        <w:jc w:val="right"/>
        <w:rPr>
          <w:rFonts w:ascii="Times New Roman" w:eastAsia="Calibri" w:hAnsi="Times New Roman" w:cs="Times New Roman"/>
          <w:i/>
          <w:sz w:val="12"/>
          <w:szCs w:val="12"/>
        </w:rPr>
      </w:pPr>
      <w:r w:rsidRPr="00B51D57">
        <w:rPr>
          <w:rFonts w:ascii="Times New Roman" w:eastAsia="Calibri" w:hAnsi="Times New Roman" w:cs="Times New Roman"/>
          <w:i/>
          <w:sz w:val="12"/>
          <w:szCs w:val="12"/>
        </w:rPr>
        <w:t>осуществления муницип</w:t>
      </w:r>
      <w:r>
        <w:rPr>
          <w:rFonts w:ascii="Times New Roman" w:eastAsia="Calibri" w:hAnsi="Times New Roman" w:cs="Times New Roman"/>
          <w:i/>
          <w:sz w:val="12"/>
          <w:szCs w:val="12"/>
        </w:rPr>
        <w:t>альной функции по осуществлению</w:t>
      </w:r>
    </w:p>
    <w:p w:rsidR="00D35BCF" w:rsidRDefault="00D35BCF" w:rsidP="00D35BCF">
      <w:pPr>
        <w:tabs>
          <w:tab w:val="left" w:pos="284"/>
        </w:tabs>
        <w:spacing w:after="0" w:line="240" w:lineRule="auto"/>
        <w:jc w:val="right"/>
        <w:rPr>
          <w:rFonts w:ascii="Times New Roman" w:eastAsia="Calibri" w:hAnsi="Times New Roman" w:cs="Times New Roman"/>
          <w:i/>
          <w:sz w:val="12"/>
          <w:szCs w:val="12"/>
        </w:rPr>
      </w:pPr>
      <w:r w:rsidRPr="00B51D57">
        <w:rPr>
          <w:rFonts w:ascii="Times New Roman" w:eastAsia="Calibri" w:hAnsi="Times New Roman" w:cs="Times New Roman"/>
          <w:i/>
          <w:sz w:val="12"/>
          <w:szCs w:val="12"/>
        </w:rPr>
        <w:t>муниципального земельного контроля на</w:t>
      </w:r>
      <w:r>
        <w:rPr>
          <w:rFonts w:ascii="Times New Roman" w:eastAsia="Calibri" w:hAnsi="Times New Roman" w:cs="Times New Roman"/>
          <w:i/>
          <w:sz w:val="12"/>
          <w:szCs w:val="12"/>
        </w:rPr>
        <w:t xml:space="preserve"> территории</w:t>
      </w:r>
    </w:p>
    <w:p w:rsidR="00D35BCF" w:rsidRPr="00B51D57" w:rsidRDefault="00D35BCF" w:rsidP="00D35BCF">
      <w:pPr>
        <w:tabs>
          <w:tab w:val="left" w:pos="284"/>
        </w:tabs>
        <w:spacing w:after="0" w:line="240" w:lineRule="auto"/>
        <w:jc w:val="right"/>
        <w:rPr>
          <w:rFonts w:ascii="Times New Roman" w:eastAsia="Calibri" w:hAnsi="Times New Roman" w:cs="Times New Roman"/>
          <w:i/>
          <w:sz w:val="12"/>
          <w:szCs w:val="12"/>
        </w:rPr>
      </w:pPr>
      <w:r w:rsidRPr="00B51D57">
        <w:rPr>
          <w:rFonts w:ascii="Times New Roman" w:eastAsia="Calibri" w:hAnsi="Times New Roman" w:cs="Times New Roman"/>
          <w:i/>
          <w:sz w:val="12"/>
          <w:szCs w:val="12"/>
        </w:rPr>
        <w:t>муниципального района Сергиевский Самарской области</w:t>
      </w:r>
    </w:p>
    <w:p w:rsidR="00D35BCF" w:rsidRPr="00D35BCF" w:rsidRDefault="00D35BCF" w:rsidP="00D35BC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D35BCF" w:rsidRPr="00D35BCF" w:rsidRDefault="00D35BCF" w:rsidP="00D35BCF">
      <w:pPr>
        <w:tabs>
          <w:tab w:val="left" w:pos="284"/>
        </w:tabs>
        <w:spacing w:after="0" w:line="240" w:lineRule="auto"/>
        <w:jc w:val="center"/>
        <w:rPr>
          <w:rFonts w:ascii="Times New Roman" w:eastAsia="Calibri" w:hAnsi="Times New Roman" w:cs="Times New Roman"/>
          <w:sz w:val="12"/>
          <w:szCs w:val="12"/>
        </w:rPr>
      </w:pPr>
      <w:r w:rsidRPr="00D35BCF">
        <w:rPr>
          <w:rFonts w:ascii="Times New Roman" w:eastAsia="Calibri" w:hAnsi="Times New Roman" w:cs="Times New Roman"/>
          <w:sz w:val="12"/>
          <w:szCs w:val="12"/>
        </w:rPr>
        <w:t>(наименование органа муниципального контроля)</w:t>
      </w:r>
    </w:p>
    <w:tbl>
      <w:tblPr>
        <w:tblW w:w="7541" w:type="dxa"/>
        <w:tblLayout w:type="fixed"/>
        <w:tblCellMar>
          <w:left w:w="28" w:type="dxa"/>
          <w:right w:w="28" w:type="dxa"/>
        </w:tblCellMar>
        <w:tblLook w:val="0000" w:firstRow="0" w:lastRow="0" w:firstColumn="0" w:lastColumn="0" w:noHBand="0" w:noVBand="0"/>
      </w:tblPr>
      <w:tblGrid>
        <w:gridCol w:w="2447"/>
        <w:gridCol w:w="2690"/>
        <w:gridCol w:w="305"/>
        <w:gridCol w:w="204"/>
        <w:gridCol w:w="1033"/>
        <w:gridCol w:w="285"/>
        <w:gridCol w:w="285"/>
        <w:gridCol w:w="264"/>
        <w:gridCol w:w="28"/>
      </w:tblGrid>
      <w:tr w:rsidR="00D35BCF" w:rsidRPr="00D35BCF" w:rsidTr="00D62AEB">
        <w:trPr>
          <w:gridAfter w:val="1"/>
          <w:wAfter w:w="28" w:type="dxa"/>
        </w:trPr>
        <w:tc>
          <w:tcPr>
            <w:tcW w:w="2447" w:type="dxa"/>
            <w:tcBorders>
              <w:top w:val="nil"/>
              <w:left w:val="nil"/>
              <w:bottom w:val="single" w:sz="4" w:space="0" w:color="auto"/>
              <w:right w:val="nil"/>
            </w:tcBorders>
            <w:vAlign w:val="bottom"/>
          </w:tcPr>
          <w:p w:rsidR="00D35BCF" w:rsidRPr="00D35BCF" w:rsidRDefault="00D35BCF" w:rsidP="00D35BCF">
            <w:pPr>
              <w:tabs>
                <w:tab w:val="left" w:pos="284"/>
              </w:tabs>
              <w:spacing w:after="0" w:line="240" w:lineRule="auto"/>
              <w:jc w:val="both"/>
              <w:rPr>
                <w:rFonts w:ascii="Times New Roman" w:eastAsia="Calibri" w:hAnsi="Times New Roman" w:cs="Times New Roman"/>
                <w:sz w:val="12"/>
                <w:szCs w:val="12"/>
              </w:rPr>
            </w:pPr>
          </w:p>
        </w:tc>
        <w:tc>
          <w:tcPr>
            <w:tcW w:w="2690" w:type="dxa"/>
            <w:tcBorders>
              <w:top w:val="nil"/>
              <w:left w:val="nil"/>
              <w:bottom w:val="nil"/>
              <w:right w:val="nil"/>
            </w:tcBorders>
            <w:vAlign w:val="bottom"/>
          </w:tcPr>
          <w:p w:rsidR="00D35BCF" w:rsidRPr="00D35BCF" w:rsidRDefault="00D35BCF" w:rsidP="00D35BCF">
            <w:pPr>
              <w:tabs>
                <w:tab w:val="left" w:pos="284"/>
              </w:tabs>
              <w:spacing w:after="0" w:line="240" w:lineRule="auto"/>
              <w:jc w:val="both"/>
              <w:rPr>
                <w:rFonts w:ascii="Times New Roman" w:eastAsia="Calibri" w:hAnsi="Times New Roman" w:cs="Times New Roman"/>
                <w:sz w:val="12"/>
                <w:szCs w:val="12"/>
              </w:rPr>
            </w:pPr>
            <w:r w:rsidRPr="00D35BCF">
              <w:rPr>
                <w:rFonts w:ascii="Times New Roman" w:eastAsia="Calibri" w:hAnsi="Times New Roman" w:cs="Times New Roman"/>
                <w:sz w:val="12"/>
                <w:szCs w:val="12"/>
              </w:rPr>
              <w:t>“</w:t>
            </w:r>
          </w:p>
        </w:tc>
        <w:tc>
          <w:tcPr>
            <w:tcW w:w="305" w:type="dxa"/>
            <w:tcBorders>
              <w:top w:val="nil"/>
              <w:left w:val="nil"/>
              <w:bottom w:val="single" w:sz="4" w:space="0" w:color="auto"/>
              <w:right w:val="nil"/>
            </w:tcBorders>
            <w:vAlign w:val="bottom"/>
          </w:tcPr>
          <w:p w:rsidR="00D35BCF" w:rsidRPr="00D35BCF" w:rsidRDefault="00D35BCF" w:rsidP="00D35BCF">
            <w:pPr>
              <w:tabs>
                <w:tab w:val="left" w:pos="284"/>
              </w:tabs>
              <w:spacing w:after="0" w:line="240" w:lineRule="auto"/>
              <w:jc w:val="both"/>
              <w:rPr>
                <w:rFonts w:ascii="Times New Roman" w:eastAsia="Calibri" w:hAnsi="Times New Roman" w:cs="Times New Roman"/>
                <w:sz w:val="12"/>
                <w:szCs w:val="12"/>
              </w:rPr>
            </w:pPr>
          </w:p>
        </w:tc>
        <w:tc>
          <w:tcPr>
            <w:tcW w:w="204" w:type="dxa"/>
            <w:tcBorders>
              <w:top w:val="nil"/>
              <w:left w:val="nil"/>
              <w:bottom w:val="nil"/>
              <w:right w:val="nil"/>
            </w:tcBorders>
            <w:vAlign w:val="bottom"/>
          </w:tcPr>
          <w:p w:rsidR="00D35BCF" w:rsidRPr="00D35BCF" w:rsidRDefault="00D35BCF" w:rsidP="00D35BCF">
            <w:pPr>
              <w:tabs>
                <w:tab w:val="left" w:pos="284"/>
              </w:tabs>
              <w:spacing w:after="0" w:line="240" w:lineRule="auto"/>
              <w:jc w:val="both"/>
              <w:rPr>
                <w:rFonts w:ascii="Times New Roman" w:eastAsia="Calibri" w:hAnsi="Times New Roman" w:cs="Times New Roman"/>
                <w:sz w:val="12"/>
                <w:szCs w:val="12"/>
              </w:rPr>
            </w:pPr>
            <w:r w:rsidRPr="00D35BCF">
              <w:rPr>
                <w:rFonts w:ascii="Times New Roman" w:eastAsia="Calibri" w:hAnsi="Times New Roman" w:cs="Times New Roman"/>
                <w:sz w:val="12"/>
                <w:szCs w:val="12"/>
              </w:rPr>
              <w:t>”</w:t>
            </w:r>
          </w:p>
        </w:tc>
        <w:tc>
          <w:tcPr>
            <w:tcW w:w="1033" w:type="dxa"/>
            <w:tcBorders>
              <w:top w:val="nil"/>
              <w:left w:val="nil"/>
              <w:bottom w:val="single" w:sz="4" w:space="0" w:color="auto"/>
              <w:right w:val="nil"/>
            </w:tcBorders>
            <w:vAlign w:val="bottom"/>
          </w:tcPr>
          <w:p w:rsidR="00D35BCF" w:rsidRPr="00D35BCF" w:rsidRDefault="00D35BCF" w:rsidP="00D35BCF">
            <w:pPr>
              <w:tabs>
                <w:tab w:val="left" w:pos="284"/>
              </w:tabs>
              <w:spacing w:after="0" w:line="240" w:lineRule="auto"/>
              <w:jc w:val="both"/>
              <w:rPr>
                <w:rFonts w:ascii="Times New Roman" w:eastAsia="Calibri" w:hAnsi="Times New Roman" w:cs="Times New Roman"/>
                <w:sz w:val="12"/>
                <w:szCs w:val="12"/>
              </w:rPr>
            </w:pPr>
          </w:p>
        </w:tc>
        <w:tc>
          <w:tcPr>
            <w:tcW w:w="285" w:type="dxa"/>
            <w:tcBorders>
              <w:top w:val="nil"/>
              <w:left w:val="nil"/>
              <w:bottom w:val="nil"/>
              <w:right w:val="nil"/>
            </w:tcBorders>
            <w:vAlign w:val="bottom"/>
          </w:tcPr>
          <w:p w:rsidR="00D35BCF" w:rsidRPr="00D35BCF" w:rsidRDefault="00D35BCF" w:rsidP="00D35BCF">
            <w:pPr>
              <w:tabs>
                <w:tab w:val="left" w:pos="284"/>
              </w:tabs>
              <w:spacing w:after="0" w:line="240" w:lineRule="auto"/>
              <w:jc w:val="both"/>
              <w:rPr>
                <w:rFonts w:ascii="Times New Roman" w:eastAsia="Calibri" w:hAnsi="Times New Roman" w:cs="Times New Roman"/>
                <w:sz w:val="12"/>
                <w:szCs w:val="12"/>
              </w:rPr>
            </w:pPr>
            <w:r w:rsidRPr="00D35BCF">
              <w:rPr>
                <w:rFonts w:ascii="Times New Roman" w:eastAsia="Calibri" w:hAnsi="Times New Roman" w:cs="Times New Roman"/>
                <w:sz w:val="12"/>
                <w:szCs w:val="12"/>
              </w:rPr>
              <w:t>20</w:t>
            </w:r>
          </w:p>
        </w:tc>
        <w:tc>
          <w:tcPr>
            <w:tcW w:w="285" w:type="dxa"/>
            <w:tcBorders>
              <w:top w:val="nil"/>
              <w:left w:val="nil"/>
              <w:bottom w:val="single" w:sz="4" w:space="0" w:color="auto"/>
              <w:right w:val="nil"/>
            </w:tcBorders>
            <w:vAlign w:val="bottom"/>
          </w:tcPr>
          <w:p w:rsidR="00D35BCF" w:rsidRPr="00D35BCF" w:rsidRDefault="00D35BCF" w:rsidP="00D35BCF">
            <w:pPr>
              <w:tabs>
                <w:tab w:val="left" w:pos="284"/>
              </w:tabs>
              <w:spacing w:after="0" w:line="240" w:lineRule="auto"/>
              <w:jc w:val="both"/>
              <w:rPr>
                <w:rFonts w:ascii="Times New Roman" w:eastAsia="Calibri" w:hAnsi="Times New Roman" w:cs="Times New Roman"/>
                <w:sz w:val="12"/>
                <w:szCs w:val="12"/>
              </w:rPr>
            </w:pPr>
          </w:p>
        </w:tc>
        <w:tc>
          <w:tcPr>
            <w:tcW w:w="264" w:type="dxa"/>
            <w:tcBorders>
              <w:top w:val="nil"/>
              <w:left w:val="nil"/>
              <w:bottom w:val="nil"/>
              <w:right w:val="nil"/>
            </w:tcBorders>
            <w:vAlign w:val="bottom"/>
          </w:tcPr>
          <w:p w:rsidR="00D35BCF" w:rsidRPr="00D35BCF" w:rsidRDefault="00D35BCF" w:rsidP="00D35BCF">
            <w:pPr>
              <w:tabs>
                <w:tab w:val="left" w:pos="284"/>
              </w:tabs>
              <w:spacing w:after="0" w:line="240" w:lineRule="auto"/>
              <w:jc w:val="both"/>
              <w:rPr>
                <w:rFonts w:ascii="Times New Roman" w:eastAsia="Calibri" w:hAnsi="Times New Roman" w:cs="Times New Roman"/>
                <w:sz w:val="12"/>
                <w:szCs w:val="12"/>
              </w:rPr>
            </w:pPr>
            <w:proofErr w:type="gramStart"/>
            <w:r w:rsidRPr="00D35BCF">
              <w:rPr>
                <w:rFonts w:ascii="Times New Roman" w:eastAsia="Calibri" w:hAnsi="Times New Roman" w:cs="Times New Roman"/>
                <w:sz w:val="12"/>
                <w:szCs w:val="12"/>
              </w:rPr>
              <w:t>г</w:t>
            </w:r>
            <w:proofErr w:type="gramEnd"/>
            <w:r w:rsidRPr="00D35BCF">
              <w:rPr>
                <w:rFonts w:ascii="Times New Roman" w:eastAsia="Calibri" w:hAnsi="Times New Roman" w:cs="Times New Roman"/>
                <w:sz w:val="12"/>
                <w:szCs w:val="12"/>
              </w:rPr>
              <w:t>.</w:t>
            </w:r>
          </w:p>
        </w:tc>
      </w:tr>
      <w:tr w:rsidR="00D35BCF" w:rsidRPr="00D35BCF" w:rsidTr="00D62AEB">
        <w:tc>
          <w:tcPr>
            <w:tcW w:w="2447" w:type="dxa"/>
            <w:tcBorders>
              <w:top w:val="nil"/>
              <w:left w:val="nil"/>
              <w:bottom w:val="nil"/>
              <w:right w:val="nil"/>
            </w:tcBorders>
          </w:tcPr>
          <w:p w:rsidR="00D35BCF" w:rsidRPr="00D35BCF" w:rsidRDefault="00D35BCF" w:rsidP="00D62AEB">
            <w:pPr>
              <w:tabs>
                <w:tab w:val="left" w:pos="284"/>
              </w:tabs>
              <w:spacing w:after="0" w:line="240" w:lineRule="auto"/>
              <w:jc w:val="center"/>
              <w:rPr>
                <w:rFonts w:ascii="Times New Roman" w:eastAsia="Calibri" w:hAnsi="Times New Roman" w:cs="Times New Roman"/>
                <w:sz w:val="12"/>
                <w:szCs w:val="12"/>
              </w:rPr>
            </w:pPr>
            <w:r w:rsidRPr="00D35BCF">
              <w:rPr>
                <w:rFonts w:ascii="Times New Roman" w:eastAsia="Calibri" w:hAnsi="Times New Roman" w:cs="Times New Roman"/>
                <w:sz w:val="12"/>
                <w:szCs w:val="12"/>
              </w:rPr>
              <w:t>(место составления акта)</w:t>
            </w:r>
          </w:p>
        </w:tc>
        <w:tc>
          <w:tcPr>
            <w:tcW w:w="2690" w:type="dxa"/>
            <w:tcBorders>
              <w:top w:val="nil"/>
              <w:left w:val="nil"/>
              <w:bottom w:val="nil"/>
              <w:right w:val="nil"/>
            </w:tcBorders>
          </w:tcPr>
          <w:p w:rsidR="00D35BCF" w:rsidRPr="00D35BCF" w:rsidRDefault="00D35BCF" w:rsidP="00D35BCF">
            <w:pPr>
              <w:tabs>
                <w:tab w:val="left" w:pos="284"/>
              </w:tabs>
              <w:spacing w:after="0" w:line="240" w:lineRule="auto"/>
              <w:jc w:val="both"/>
              <w:rPr>
                <w:rFonts w:ascii="Times New Roman" w:eastAsia="Calibri" w:hAnsi="Times New Roman" w:cs="Times New Roman"/>
                <w:sz w:val="12"/>
                <w:szCs w:val="12"/>
              </w:rPr>
            </w:pPr>
          </w:p>
        </w:tc>
        <w:tc>
          <w:tcPr>
            <w:tcW w:w="2404" w:type="dxa"/>
            <w:gridSpan w:val="7"/>
            <w:tcBorders>
              <w:top w:val="nil"/>
              <w:left w:val="nil"/>
              <w:bottom w:val="nil"/>
              <w:right w:val="nil"/>
            </w:tcBorders>
          </w:tcPr>
          <w:p w:rsidR="00D35BCF" w:rsidRPr="00D35BCF" w:rsidRDefault="00D35BCF" w:rsidP="00D62AEB">
            <w:pPr>
              <w:tabs>
                <w:tab w:val="left" w:pos="284"/>
              </w:tabs>
              <w:spacing w:after="0" w:line="240" w:lineRule="auto"/>
              <w:jc w:val="center"/>
              <w:rPr>
                <w:rFonts w:ascii="Times New Roman" w:eastAsia="Calibri" w:hAnsi="Times New Roman" w:cs="Times New Roman"/>
                <w:sz w:val="12"/>
                <w:szCs w:val="12"/>
              </w:rPr>
            </w:pPr>
            <w:r w:rsidRPr="00D35BCF">
              <w:rPr>
                <w:rFonts w:ascii="Times New Roman" w:eastAsia="Calibri" w:hAnsi="Times New Roman" w:cs="Times New Roman"/>
                <w:sz w:val="12"/>
                <w:szCs w:val="12"/>
              </w:rPr>
              <w:t>(дата составления акта)</w:t>
            </w:r>
          </w:p>
        </w:tc>
      </w:tr>
    </w:tbl>
    <w:p w:rsidR="00D35BCF" w:rsidRPr="00D35BCF" w:rsidRDefault="00D62AEB" w:rsidP="00D62AEB">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w:t>
      </w:r>
    </w:p>
    <w:p w:rsidR="00D35BCF" w:rsidRPr="00D35BCF" w:rsidRDefault="00D35BCF" w:rsidP="00D62AEB">
      <w:pPr>
        <w:tabs>
          <w:tab w:val="left" w:pos="284"/>
        </w:tabs>
        <w:spacing w:after="0" w:line="240" w:lineRule="auto"/>
        <w:jc w:val="right"/>
        <w:rPr>
          <w:rFonts w:ascii="Times New Roman" w:eastAsia="Calibri" w:hAnsi="Times New Roman" w:cs="Times New Roman"/>
          <w:sz w:val="12"/>
          <w:szCs w:val="12"/>
        </w:rPr>
      </w:pPr>
      <w:r w:rsidRPr="00D35BCF">
        <w:rPr>
          <w:rFonts w:ascii="Times New Roman" w:eastAsia="Calibri" w:hAnsi="Times New Roman" w:cs="Times New Roman"/>
          <w:sz w:val="12"/>
          <w:szCs w:val="12"/>
        </w:rPr>
        <w:t>(время составления акта)</w:t>
      </w:r>
    </w:p>
    <w:p w:rsidR="00D62AEB" w:rsidRDefault="00D35BCF" w:rsidP="00D62AEB">
      <w:pPr>
        <w:tabs>
          <w:tab w:val="left" w:pos="284"/>
        </w:tabs>
        <w:spacing w:after="0" w:line="240" w:lineRule="auto"/>
        <w:jc w:val="center"/>
        <w:rPr>
          <w:rFonts w:ascii="Times New Roman" w:eastAsia="Calibri" w:hAnsi="Times New Roman" w:cs="Times New Roman"/>
          <w:b/>
          <w:bCs/>
          <w:sz w:val="12"/>
          <w:szCs w:val="12"/>
        </w:rPr>
      </w:pPr>
      <w:r w:rsidRPr="00D35BCF">
        <w:rPr>
          <w:rFonts w:ascii="Times New Roman" w:eastAsia="Calibri" w:hAnsi="Times New Roman" w:cs="Times New Roman"/>
          <w:b/>
          <w:bCs/>
          <w:sz w:val="12"/>
          <w:szCs w:val="12"/>
        </w:rPr>
        <w:t>АКТ ПРОВЕРКИ</w:t>
      </w:r>
    </w:p>
    <w:p w:rsidR="00D35BCF" w:rsidRPr="00D35BCF" w:rsidRDefault="00D35BCF" w:rsidP="00D62AEB">
      <w:pPr>
        <w:tabs>
          <w:tab w:val="left" w:pos="284"/>
        </w:tabs>
        <w:spacing w:after="0" w:line="240" w:lineRule="auto"/>
        <w:jc w:val="center"/>
        <w:rPr>
          <w:rFonts w:ascii="Times New Roman" w:eastAsia="Calibri" w:hAnsi="Times New Roman" w:cs="Times New Roman"/>
          <w:b/>
          <w:bCs/>
          <w:sz w:val="12"/>
          <w:szCs w:val="12"/>
        </w:rPr>
      </w:pPr>
      <w:r w:rsidRPr="00D35BCF">
        <w:rPr>
          <w:rFonts w:ascii="Times New Roman" w:eastAsia="Calibri" w:hAnsi="Times New Roman" w:cs="Times New Roman"/>
          <w:b/>
          <w:bCs/>
          <w:sz w:val="12"/>
          <w:szCs w:val="12"/>
        </w:rPr>
        <w:t>органом муниципального контроля юридического лица, индивидуального предпринимателя, физического лица</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D35BCF" w:rsidRPr="00D35BCF" w:rsidTr="00AA1D62">
        <w:trPr>
          <w:jc w:val="center"/>
        </w:trPr>
        <w:tc>
          <w:tcPr>
            <w:tcW w:w="362" w:type="dxa"/>
            <w:tcBorders>
              <w:top w:val="nil"/>
              <w:left w:val="nil"/>
              <w:bottom w:val="nil"/>
              <w:right w:val="nil"/>
            </w:tcBorders>
            <w:vAlign w:val="bottom"/>
          </w:tcPr>
          <w:p w:rsidR="00D35BCF" w:rsidRPr="00D35BCF" w:rsidRDefault="00D35BCF" w:rsidP="00D62AEB">
            <w:pPr>
              <w:tabs>
                <w:tab w:val="left" w:pos="284"/>
              </w:tabs>
              <w:spacing w:after="0" w:line="240" w:lineRule="auto"/>
              <w:jc w:val="center"/>
              <w:rPr>
                <w:rFonts w:ascii="Times New Roman" w:eastAsia="Calibri" w:hAnsi="Times New Roman" w:cs="Times New Roman"/>
                <w:sz w:val="12"/>
                <w:szCs w:val="12"/>
              </w:rPr>
            </w:pPr>
            <w:r w:rsidRPr="00D35BCF">
              <w:rPr>
                <w:rFonts w:ascii="Times New Roman" w:eastAsia="Calibri" w:hAnsi="Times New Roman" w:cs="Times New Roman"/>
                <w:sz w:val="12"/>
                <w:szCs w:val="12"/>
              </w:rPr>
              <w:t>№</w:t>
            </w:r>
          </w:p>
        </w:tc>
        <w:tc>
          <w:tcPr>
            <w:tcW w:w="1418" w:type="dxa"/>
            <w:tcBorders>
              <w:top w:val="nil"/>
              <w:left w:val="nil"/>
              <w:bottom w:val="single" w:sz="4" w:space="0" w:color="auto"/>
              <w:right w:val="nil"/>
            </w:tcBorders>
            <w:vAlign w:val="bottom"/>
          </w:tcPr>
          <w:p w:rsidR="00D35BCF" w:rsidRPr="00D35BCF" w:rsidRDefault="00D35BCF" w:rsidP="00D62AEB">
            <w:pPr>
              <w:tabs>
                <w:tab w:val="left" w:pos="284"/>
              </w:tabs>
              <w:spacing w:after="0" w:line="240" w:lineRule="auto"/>
              <w:jc w:val="center"/>
              <w:rPr>
                <w:rFonts w:ascii="Times New Roman" w:eastAsia="Calibri" w:hAnsi="Times New Roman" w:cs="Times New Roman"/>
                <w:sz w:val="12"/>
                <w:szCs w:val="12"/>
              </w:rPr>
            </w:pPr>
          </w:p>
        </w:tc>
      </w:tr>
    </w:tbl>
    <w:p w:rsidR="00D62AEB" w:rsidRDefault="00D35BCF" w:rsidP="00D35BCF">
      <w:pPr>
        <w:tabs>
          <w:tab w:val="left" w:pos="284"/>
        </w:tabs>
        <w:spacing w:after="0" w:line="240" w:lineRule="auto"/>
        <w:jc w:val="both"/>
        <w:rPr>
          <w:rFonts w:ascii="Times New Roman" w:eastAsia="Calibri" w:hAnsi="Times New Roman" w:cs="Times New Roman"/>
          <w:sz w:val="12"/>
          <w:szCs w:val="12"/>
        </w:rPr>
      </w:pPr>
      <w:r w:rsidRPr="00D35BCF">
        <w:rPr>
          <w:rFonts w:ascii="Times New Roman" w:eastAsia="Calibri" w:hAnsi="Times New Roman" w:cs="Times New Roman"/>
          <w:sz w:val="12"/>
          <w:szCs w:val="12"/>
        </w:rPr>
        <w:t xml:space="preserve">По адресу/адресам:  </w:t>
      </w:r>
      <w:r w:rsidR="00D62AEB">
        <w:rPr>
          <w:rFonts w:ascii="Times New Roman" w:eastAsia="Calibri" w:hAnsi="Times New Roman" w:cs="Times New Roman"/>
          <w:sz w:val="12"/>
          <w:szCs w:val="12"/>
        </w:rPr>
        <w:t>___________________________________________________________________________________________________________</w:t>
      </w:r>
    </w:p>
    <w:p w:rsidR="00D35BCF" w:rsidRPr="00D35BCF" w:rsidRDefault="00D35BCF" w:rsidP="00D62AEB">
      <w:pPr>
        <w:tabs>
          <w:tab w:val="left" w:pos="284"/>
        </w:tabs>
        <w:spacing w:after="0" w:line="240" w:lineRule="auto"/>
        <w:jc w:val="center"/>
        <w:rPr>
          <w:rFonts w:ascii="Times New Roman" w:eastAsia="Calibri" w:hAnsi="Times New Roman" w:cs="Times New Roman"/>
          <w:sz w:val="12"/>
          <w:szCs w:val="12"/>
        </w:rPr>
      </w:pPr>
      <w:r w:rsidRPr="00D35BCF">
        <w:rPr>
          <w:rFonts w:ascii="Times New Roman" w:eastAsia="Calibri" w:hAnsi="Times New Roman" w:cs="Times New Roman"/>
          <w:sz w:val="12"/>
          <w:szCs w:val="12"/>
        </w:rPr>
        <w:t>(место проведения проверки)</w:t>
      </w:r>
    </w:p>
    <w:p w:rsidR="00D35BCF" w:rsidRPr="00D35BCF" w:rsidRDefault="00D62AEB" w:rsidP="00D35BC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На основании: ________________________________________________________________________________________________________________</w:t>
      </w:r>
    </w:p>
    <w:p w:rsidR="00D35BCF" w:rsidRPr="00D35BCF" w:rsidRDefault="00D62AEB" w:rsidP="00D35BC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D62AEB" w:rsidRDefault="00D35BCF" w:rsidP="00D62AEB">
      <w:pPr>
        <w:tabs>
          <w:tab w:val="left" w:pos="284"/>
        </w:tabs>
        <w:spacing w:after="0" w:line="240" w:lineRule="auto"/>
        <w:jc w:val="center"/>
        <w:rPr>
          <w:rFonts w:ascii="Times New Roman" w:eastAsia="Calibri" w:hAnsi="Times New Roman" w:cs="Times New Roman"/>
          <w:sz w:val="12"/>
          <w:szCs w:val="12"/>
        </w:rPr>
      </w:pPr>
      <w:r w:rsidRPr="00D35BCF">
        <w:rPr>
          <w:rFonts w:ascii="Times New Roman" w:eastAsia="Calibri" w:hAnsi="Times New Roman" w:cs="Times New Roman"/>
          <w:sz w:val="12"/>
          <w:szCs w:val="12"/>
        </w:rPr>
        <w:t>(вид документа с указанием реквизитов (номер, дата))</w:t>
      </w:r>
    </w:p>
    <w:p w:rsidR="00D35BCF" w:rsidRPr="00D35BCF" w:rsidRDefault="00D35BCF" w:rsidP="00D35BCF">
      <w:pPr>
        <w:tabs>
          <w:tab w:val="left" w:pos="284"/>
        </w:tabs>
        <w:spacing w:after="0" w:line="240" w:lineRule="auto"/>
        <w:jc w:val="both"/>
        <w:rPr>
          <w:rFonts w:ascii="Times New Roman" w:eastAsia="Calibri" w:hAnsi="Times New Roman" w:cs="Times New Roman"/>
          <w:sz w:val="12"/>
          <w:szCs w:val="12"/>
        </w:rPr>
      </w:pPr>
      <w:r w:rsidRPr="00D35BCF">
        <w:rPr>
          <w:rFonts w:ascii="Times New Roman" w:eastAsia="Calibri" w:hAnsi="Times New Roman" w:cs="Times New Roman"/>
          <w:sz w:val="12"/>
          <w:szCs w:val="12"/>
        </w:rPr>
        <w:t xml:space="preserve">была проведена  </w:t>
      </w:r>
      <w:r w:rsidR="00D62AEB">
        <w:rPr>
          <w:rFonts w:ascii="Times New Roman" w:eastAsia="Calibri" w:hAnsi="Times New Roman" w:cs="Times New Roman"/>
          <w:sz w:val="12"/>
          <w:szCs w:val="12"/>
        </w:rPr>
        <w:t>________________________</w:t>
      </w:r>
      <w:r w:rsidRPr="00D62AEB">
        <w:rPr>
          <w:rFonts w:ascii="Times New Roman" w:eastAsia="Calibri" w:hAnsi="Times New Roman" w:cs="Times New Roman"/>
          <w:sz w:val="12"/>
          <w:szCs w:val="12"/>
          <w:u w:val="single"/>
        </w:rPr>
        <w:t>проверка в отношении</w:t>
      </w:r>
      <w:r w:rsidR="00D62AEB">
        <w:rPr>
          <w:rFonts w:ascii="Times New Roman" w:eastAsia="Calibri" w:hAnsi="Times New Roman" w:cs="Times New Roman"/>
          <w:sz w:val="12"/>
          <w:szCs w:val="12"/>
          <w:u w:val="single"/>
        </w:rPr>
        <w:t>:_____________________________</w:t>
      </w:r>
    </w:p>
    <w:p w:rsidR="00D35BCF" w:rsidRPr="00D35BCF" w:rsidRDefault="00D35BCF" w:rsidP="00D62AEB">
      <w:pPr>
        <w:tabs>
          <w:tab w:val="left" w:pos="284"/>
        </w:tabs>
        <w:spacing w:after="0" w:line="240" w:lineRule="auto"/>
        <w:jc w:val="center"/>
        <w:rPr>
          <w:rFonts w:ascii="Times New Roman" w:eastAsia="Calibri" w:hAnsi="Times New Roman" w:cs="Times New Roman"/>
          <w:sz w:val="12"/>
          <w:szCs w:val="12"/>
        </w:rPr>
      </w:pPr>
      <w:r w:rsidRPr="00D35BCF">
        <w:rPr>
          <w:rFonts w:ascii="Times New Roman" w:eastAsia="Calibri" w:hAnsi="Times New Roman" w:cs="Times New Roman"/>
          <w:sz w:val="12"/>
          <w:szCs w:val="12"/>
        </w:rPr>
        <w:t>(плановая/внеплановая, документарная/выездная)</w:t>
      </w:r>
    </w:p>
    <w:p w:rsidR="00D35BCF" w:rsidRPr="00D35BCF" w:rsidRDefault="00D62AEB" w:rsidP="00D35BC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w:t>
      </w:r>
    </w:p>
    <w:p w:rsidR="00D35BCF" w:rsidRPr="00D35BCF" w:rsidRDefault="00D35BCF" w:rsidP="00D62AEB">
      <w:pPr>
        <w:tabs>
          <w:tab w:val="left" w:pos="284"/>
        </w:tabs>
        <w:spacing w:after="0" w:line="240" w:lineRule="auto"/>
        <w:jc w:val="center"/>
        <w:rPr>
          <w:rFonts w:ascii="Times New Roman" w:eastAsia="Calibri" w:hAnsi="Times New Roman" w:cs="Times New Roman"/>
          <w:sz w:val="12"/>
          <w:szCs w:val="12"/>
        </w:rPr>
      </w:pPr>
      <w:proofErr w:type="gramStart"/>
      <w:r w:rsidRPr="00D35BCF">
        <w:rPr>
          <w:rFonts w:ascii="Times New Roman" w:eastAsia="Calibri" w:hAnsi="Times New Roman" w:cs="Times New Roman"/>
          <w:sz w:val="12"/>
          <w:szCs w:val="12"/>
        </w:rPr>
        <w:t>(наименование юридического лица, фамилия, имя, отчество (последнее – при наличии)</w:t>
      </w:r>
      <w:r w:rsidR="00D62AEB">
        <w:rPr>
          <w:rFonts w:ascii="Times New Roman" w:eastAsia="Calibri" w:hAnsi="Times New Roman" w:cs="Times New Roman"/>
          <w:sz w:val="12"/>
          <w:szCs w:val="12"/>
        </w:rPr>
        <w:t xml:space="preserve"> </w:t>
      </w:r>
      <w:r w:rsidRPr="00D35BCF">
        <w:rPr>
          <w:rFonts w:ascii="Times New Roman" w:eastAsia="Calibri" w:hAnsi="Times New Roman" w:cs="Times New Roman"/>
          <w:sz w:val="12"/>
          <w:szCs w:val="12"/>
        </w:rPr>
        <w:t>индивидуального предпринимателя, физического лица)</w:t>
      </w:r>
      <w:proofErr w:type="gramEnd"/>
    </w:p>
    <w:p w:rsidR="00D62AEB" w:rsidRDefault="00D62AEB" w:rsidP="00D35BCF">
      <w:pPr>
        <w:tabs>
          <w:tab w:val="left" w:pos="284"/>
        </w:tabs>
        <w:spacing w:after="0" w:line="240" w:lineRule="auto"/>
        <w:jc w:val="both"/>
        <w:rPr>
          <w:rFonts w:ascii="Times New Roman" w:eastAsia="Calibri" w:hAnsi="Times New Roman" w:cs="Times New Roman"/>
          <w:sz w:val="12"/>
          <w:szCs w:val="12"/>
        </w:rPr>
      </w:pPr>
    </w:p>
    <w:p w:rsidR="00D35BCF" w:rsidRPr="00D35BCF" w:rsidRDefault="00D35BCF" w:rsidP="00D35BCF">
      <w:pPr>
        <w:tabs>
          <w:tab w:val="left" w:pos="284"/>
        </w:tabs>
        <w:spacing w:after="0" w:line="240" w:lineRule="auto"/>
        <w:jc w:val="both"/>
        <w:rPr>
          <w:rFonts w:ascii="Times New Roman" w:eastAsia="Calibri" w:hAnsi="Times New Roman" w:cs="Times New Roman"/>
          <w:sz w:val="12"/>
          <w:szCs w:val="12"/>
        </w:rPr>
      </w:pPr>
      <w:r w:rsidRPr="00D35BCF">
        <w:rPr>
          <w:rFonts w:ascii="Times New Roman" w:eastAsia="Calibri" w:hAnsi="Times New Roman" w:cs="Times New Roman"/>
          <w:sz w:val="12"/>
          <w:szCs w:val="12"/>
        </w:rPr>
        <w:t>Дата и время проведения проверки:</w:t>
      </w:r>
    </w:p>
    <w:p w:rsidR="00D35BCF" w:rsidRDefault="00D62AEB" w:rsidP="00D35BC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 ___________20___г. с ____час</w:t>
      </w:r>
      <w:proofErr w:type="gramStart"/>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 xml:space="preserve"> ____</w:t>
      </w:r>
      <w:proofErr w:type="gramStart"/>
      <w:r>
        <w:rPr>
          <w:rFonts w:ascii="Times New Roman" w:eastAsia="Calibri" w:hAnsi="Times New Roman" w:cs="Times New Roman"/>
          <w:sz w:val="12"/>
          <w:szCs w:val="12"/>
        </w:rPr>
        <w:t>м</w:t>
      </w:r>
      <w:proofErr w:type="gramEnd"/>
      <w:r>
        <w:rPr>
          <w:rFonts w:ascii="Times New Roman" w:eastAsia="Calibri" w:hAnsi="Times New Roman" w:cs="Times New Roman"/>
          <w:sz w:val="12"/>
          <w:szCs w:val="12"/>
        </w:rPr>
        <w:t>ин. до _____ час. ______ мин. Продолжительность_______________</w:t>
      </w:r>
    </w:p>
    <w:p w:rsidR="00D62AEB" w:rsidRPr="00D35BCF" w:rsidRDefault="00D62AEB" w:rsidP="00D62AE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 ___________20___г. с ____час</w:t>
      </w:r>
      <w:proofErr w:type="gramStart"/>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 xml:space="preserve"> ____</w:t>
      </w:r>
      <w:proofErr w:type="gramStart"/>
      <w:r>
        <w:rPr>
          <w:rFonts w:ascii="Times New Roman" w:eastAsia="Calibri" w:hAnsi="Times New Roman" w:cs="Times New Roman"/>
          <w:sz w:val="12"/>
          <w:szCs w:val="12"/>
        </w:rPr>
        <w:t>м</w:t>
      </w:r>
      <w:proofErr w:type="gramEnd"/>
      <w:r>
        <w:rPr>
          <w:rFonts w:ascii="Times New Roman" w:eastAsia="Calibri" w:hAnsi="Times New Roman" w:cs="Times New Roman"/>
          <w:sz w:val="12"/>
          <w:szCs w:val="12"/>
        </w:rPr>
        <w:t>ин. до _____ час. ______ мин. Продолжительность_______________</w:t>
      </w:r>
    </w:p>
    <w:p w:rsidR="00D35BCF" w:rsidRPr="00D35BCF" w:rsidRDefault="00D35BCF" w:rsidP="00D62AEB">
      <w:pPr>
        <w:tabs>
          <w:tab w:val="left" w:pos="284"/>
        </w:tabs>
        <w:spacing w:after="0" w:line="240" w:lineRule="auto"/>
        <w:jc w:val="center"/>
        <w:rPr>
          <w:rFonts w:ascii="Times New Roman" w:eastAsia="Calibri" w:hAnsi="Times New Roman" w:cs="Times New Roman"/>
          <w:sz w:val="12"/>
          <w:szCs w:val="12"/>
        </w:rPr>
      </w:pPr>
      <w:r w:rsidRPr="00D35BCF">
        <w:rPr>
          <w:rFonts w:ascii="Times New Roman" w:eastAsia="Calibri" w:hAnsi="Times New Roman" w:cs="Times New Roman"/>
          <w:sz w:val="12"/>
          <w:szCs w:val="12"/>
        </w:rPr>
        <w:t>(заполняется в случае проведения проверок филиалов, представительств,  обособленных структурных</w:t>
      </w:r>
      <w:r w:rsidR="00D62AEB">
        <w:rPr>
          <w:rFonts w:ascii="Times New Roman" w:eastAsia="Calibri" w:hAnsi="Times New Roman" w:cs="Times New Roman"/>
          <w:sz w:val="12"/>
          <w:szCs w:val="12"/>
        </w:rPr>
        <w:t xml:space="preserve"> </w:t>
      </w:r>
      <w:r w:rsidRPr="00D35BCF">
        <w:rPr>
          <w:rFonts w:ascii="Times New Roman" w:eastAsia="Calibri" w:hAnsi="Times New Roman" w:cs="Times New Roman"/>
          <w:sz w:val="12"/>
          <w:szCs w:val="12"/>
        </w:rPr>
        <w:t>подразделений юридического лица или  при осуществлении деятельности индивидуального предпринимателя</w:t>
      </w:r>
      <w:r w:rsidR="00D62AEB">
        <w:rPr>
          <w:rFonts w:ascii="Times New Roman" w:eastAsia="Calibri" w:hAnsi="Times New Roman" w:cs="Times New Roman"/>
          <w:sz w:val="12"/>
          <w:szCs w:val="12"/>
        </w:rPr>
        <w:t xml:space="preserve"> </w:t>
      </w:r>
      <w:r w:rsidRPr="00D35BCF">
        <w:rPr>
          <w:rFonts w:ascii="Times New Roman" w:eastAsia="Calibri" w:hAnsi="Times New Roman" w:cs="Times New Roman"/>
          <w:sz w:val="12"/>
          <w:szCs w:val="12"/>
        </w:rPr>
        <w:t>по нескольким адресам)</w:t>
      </w:r>
    </w:p>
    <w:p w:rsidR="00D35BCF" w:rsidRPr="00D35BCF" w:rsidRDefault="00D35BCF" w:rsidP="00D35BCF">
      <w:pPr>
        <w:tabs>
          <w:tab w:val="left" w:pos="284"/>
        </w:tabs>
        <w:spacing w:after="0" w:line="240" w:lineRule="auto"/>
        <w:jc w:val="both"/>
        <w:rPr>
          <w:rFonts w:ascii="Times New Roman" w:eastAsia="Calibri" w:hAnsi="Times New Roman" w:cs="Times New Roman"/>
          <w:sz w:val="12"/>
          <w:szCs w:val="12"/>
        </w:rPr>
      </w:pPr>
      <w:r w:rsidRPr="00D35BCF">
        <w:rPr>
          <w:rFonts w:ascii="Times New Roman" w:eastAsia="Calibri" w:hAnsi="Times New Roman" w:cs="Times New Roman"/>
          <w:sz w:val="12"/>
          <w:szCs w:val="12"/>
        </w:rPr>
        <w:t>Общ</w:t>
      </w:r>
      <w:r w:rsidR="00D62AEB">
        <w:rPr>
          <w:rFonts w:ascii="Times New Roman" w:eastAsia="Calibri" w:hAnsi="Times New Roman" w:cs="Times New Roman"/>
          <w:sz w:val="12"/>
          <w:szCs w:val="12"/>
        </w:rPr>
        <w:t>ая продолжительность проверки: ____________________________________________________________________________________________</w:t>
      </w:r>
    </w:p>
    <w:p w:rsidR="00D35BCF" w:rsidRPr="00D35BCF" w:rsidRDefault="00D35BCF" w:rsidP="00D62AEB">
      <w:pPr>
        <w:tabs>
          <w:tab w:val="left" w:pos="284"/>
        </w:tabs>
        <w:spacing w:after="0" w:line="240" w:lineRule="auto"/>
        <w:jc w:val="center"/>
        <w:rPr>
          <w:rFonts w:ascii="Times New Roman" w:eastAsia="Calibri" w:hAnsi="Times New Roman" w:cs="Times New Roman"/>
          <w:sz w:val="12"/>
          <w:szCs w:val="12"/>
        </w:rPr>
      </w:pPr>
      <w:r w:rsidRPr="00D35BCF">
        <w:rPr>
          <w:rFonts w:ascii="Times New Roman" w:eastAsia="Calibri" w:hAnsi="Times New Roman" w:cs="Times New Roman"/>
          <w:sz w:val="12"/>
          <w:szCs w:val="12"/>
        </w:rPr>
        <w:t>(рабочих дней/часов)</w:t>
      </w:r>
    </w:p>
    <w:p w:rsidR="00D35BCF" w:rsidRDefault="00D62AEB" w:rsidP="00D35BC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Акт составлен: _______________________________________________________________________________________________________________</w:t>
      </w:r>
    </w:p>
    <w:p w:rsidR="00D35BCF" w:rsidRPr="00D35BCF" w:rsidRDefault="00D62AEB" w:rsidP="00D62AE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D35BCF" w:rsidRPr="00D35BCF" w:rsidRDefault="00D35BCF" w:rsidP="00D62AEB">
      <w:pPr>
        <w:tabs>
          <w:tab w:val="left" w:pos="284"/>
        </w:tabs>
        <w:spacing w:after="0" w:line="240" w:lineRule="auto"/>
        <w:jc w:val="center"/>
        <w:rPr>
          <w:rFonts w:ascii="Times New Roman" w:eastAsia="Calibri" w:hAnsi="Times New Roman" w:cs="Times New Roman"/>
          <w:sz w:val="12"/>
          <w:szCs w:val="12"/>
        </w:rPr>
      </w:pPr>
      <w:r w:rsidRPr="00D35BCF">
        <w:rPr>
          <w:rFonts w:ascii="Times New Roman" w:eastAsia="Calibri" w:hAnsi="Times New Roman" w:cs="Times New Roman"/>
          <w:sz w:val="12"/>
          <w:szCs w:val="12"/>
        </w:rPr>
        <w:t>(наименование органа муниципального контроля)</w:t>
      </w:r>
    </w:p>
    <w:p w:rsidR="00D35BCF" w:rsidRPr="00D35BCF" w:rsidRDefault="00D35BCF" w:rsidP="00D35BCF">
      <w:pPr>
        <w:tabs>
          <w:tab w:val="left" w:pos="284"/>
        </w:tabs>
        <w:spacing w:after="0" w:line="240" w:lineRule="auto"/>
        <w:jc w:val="both"/>
        <w:rPr>
          <w:rFonts w:ascii="Times New Roman" w:eastAsia="Calibri" w:hAnsi="Times New Roman" w:cs="Times New Roman"/>
          <w:sz w:val="12"/>
          <w:szCs w:val="12"/>
        </w:rPr>
      </w:pPr>
      <w:r w:rsidRPr="00D35BCF">
        <w:rPr>
          <w:rFonts w:ascii="Times New Roman" w:eastAsia="Calibri" w:hAnsi="Times New Roman" w:cs="Times New Roman"/>
          <w:sz w:val="12"/>
          <w:szCs w:val="12"/>
        </w:rPr>
        <w:t>С копией распоряжения о проведении проверки ознакомле</w:t>
      </w:r>
      <w:proofErr w:type="gramStart"/>
      <w:r w:rsidRPr="00D35BCF">
        <w:rPr>
          <w:rFonts w:ascii="Times New Roman" w:eastAsia="Calibri" w:hAnsi="Times New Roman" w:cs="Times New Roman"/>
          <w:sz w:val="12"/>
          <w:szCs w:val="12"/>
        </w:rPr>
        <w:t>н(</w:t>
      </w:r>
      <w:proofErr w:type="gramEnd"/>
      <w:r w:rsidRPr="00D35BCF">
        <w:rPr>
          <w:rFonts w:ascii="Times New Roman" w:eastAsia="Calibri" w:hAnsi="Times New Roman" w:cs="Times New Roman"/>
          <w:sz w:val="12"/>
          <w:szCs w:val="12"/>
        </w:rPr>
        <w:t>ы): (заполняется при проведении выездной проверки)</w:t>
      </w:r>
    </w:p>
    <w:p w:rsidR="00D35BCF" w:rsidRPr="00D35BCF" w:rsidRDefault="00D62AEB" w:rsidP="00D62AE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D35BCF" w:rsidRPr="00D35BCF" w:rsidRDefault="00D35BCF" w:rsidP="00D62AEB">
      <w:pPr>
        <w:tabs>
          <w:tab w:val="left" w:pos="284"/>
        </w:tabs>
        <w:spacing w:after="0" w:line="240" w:lineRule="auto"/>
        <w:jc w:val="center"/>
        <w:rPr>
          <w:rFonts w:ascii="Times New Roman" w:eastAsia="Calibri" w:hAnsi="Times New Roman" w:cs="Times New Roman"/>
          <w:sz w:val="12"/>
          <w:szCs w:val="12"/>
        </w:rPr>
      </w:pPr>
      <w:r w:rsidRPr="00D35BCF">
        <w:rPr>
          <w:rFonts w:ascii="Times New Roman" w:eastAsia="Calibri" w:hAnsi="Times New Roman" w:cs="Times New Roman"/>
          <w:sz w:val="12"/>
          <w:szCs w:val="12"/>
        </w:rPr>
        <w:t>(фамилии, инициалы, подпись, дата, время)</w:t>
      </w:r>
    </w:p>
    <w:p w:rsidR="00D35BCF" w:rsidRPr="00D35BCF" w:rsidRDefault="00D35BCF" w:rsidP="00D35BCF">
      <w:pPr>
        <w:tabs>
          <w:tab w:val="left" w:pos="284"/>
        </w:tabs>
        <w:spacing w:after="0" w:line="240" w:lineRule="auto"/>
        <w:jc w:val="both"/>
        <w:rPr>
          <w:rFonts w:ascii="Times New Roman" w:eastAsia="Calibri" w:hAnsi="Times New Roman" w:cs="Times New Roman"/>
          <w:sz w:val="12"/>
          <w:szCs w:val="12"/>
        </w:rPr>
      </w:pPr>
      <w:r w:rsidRPr="00D35BCF">
        <w:rPr>
          <w:rFonts w:ascii="Times New Roman" w:eastAsia="Calibri" w:hAnsi="Times New Roman" w:cs="Times New Roman"/>
          <w:sz w:val="12"/>
          <w:szCs w:val="12"/>
        </w:rPr>
        <w:t>Дата и номер решения прокурора (его заместителя) о согласовании проведения проверки:</w:t>
      </w:r>
    </w:p>
    <w:p w:rsidR="00D35BCF" w:rsidRPr="00D35BCF" w:rsidRDefault="00D62AEB" w:rsidP="00D35BC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D35BCF" w:rsidRPr="00D35BCF" w:rsidRDefault="00D35BCF" w:rsidP="00D62AEB">
      <w:pPr>
        <w:tabs>
          <w:tab w:val="left" w:pos="284"/>
        </w:tabs>
        <w:spacing w:after="0" w:line="240" w:lineRule="auto"/>
        <w:jc w:val="center"/>
        <w:rPr>
          <w:rFonts w:ascii="Times New Roman" w:eastAsia="Calibri" w:hAnsi="Times New Roman" w:cs="Times New Roman"/>
          <w:sz w:val="12"/>
          <w:szCs w:val="12"/>
        </w:rPr>
      </w:pPr>
      <w:r w:rsidRPr="00D35BCF">
        <w:rPr>
          <w:rFonts w:ascii="Times New Roman" w:eastAsia="Calibri" w:hAnsi="Times New Roman" w:cs="Times New Roman"/>
          <w:sz w:val="12"/>
          <w:szCs w:val="12"/>
        </w:rPr>
        <w:t>(заполняется в случае необходимости согласования проверки с органами прокуратуры)</w:t>
      </w:r>
    </w:p>
    <w:p w:rsidR="00D35BCF" w:rsidRPr="00D35BCF" w:rsidRDefault="00D35BCF" w:rsidP="00D35BCF">
      <w:pPr>
        <w:tabs>
          <w:tab w:val="left" w:pos="284"/>
        </w:tabs>
        <w:spacing w:after="0" w:line="240" w:lineRule="auto"/>
        <w:jc w:val="both"/>
        <w:rPr>
          <w:rFonts w:ascii="Times New Roman" w:eastAsia="Calibri" w:hAnsi="Times New Roman" w:cs="Times New Roman"/>
          <w:sz w:val="12"/>
          <w:szCs w:val="12"/>
        </w:rPr>
      </w:pPr>
      <w:r w:rsidRPr="00D35BCF">
        <w:rPr>
          <w:rFonts w:ascii="Times New Roman" w:eastAsia="Calibri" w:hAnsi="Times New Roman" w:cs="Times New Roman"/>
          <w:sz w:val="12"/>
          <w:szCs w:val="12"/>
        </w:rPr>
        <w:t>Лиц</w:t>
      </w:r>
      <w:proofErr w:type="gramStart"/>
      <w:r w:rsidRPr="00D35BCF">
        <w:rPr>
          <w:rFonts w:ascii="Times New Roman" w:eastAsia="Calibri" w:hAnsi="Times New Roman" w:cs="Times New Roman"/>
          <w:sz w:val="12"/>
          <w:szCs w:val="12"/>
        </w:rPr>
        <w:t>о(</w:t>
      </w:r>
      <w:proofErr w:type="gramEnd"/>
      <w:r w:rsidRPr="00D35BCF">
        <w:rPr>
          <w:rFonts w:ascii="Times New Roman" w:eastAsia="Calibri" w:hAnsi="Times New Roman" w:cs="Times New Roman"/>
          <w:sz w:val="12"/>
          <w:szCs w:val="12"/>
        </w:rPr>
        <w:t xml:space="preserve">а), проводившее проверку:  </w:t>
      </w:r>
      <w:r w:rsidR="00D62AEB">
        <w:rPr>
          <w:rFonts w:ascii="Times New Roman" w:eastAsia="Calibri" w:hAnsi="Times New Roman" w:cs="Times New Roman"/>
          <w:sz w:val="12"/>
          <w:szCs w:val="12"/>
        </w:rPr>
        <w:t>________________________________________________________________________________________________</w:t>
      </w:r>
    </w:p>
    <w:p w:rsidR="00D35BCF" w:rsidRPr="00D35BCF" w:rsidRDefault="00D62AEB" w:rsidP="00D35BC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D35BCF" w:rsidRPr="00D35BCF" w:rsidRDefault="00D35BCF" w:rsidP="00D62AEB">
      <w:pPr>
        <w:tabs>
          <w:tab w:val="left" w:pos="284"/>
        </w:tabs>
        <w:spacing w:after="0" w:line="240" w:lineRule="auto"/>
        <w:jc w:val="center"/>
        <w:rPr>
          <w:rFonts w:ascii="Times New Roman" w:eastAsia="Calibri" w:hAnsi="Times New Roman" w:cs="Times New Roman"/>
          <w:sz w:val="12"/>
          <w:szCs w:val="12"/>
        </w:rPr>
      </w:pPr>
      <w:r w:rsidRPr="00D35BCF">
        <w:rPr>
          <w:rFonts w:ascii="Times New Roman" w:eastAsia="Calibri" w:hAnsi="Times New Roman" w:cs="Times New Roman"/>
          <w:sz w:val="12"/>
          <w:szCs w:val="12"/>
        </w:rPr>
        <w:t>(фамилия, имя, отчество (последнее – при наличии), должность должностного лица (должностных лиц), проводившег</w:t>
      </w:r>
      <w:proofErr w:type="gramStart"/>
      <w:r w:rsidRPr="00D35BCF">
        <w:rPr>
          <w:rFonts w:ascii="Times New Roman" w:eastAsia="Calibri" w:hAnsi="Times New Roman" w:cs="Times New Roman"/>
          <w:sz w:val="12"/>
          <w:szCs w:val="12"/>
        </w:rPr>
        <w:t>о(</w:t>
      </w:r>
      <w:proofErr w:type="gramEnd"/>
      <w:r w:rsidRPr="00D35BCF">
        <w:rPr>
          <w:rFonts w:ascii="Times New Roman" w:eastAsia="Calibri" w:hAnsi="Times New Roman" w:cs="Times New Roman"/>
          <w:sz w:val="12"/>
          <w:szCs w:val="12"/>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00D62AEB">
        <w:rPr>
          <w:rFonts w:ascii="Times New Roman" w:eastAsia="Calibri" w:hAnsi="Times New Roman" w:cs="Times New Roman"/>
          <w:sz w:val="12"/>
          <w:szCs w:val="12"/>
        </w:rPr>
        <w:t xml:space="preserve"> </w:t>
      </w:r>
      <w:r w:rsidRPr="00D35BCF">
        <w:rPr>
          <w:rFonts w:ascii="Times New Roman" w:eastAsia="Calibri" w:hAnsi="Times New Roman" w:cs="Times New Roman"/>
          <w:sz w:val="12"/>
          <w:szCs w:val="12"/>
        </w:rPr>
        <w:t>по аккредитации, выдавшего свидетельство)</w:t>
      </w:r>
    </w:p>
    <w:p w:rsidR="00D35BCF" w:rsidRPr="00D35BCF" w:rsidRDefault="00D35BCF" w:rsidP="00D35BCF">
      <w:pPr>
        <w:tabs>
          <w:tab w:val="left" w:pos="284"/>
        </w:tabs>
        <w:spacing w:after="0" w:line="240" w:lineRule="auto"/>
        <w:jc w:val="both"/>
        <w:rPr>
          <w:rFonts w:ascii="Times New Roman" w:eastAsia="Calibri" w:hAnsi="Times New Roman" w:cs="Times New Roman"/>
          <w:sz w:val="12"/>
          <w:szCs w:val="12"/>
        </w:rPr>
      </w:pPr>
      <w:r w:rsidRPr="00D35BCF">
        <w:rPr>
          <w:rFonts w:ascii="Times New Roman" w:eastAsia="Calibri" w:hAnsi="Times New Roman" w:cs="Times New Roman"/>
          <w:sz w:val="12"/>
          <w:szCs w:val="12"/>
        </w:rPr>
        <w:t xml:space="preserve">При проведении проверки присутствовали:  </w:t>
      </w:r>
      <w:r w:rsidR="00D62AEB">
        <w:rPr>
          <w:rFonts w:ascii="Times New Roman" w:eastAsia="Calibri" w:hAnsi="Times New Roman" w:cs="Times New Roman"/>
          <w:sz w:val="12"/>
          <w:szCs w:val="12"/>
        </w:rPr>
        <w:t>_______________________________________________________________________________________</w:t>
      </w:r>
    </w:p>
    <w:p w:rsidR="00D35BCF" w:rsidRPr="00D35BCF" w:rsidRDefault="00D62AEB" w:rsidP="00D35BC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CE0F29" w:rsidRDefault="00D35BCF" w:rsidP="00D62AEB">
      <w:pPr>
        <w:tabs>
          <w:tab w:val="left" w:pos="284"/>
        </w:tabs>
        <w:spacing w:after="0" w:line="240" w:lineRule="auto"/>
        <w:jc w:val="center"/>
        <w:rPr>
          <w:rFonts w:ascii="Times New Roman" w:eastAsia="Calibri" w:hAnsi="Times New Roman" w:cs="Times New Roman"/>
          <w:sz w:val="12"/>
          <w:szCs w:val="12"/>
        </w:rPr>
      </w:pPr>
      <w:proofErr w:type="gramStart"/>
      <w:r w:rsidRPr="00D35BCF">
        <w:rPr>
          <w:rFonts w:ascii="Times New Roman" w:eastAsia="Calibri" w:hAnsi="Times New Roman" w:cs="Times New Roman"/>
          <w:sz w:val="12"/>
          <w:szCs w:val="12"/>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физического лица, уполномоченного представителя физического лица, уполномоченного представителя саморегулируемой организации (в случае проведения </w:t>
      </w:r>
      <w:proofErr w:type="gramEnd"/>
    </w:p>
    <w:p w:rsidR="00D35BCF" w:rsidRPr="00D35BCF" w:rsidRDefault="00D35BCF" w:rsidP="00D62AEB">
      <w:pPr>
        <w:tabs>
          <w:tab w:val="left" w:pos="284"/>
        </w:tabs>
        <w:spacing w:after="0" w:line="240" w:lineRule="auto"/>
        <w:jc w:val="center"/>
        <w:rPr>
          <w:rFonts w:ascii="Times New Roman" w:eastAsia="Calibri" w:hAnsi="Times New Roman" w:cs="Times New Roman"/>
          <w:sz w:val="12"/>
          <w:szCs w:val="12"/>
        </w:rPr>
      </w:pPr>
      <w:proofErr w:type="gramStart"/>
      <w:r w:rsidRPr="00D35BCF">
        <w:rPr>
          <w:rFonts w:ascii="Times New Roman" w:eastAsia="Calibri" w:hAnsi="Times New Roman" w:cs="Times New Roman"/>
          <w:sz w:val="12"/>
          <w:szCs w:val="12"/>
        </w:rPr>
        <w:lastRenderedPageBreak/>
        <w:t>проверки члена саморегулируемой организации), присутствовавших при проведении мероприятий</w:t>
      </w:r>
      <w:r w:rsidR="00D62AEB">
        <w:rPr>
          <w:rFonts w:ascii="Times New Roman" w:eastAsia="Calibri" w:hAnsi="Times New Roman" w:cs="Times New Roman"/>
          <w:sz w:val="12"/>
          <w:szCs w:val="12"/>
        </w:rPr>
        <w:t xml:space="preserve"> </w:t>
      </w:r>
      <w:r w:rsidRPr="00D35BCF">
        <w:rPr>
          <w:rFonts w:ascii="Times New Roman" w:eastAsia="Calibri" w:hAnsi="Times New Roman" w:cs="Times New Roman"/>
          <w:sz w:val="12"/>
          <w:szCs w:val="12"/>
        </w:rPr>
        <w:t>по проверке)</w:t>
      </w:r>
      <w:proofErr w:type="gramEnd"/>
    </w:p>
    <w:p w:rsidR="0050165A" w:rsidRDefault="0050165A" w:rsidP="00D35BCF">
      <w:pPr>
        <w:tabs>
          <w:tab w:val="left" w:pos="284"/>
        </w:tabs>
        <w:spacing w:after="0" w:line="240" w:lineRule="auto"/>
        <w:jc w:val="both"/>
        <w:rPr>
          <w:rFonts w:ascii="Times New Roman" w:eastAsia="Calibri" w:hAnsi="Times New Roman" w:cs="Times New Roman"/>
          <w:sz w:val="12"/>
          <w:szCs w:val="12"/>
        </w:rPr>
      </w:pPr>
    </w:p>
    <w:p w:rsidR="00D35BCF" w:rsidRPr="00D35BCF" w:rsidRDefault="00D35BCF" w:rsidP="00D35BCF">
      <w:pPr>
        <w:tabs>
          <w:tab w:val="left" w:pos="284"/>
        </w:tabs>
        <w:spacing w:after="0" w:line="240" w:lineRule="auto"/>
        <w:jc w:val="both"/>
        <w:rPr>
          <w:rFonts w:ascii="Times New Roman" w:eastAsia="Calibri" w:hAnsi="Times New Roman" w:cs="Times New Roman"/>
          <w:sz w:val="12"/>
          <w:szCs w:val="12"/>
        </w:rPr>
      </w:pPr>
      <w:r w:rsidRPr="00D35BCF">
        <w:rPr>
          <w:rFonts w:ascii="Times New Roman" w:eastAsia="Calibri" w:hAnsi="Times New Roman" w:cs="Times New Roman"/>
          <w:sz w:val="12"/>
          <w:szCs w:val="12"/>
        </w:rPr>
        <w:t>В ходе проведения проверки:</w:t>
      </w:r>
    </w:p>
    <w:p w:rsidR="00D35BCF" w:rsidRPr="00D35BCF" w:rsidRDefault="00D35BCF" w:rsidP="00D35BCF">
      <w:pPr>
        <w:tabs>
          <w:tab w:val="left" w:pos="284"/>
        </w:tabs>
        <w:spacing w:after="0" w:line="240" w:lineRule="auto"/>
        <w:jc w:val="both"/>
        <w:rPr>
          <w:rFonts w:ascii="Times New Roman" w:eastAsia="Calibri" w:hAnsi="Times New Roman" w:cs="Times New Roman"/>
          <w:sz w:val="12"/>
          <w:szCs w:val="12"/>
        </w:rPr>
      </w:pPr>
      <w:r w:rsidRPr="00D35BCF">
        <w:rPr>
          <w:rFonts w:ascii="Times New Roman" w:eastAsia="Calibri" w:hAnsi="Times New Roman" w:cs="Times New Roman"/>
          <w:sz w:val="12"/>
          <w:szCs w:val="12"/>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D35BCF" w:rsidRPr="00D35BCF" w:rsidRDefault="0050165A" w:rsidP="00D35BC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w:t>
      </w:r>
    </w:p>
    <w:p w:rsidR="00D35BCF" w:rsidRPr="00D35BCF" w:rsidRDefault="00D35BCF" w:rsidP="0050165A">
      <w:pPr>
        <w:tabs>
          <w:tab w:val="left" w:pos="284"/>
        </w:tabs>
        <w:spacing w:after="0" w:line="240" w:lineRule="auto"/>
        <w:jc w:val="center"/>
        <w:rPr>
          <w:rFonts w:ascii="Times New Roman" w:eastAsia="Calibri" w:hAnsi="Times New Roman" w:cs="Times New Roman"/>
          <w:sz w:val="12"/>
          <w:szCs w:val="12"/>
        </w:rPr>
      </w:pPr>
      <w:r w:rsidRPr="00D35BCF">
        <w:rPr>
          <w:rFonts w:ascii="Times New Roman" w:eastAsia="Calibri" w:hAnsi="Times New Roman" w:cs="Times New Roman"/>
          <w:sz w:val="12"/>
          <w:szCs w:val="12"/>
        </w:rPr>
        <w:t>(с указанием характера нарушений; лиц, допустивших нарушения)</w:t>
      </w:r>
    </w:p>
    <w:p w:rsidR="00D35BCF" w:rsidRPr="00D35BCF" w:rsidRDefault="00D35BCF" w:rsidP="00D35BCF">
      <w:pPr>
        <w:tabs>
          <w:tab w:val="left" w:pos="284"/>
        </w:tabs>
        <w:spacing w:after="0" w:line="240" w:lineRule="auto"/>
        <w:jc w:val="both"/>
        <w:rPr>
          <w:rFonts w:ascii="Times New Roman" w:eastAsia="Calibri" w:hAnsi="Times New Roman" w:cs="Times New Roman"/>
          <w:sz w:val="12"/>
          <w:szCs w:val="12"/>
        </w:rPr>
      </w:pPr>
      <w:r w:rsidRPr="00D35BCF">
        <w:rPr>
          <w:rFonts w:ascii="Times New Roman" w:eastAsia="Calibri" w:hAnsi="Times New Roman" w:cs="Times New Roman"/>
          <w:sz w:val="12"/>
          <w:szCs w:val="12"/>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r w:rsidR="0050165A">
        <w:rPr>
          <w:rFonts w:ascii="Times New Roman" w:eastAsia="Calibri" w:hAnsi="Times New Roman" w:cs="Times New Roman"/>
          <w:sz w:val="12"/>
          <w:szCs w:val="12"/>
        </w:rPr>
        <w:t>______________________________________</w:t>
      </w:r>
    </w:p>
    <w:p w:rsidR="00D35BCF" w:rsidRPr="00D35BCF" w:rsidRDefault="0050165A" w:rsidP="00D35BC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D35BCF" w:rsidRPr="00D35BCF" w:rsidRDefault="00D35BCF" w:rsidP="00D35BCF">
      <w:pPr>
        <w:tabs>
          <w:tab w:val="left" w:pos="284"/>
        </w:tabs>
        <w:spacing w:after="0" w:line="240" w:lineRule="auto"/>
        <w:jc w:val="both"/>
        <w:rPr>
          <w:rFonts w:ascii="Times New Roman" w:eastAsia="Calibri" w:hAnsi="Times New Roman" w:cs="Times New Roman"/>
          <w:sz w:val="12"/>
          <w:szCs w:val="12"/>
        </w:rPr>
      </w:pPr>
      <w:r w:rsidRPr="00D35BCF">
        <w:rPr>
          <w:rFonts w:ascii="Times New Roman" w:eastAsia="Calibri" w:hAnsi="Times New Roman" w:cs="Times New Roman"/>
          <w:sz w:val="12"/>
          <w:szCs w:val="12"/>
        </w:rPr>
        <w:t>выявлены факты невыполнения предписаний органов муниципального контроля (с указанием реквизитов выданных предписаний):</w:t>
      </w:r>
    </w:p>
    <w:p w:rsidR="00D35BCF" w:rsidRPr="00D35BCF" w:rsidRDefault="0050165A" w:rsidP="00D35BC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w:t>
      </w:r>
    </w:p>
    <w:p w:rsidR="00D35BCF" w:rsidRPr="00D35BCF" w:rsidRDefault="00D35BCF" w:rsidP="00D35BCF">
      <w:pPr>
        <w:tabs>
          <w:tab w:val="left" w:pos="284"/>
        </w:tabs>
        <w:spacing w:after="0" w:line="240" w:lineRule="auto"/>
        <w:jc w:val="both"/>
        <w:rPr>
          <w:rFonts w:ascii="Times New Roman" w:eastAsia="Calibri" w:hAnsi="Times New Roman" w:cs="Times New Roman"/>
          <w:sz w:val="12"/>
          <w:szCs w:val="12"/>
        </w:rPr>
      </w:pPr>
      <w:r w:rsidRPr="00D35BCF">
        <w:rPr>
          <w:rFonts w:ascii="Times New Roman" w:eastAsia="Calibri" w:hAnsi="Times New Roman" w:cs="Times New Roman"/>
          <w:sz w:val="12"/>
          <w:szCs w:val="12"/>
        </w:rPr>
        <w:t xml:space="preserve">нарушений не выявлено  </w:t>
      </w:r>
      <w:r w:rsidR="0050165A">
        <w:rPr>
          <w:rFonts w:ascii="Times New Roman" w:eastAsia="Calibri" w:hAnsi="Times New Roman" w:cs="Times New Roman"/>
          <w:sz w:val="12"/>
          <w:szCs w:val="12"/>
        </w:rPr>
        <w:t>_______________________________________________________________________________________________________</w:t>
      </w:r>
    </w:p>
    <w:p w:rsidR="00D35BCF" w:rsidRPr="00D35BCF" w:rsidRDefault="0050165A" w:rsidP="00D35BC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D35BCF" w:rsidRPr="00D35BCF" w:rsidRDefault="00D35BCF" w:rsidP="00D35BCF">
      <w:pPr>
        <w:tabs>
          <w:tab w:val="left" w:pos="284"/>
        </w:tabs>
        <w:spacing w:after="0" w:line="240" w:lineRule="auto"/>
        <w:jc w:val="both"/>
        <w:rPr>
          <w:rFonts w:ascii="Times New Roman" w:eastAsia="Calibri" w:hAnsi="Times New Roman" w:cs="Times New Roman"/>
          <w:sz w:val="12"/>
          <w:szCs w:val="12"/>
        </w:rPr>
      </w:pPr>
    </w:p>
    <w:p w:rsidR="00D35BCF" w:rsidRPr="00D35BCF" w:rsidRDefault="00D35BCF" w:rsidP="00D35BCF">
      <w:pPr>
        <w:tabs>
          <w:tab w:val="left" w:pos="284"/>
        </w:tabs>
        <w:spacing w:after="0" w:line="240" w:lineRule="auto"/>
        <w:jc w:val="both"/>
        <w:rPr>
          <w:rFonts w:ascii="Times New Roman" w:eastAsia="Calibri" w:hAnsi="Times New Roman" w:cs="Times New Roman"/>
          <w:sz w:val="12"/>
          <w:szCs w:val="12"/>
        </w:rPr>
      </w:pPr>
      <w:r w:rsidRPr="00D35BCF">
        <w:rPr>
          <w:rFonts w:ascii="Times New Roman" w:eastAsia="Calibri" w:hAnsi="Times New Roman" w:cs="Times New Roman"/>
          <w:sz w:val="12"/>
          <w:szCs w:val="12"/>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7541" w:type="dxa"/>
        <w:tblLayout w:type="fixed"/>
        <w:tblCellMar>
          <w:left w:w="28" w:type="dxa"/>
          <w:right w:w="28" w:type="dxa"/>
        </w:tblCellMar>
        <w:tblLook w:val="0000" w:firstRow="0" w:lastRow="0" w:firstColumn="0" w:lastColumn="0" w:noHBand="0" w:noVBand="0"/>
      </w:tblPr>
      <w:tblGrid>
        <w:gridCol w:w="2908"/>
        <w:gridCol w:w="522"/>
        <w:gridCol w:w="4111"/>
      </w:tblGrid>
      <w:tr w:rsidR="00D35BCF" w:rsidRPr="00D35BCF" w:rsidTr="0050165A">
        <w:tc>
          <w:tcPr>
            <w:tcW w:w="2908" w:type="dxa"/>
            <w:tcBorders>
              <w:top w:val="nil"/>
              <w:left w:val="nil"/>
              <w:bottom w:val="single" w:sz="4" w:space="0" w:color="auto"/>
              <w:right w:val="nil"/>
            </w:tcBorders>
            <w:vAlign w:val="bottom"/>
          </w:tcPr>
          <w:p w:rsidR="00D35BCF" w:rsidRPr="00D35BCF" w:rsidRDefault="00D35BCF" w:rsidP="00D35BCF">
            <w:pPr>
              <w:tabs>
                <w:tab w:val="left" w:pos="284"/>
              </w:tabs>
              <w:spacing w:after="0" w:line="240" w:lineRule="auto"/>
              <w:jc w:val="both"/>
              <w:rPr>
                <w:rFonts w:ascii="Times New Roman" w:eastAsia="Calibri" w:hAnsi="Times New Roman" w:cs="Times New Roman"/>
                <w:sz w:val="12"/>
                <w:szCs w:val="12"/>
              </w:rPr>
            </w:pPr>
          </w:p>
        </w:tc>
        <w:tc>
          <w:tcPr>
            <w:tcW w:w="522" w:type="dxa"/>
            <w:tcBorders>
              <w:top w:val="nil"/>
              <w:left w:val="nil"/>
              <w:bottom w:val="nil"/>
              <w:right w:val="nil"/>
            </w:tcBorders>
            <w:vAlign w:val="bottom"/>
          </w:tcPr>
          <w:p w:rsidR="00D35BCF" w:rsidRPr="00D35BCF" w:rsidRDefault="00D35BCF" w:rsidP="00D35BCF">
            <w:pPr>
              <w:tabs>
                <w:tab w:val="left" w:pos="284"/>
              </w:tabs>
              <w:spacing w:after="0" w:line="240" w:lineRule="auto"/>
              <w:jc w:val="both"/>
              <w:rPr>
                <w:rFonts w:ascii="Times New Roman" w:eastAsia="Calibri" w:hAnsi="Times New Roman" w:cs="Times New Roman"/>
                <w:sz w:val="12"/>
                <w:szCs w:val="12"/>
              </w:rPr>
            </w:pPr>
          </w:p>
        </w:tc>
        <w:tc>
          <w:tcPr>
            <w:tcW w:w="4111" w:type="dxa"/>
            <w:tcBorders>
              <w:top w:val="nil"/>
              <w:left w:val="nil"/>
              <w:bottom w:val="single" w:sz="4" w:space="0" w:color="auto"/>
              <w:right w:val="nil"/>
            </w:tcBorders>
            <w:vAlign w:val="bottom"/>
          </w:tcPr>
          <w:p w:rsidR="00D35BCF" w:rsidRPr="00D35BCF" w:rsidRDefault="00D35BCF" w:rsidP="00D35BCF">
            <w:pPr>
              <w:tabs>
                <w:tab w:val="left" w:pos="284"/>
              </w:tabs>
              <w:spacing w:after="0" w:line="240" w:lineRule="auto"/>
              <w:jc w:val="both"/>
              <w:rPr>
                <w:rFonts w:ascii="Times New Roman" w:eastAsia="Calibri" w:hAnsi="Times New Roman" w:cs="Times New Roman"/>
                <w:sz w:val="12"/>
                <w:szCs w:val="12"/>
              </w:rPr>
            </w:pPr>
          </w:p>
        </w:tc>
      </w:tr>
      <w:tr w:rsidR="00D35BCF" w:rsidRPr="00D35BCF" w:rsidTr="0050165A">
        <w:tc>
          <w:tcPr>
            <w:tcW w:w="2908" w:type="dxa"/>
            <w:tcBorders>
              <w:top w:val="nil"/>
              <w:left w:val="nil"/>
              <w:bottom w:val="nil"/>
              <w:right w:val="nil"/>
            </w:tcBorders>
          </w:tcPr>
          <w:p w:rsidR="00D35BCF" w:rsidRPr="00D35BCF" w:rsidRDefault="00D35BCF" w:rsidP="0050165A">
            <w:pPr>
              <w:tabs>
                <w:tab w:val="left" w:pos="284"/>
              </w:tabs>
              <w:spacing w:after="0" w:line="240" w:lineRule="auto"/>
              <w:jc w:val="center"/>
              <w:rPr>
                <w:rFonts w:ascii="Times New Roman" w:eastAsia="Calibri" w:hAnsi="Times New Roman" w:cs="Times New Roman"/>
                <w:sz w:val="12"/>
                <w:szCs w:val="12"/>
              </w:rPr>
            </w:pPr>
            <w:r w:rsidRPr="00D35BCF">
              <w:rPr>
                <w:rFonts w:ascii="Times New Roman" w:eastAsia="Calibri" w:hAnsi="Times New Roman" w:cs="Times New Roman"/>
                <w:sz w:val="12"/>
                <w:szCs w:val="12"/>
              </w:rPr>
              <w:t xml:space="preserve">(подпись </w:t>
            </w:r>
            <w:proofErr w:type="gramStart"/>
            <w:r w:rsidRPr="00D35BCF">
              <w:rPr>
                <w:rFonts w:ascii="Times New Roman" w:eastAsia="Calibri" w:hAnsi="Times New Roman" w:cs="Times New Roman"/>
                <w:sz w:val="12"/>
                <w:szCs w:val="12"/>
              </w:rPr>
              <w:t>проверяющего</w:t>
            </w:r>
            <w:proofErr w:type="gramEnd"/>
            <w:r w:rsidRPr="00D35BCF">
              <w:rPr>
                <w:rFonts w:ascii="Times New Roman" w:eastAsia="Calibri" w:hAnsi="Times New Roman" w:cs="Times New Roman"/>
                <w:sz w:val="12"/>
                <w:szCs w:val="12"/>
              </w:rPr>
              <w:t>)</w:t>
            </w:r>
          </w:p>
        </w:tc>
        <w:tc>
          <w:tcPr>
            <w:tcW w:w="522" w:type="dxa"/>
            <w:tcBorders>
              <w:top w:val="nil"/>
              <w:left w:val="nil"/>
              <w:bottom w:val="nil"/>
              <w:right w:val="nil"/>
            </w:tcBorders>
          </w:tcPr>
          <w:p w:rsidR="00D35BCF" w:rsidRPr="00D35BCF" w:rsidRDefault="00D35BCF" w:rsidP="00D35BCF">
            <w:pPr>
              <w:tabs>
                <w:tab w:val="left" w:pos="284"/>
              </w:tabs>
              <w:spacing w:after="0" w:line="240" w:lineRule="auto"/>
              <w:jc w:val="both"/>
              <w:rPr>
                <w:rFonts w:ascii="Times New Roman" w:eastAsia="Calibri" w:hAnsi="Times New Roman" w:cs="Times New Roman"/>
                <w:sz w:val="12"/>
                <w:szCs w:val="12"/>
              </w:rPr>
            </w:pPr>
          </w:p>
        </w:tc>
        <w:tc>
          <w:tcPr>
            <w:tcW w:w="4111" w:type="dxa"/>
            <w:tcBorders>
              <w:top w:val="nil"/>
              <w:left w:val="nil"/>
              <w:bottom w:val="nil"/>
              <w:right w:val="nil"/>
            </w:tcBorders>
          </w:tcPr>
          <w:p w:rsidR="00D35BCF" w:rsidRPr="00D35BCF" w:rsidRDefault="00D35BCF" w:rsidP="0050165A">
            <w:pPr>
              <w:tabs>
                <w:tab w:val="left" w:pos="284"/>
              </w:tabs>
              <w:spacing w:after="0" w:line="240" w:lineRule="auto"/>
              <w:jc w:val="center"/>
              <w:rPr>
                <w:rFonts w:ascii="Times New Roman" w:eastAsia="Calibri" w:hAnsi="Times New Roman" w:cs="Times New Roman"/>
                <w:sz w:val="12"/>
                <w:szCs w:val="12"/>
              </w:rPr>
            </w:pPr>
            <w:r w:rsidRPr="00D35BCF">
              <w:rPr>
                <w:rFonts w:ascii="Times New Roman" w:eastAsia="Calibri" w:hAnsi="Times New Roman" w:cs="Times New Roman"/>
                <w:sz w:val="12"/>
                <w:szCs w:val="12"/>
              </w:rPr>
              <w:t>(подпись уполномоченного представителя юридического лица, индивидуального предпринимателя, его уполномоченного представителя)</w:t>
            </w:r>
          </w:p>
        </w:tc>
      </w:tr>
    </w:tbl>
    <w:p w:rsidR="00D35BCF" w:rsidRPr="00D35BCF" w:rsidRDefault="00D35BCF" w:rsidP="00D35BCF">
      <w:pPr>
        <w:tabs>
          <w:tab w:val="left" w:pos="284"/>
        </w:tabs>
        <w:spacing w:after="0" w:line="240" w:lineRule="auto"/>
        <w:jc w:val="both"/>
        <w:rPr>
          <w:rFonts w:ascii="Times New Roman" w:eastAsia="Calibri" w:hAnsi="Times New Roman" w:cs="Times New Roman"/>
          <w:sz w:val="12"/>
          <w:szCs w:val="12"/>
        </w:rPr>
      </w:pPr>
      <w:r w:rsidRPr="00D35BCF">
        <w:rPr>
          <w:rFonts w:ascii="Times New Roman" w:eastAsia="Calibri" w:hAnsi="Times New Roman" w:cs="Times New Roman"/>
          <w:sz w:val="12"/>
          <w:szCs w:val="12"/>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7513" w:type="dxa"/>
        <w:tblLayout w:type="fixed"/>
        <w:tblCellMar>
          <w:left w:w="28" w:type="dxa"/>
          <w:right w:w="28" w:type="dxa"/>
        </w:tblCellMar>
        <w:tblLook w:val="0000" w:firstRow="0" w:lastRow="0" w:firstColumn="0" w:lastColumn="0" w:noHBand="0" w:noVBand="0"/>
      </w:tblPr>
      <w:tblGrid>
        <w:gridCol w:w="2820"/>
        <w:gridCol w:w="610"/>
        <w:gridCol w:w="4083"/>
      </w:tblGrid>
      <w:tr w:rsidR="00D35BCF" w:rsidRPr="00D35BCF" w:rsidTr="0050165A">
        <w:tc>
          <w:tcPr>
            <w:tcW w:w="2820" w:type="dxa"/>
            <w:tcBorders>
              <w:top w:val="nil"/>
              <w:left w:val="nil"/>
              <w:bottom w:val="single" w:sz="4" w:space="0" w:color="auto"/>
              <w:right w:val="nil"/>
            </w:tcBorders>
            <w:vAlign w:val="bottom"/>
          </w:tcPr>
          <w:p w:rsidR="00D35BCF" w:rsidRPr="00D35BCF" w:rsidRDefault="00D35BCF" w:rsidP="00D35BCF">
            <w:pPr>
              <w:tabs>
                <w:tab w:val="left" w:pos="284"/>
              </w:tabs>
              <w:spacing w:after="0" w:line="240" w:lineRule="auto"/>
              <w:jc w:val="both"/>
              <w:rPr>
                <w:rFonts w:ascii="Times New Roman" w:eastAsia="Calibri" w:hAnsi="Times New Roman" w:cs="Times New Roman"/>
                <w:sz w:val="12"/>
                <w:szCs w:val="12"/>
              </w:rPr>
            </w:pPr>
          </w:p>
        </w:tc>
        <w:tc>
          <w:tcPr>
            <w:tcW w:w="610" w:type="dxa"/>
            <w:tcBorders>
              <w:top w:val="nil"/>
              <w:left w:val="nil"/>
              <w:bottom w:val="nil"/>
              <w:right w:val="nil"/>
            </w:tcBorders>
            <w:vAlign w:val="bottom"/>
          </w:tcPr>
          <w:p w:rsidR="00D35BCF" w:rsidRPr="00D35BCF" w:rsidRDefault="00D35BCF" w:rsidP="00D35BCF">
            <w:pPr>
              <w:tabs>
                <w:tab w:val="left" w:pos="284"/>
              </w:tabs>
              <w:spacing w:after="0" w:line="240" w:lineRule="auto"/>
              <w:jc w:val="both"/>
              <w:rPr>
                <w:rFonts w:ascii="Times New Roman" w:eastAsia="Calibri" w:hAnsi="Times New Roman" w:cs="Times New Roman"/>
                <w:sz w:val="12"/>
                <w:szCs w:val="12"/>
              </w:rPr>
            </w:pPr>
          </w:p>
        </w:tc>
        <w:tc>
          <w:tcPr>
            <w:tcW w:w="4083" w:type="dxa"/>
            <w:tcBorders>
              <w:top w:val="nil"/>
              <w:left w:val="nil"/>
              <w:bottom w:val="single" w:sz="4" w:space="0" w:color="auto"/>
              <w:right w:val="nil"/>
            </w:tcBorders>
            <w:vAlign w:val="bottom"/>
          </w:tcPr>
          <w:p w:rsidR="00D35BCF" w:rsidRPr="00D35BCF" w:rsidRDefault="00D35BCF" w:rsidP="00D35BCF">
            <w:pPr>
              <w:tabs>
                <w:tab w:val="left" w:pos="284"/>
              </w:tabs>
              <w:spacing w:after="0" w:line="240" w:lineRule="auto"/>
              <w:jc w:val="both"/>
              <w:rPr>
                <w:rFonts w:ascii="Times New Roman" w:eastAsia="Calibri" w:hAnsi="Times New Roman" w:cs="Times New Roman"/>
                <w:sz w:val="12"/>
                <w:szCs w:val="12"/>
              </w:rPr>
            </w:pPr>
          </w:p>
        </w:tc>
      </w:tr>
      <w:tr w:rsidR="00D35BCF" w:rsidRPr="00D35BCF" w:rsidTr="0050165A">
        <w:tc>
          <w:tcPr>
            <w:tcW w:w="2820" w:type="dxa"/>
            <w:tcBorders>
              <w:top w:val="nil"/>
              <w:left w:val="nil"/>
              <w:bottom w:val="nil"/>
              <w:right w:val="nil"/>
            </w:tcBorders>
          </w:tcPr>
          <w:p w:rsidR="00D35BCF" w:rsidRPr="00D35BCF" w:rsidRDefault="00D35BCF" w:rsidP="0050165A">
            <w:pPr>
              <w:tabs>
                <w:tab w:val="left" w:pos="284"/>
              </w:tabs>
              <w:spacing w:after="0" w:line="240" w:lineRule="auto"/>
              <w:jc w:val="center"/>
              <w:rPr>
                <w:rFonts w:ascii="Times New Roman" w:eastAsia="Calibri" w:hAnsi="Times New Roman" w:cs="Times New Roman"/>
                <w:sz w:val="12"/>
                <w:szCs w:val="12"/>
              </w:rPr>
            </w:pPr>
            <w:r w:rsidRPr="00D35BCF">
              <w:rPr>
                <w:rFonts w:ascii="Times New Roman" w:eastAsia="Calibri" w:hAnsi="Times New Roman" w:cs="Times New Roman"/>
                <w:sz w:val="12"/>
                <w:szCs w:val="12"/>
              </w:rPr>
              <w:t xml:space="preserve">(подпись </w:t>
            </w:r>
            <w:proofErr w:type="gramStart"/>
            <w:r w:rsidRPr="00D35BCF">
              <w:rPr>
                <w:rFonts w:ascii="Times New Roman" w:eastAsia="Calibri" w:hAnsi="Times New Roman" w:cs="Times New Roman"/>
                <w:sz w:val="12"/>
                <w:szCs w:val="12"/>
              </w:rPr>
              <w:t>проверяющего</w:t>
            </w:r>
            <w:proofErr w:type="gramEnd"/>
            <w:r w:rsidRPr="00D35BCF">
              <w:rPr>
                <w:rFonts w:ascii="Times New Roman" w:eastAsia="Calibri" w:hAnsi="Times New Roman" w:cs="Times New Roman"/>
                <w:sz w:val="12"/>
                <w:szCs w:val="12"/>
              </w:rPr>
              <w:t>)</w:t>
            </w:r>
          </w:p>
        </w:tc>
        <w:tc>
          <w:tcPr>
            <w:tcW w:w="610" w:type="dxa"/>
            <w:tcBorders>
              <w:top w:val="nil"/>
              <w:left w:val="nil"/>
              <w:bottom w:val="nil"/>
              <w:right w:val="nil"/>
            </w:tcBorders>
          </w:tcPr>
          <w:p w:rsidR="00D35BCF" w:rsidRPr="00D35BCF" w:rsidRDefault="00D35BCF" w:rsidP="00D35BCF">
            <w:pPr>
              <w:tabs>
                <w:tab w:val="left" w:pos="284"/>
              </w:tabs>
              <w:spacing w:after="0" w:line="240" w:lineRule="auto"/>
              <w:jc w:val="both"/>
              <w:rPr>
                <w:rFonts w:ascii="Times New Roman" w:eastAsia="Calibri" w:hAnsi="Times New Roman" w:cs="Times New Roman"/>
                <w:sz w:val="12"/>
                <w:szCs w:val="12"/>
              </w:rPr>
            </w:pPr>
          </w:p>
        </w:tc>
        <w:tc>
          <w:tcPr>
            <w:tcW w:w="4083" w:type="dxa"/>
            <w:tcBorders>
              <w:top w:val="nil"/>
              <w:left w:val="nil"/>
              <w:bottom w:val="nil"/>
              <w:right w:val="nil"/>
            </w:tcBorders>
          </w:tcPr>
          <w:p w:rsidR="00D35BCF" w:rsidRPr="00D35BCF" w:rsidRDefault="00D35BCF" w:rsidP="0050165A">
            <w:pPr>
              <w:tabs>
                <w:tab w:val="left" w:pos="284"/>
              </w:tabs>
              <w:spacing w:after="0" w:line="240" w:lineRule="auto"/>
              <w:jc w:val="center"/>
              <w:rPr>
                <w:rFonts w:ascii="Times New Roman" w:eastAsia="Calibri" w:hAnsi="Times New Roman" w:cs="Times New Roman"/>
                <w:sz w:val="12"/>
                <w:szCs w:val="12"/>
              </w:rPr>
            </w:pPr>
            <w:r w:rsidRPr="00D35BCF">
              <w:rPr>
                <w:rFonts w:ascii="Times New Roman" w:eastAsia="Calibri" w:hAnsi="Times New Roman" w:cs="Times New Roman"/>
                <w:sz w:val="12"/>
                <w:szCs w:val="12"/>
              </w:rPr>
              <w:t>(подпись уполномоченного представителя юридического лица, индивидуального предпринимателя, его уполномоченного представителя)</w:t>
            </w:r>
          </w:p>
        </w:tc>
      </w:tr>
    </w:tbl>
    <w:p w:rsidR="00D35BCF" w:rsidRPr="00D35BCF" w:rsidRDefault="0050165A" w:rsidP="00D35BC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Прилагаемые к акту документы: _________________________________________________________________________________________________</w:t>
      </w:r>
    </w:p>
    <w:p w:rsidR="00D35BCF" w:rsidRPr="00D35BCF" w:rsidRDefault="0050165A" w:rsidP="00D35BC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D35BCF" w:rsidRPr="00D35BCF" w:rsidRDefault="00D35BCF" w:rsidP="00D35BCF">
      <w:pPr>
        <w:tabs>
          <w:tab w:val="left" w:pos="284"/>
        </w:tabs>
        <w:spacing w:after="0" w:line="240" w:lineRule="auto"/>
        <w:jc w:val="both"/>
        <w:rPr>
          <w:rFonts w:ascii="Times New Roman" w:eastAsia="Calibri" w:hAnsi="Times New Roman" w:cs="Times New Roman"/>
          <w:sz w:val="12"/>
          <w:szCs w:val="12"/>
        </w:rPr>
      </w:pPr>
      <w:r w:rsidRPr="00D35BCF">
        <w:rPr>
          <w:rFonts w:ascii="Times New Roman" w:eastAsia="Calibri" w:hAnsi="Times New Roman" w:cs="Times New Roman"/>
          <w:sz w:val="12"/>
          <w:szCs w:val="12"/>
        </w:rPr>
        <w:t>Подп</w:t>
      </w:r>
      <w:r w:rsidR="0050165A">
        <w:rPr>
          <w:rFonts w:ascii="Times New Roman" w:eastAsia="Calibri" w:hAnsi="Times New Roman" w:cs="Times New Roman"/>
          <w:sz w:val="12"/>
          <w:szCs w:val="12"/>
        </w:rPr>
        <w:t>иси лиц, проводивших проверку: ___________________________________________________________________________________________</w:t>
      </w:r>
    </w:p>
    <w:p w:rsidR="00D35BCF" w:rsidRPr="00D35BCF" w:rsidRDefault="00D35BCF" w:rsidP="00D35BCF">
      <w:pPr>
        <w:tabs>
          <w:tab w:val="left" w:pos="284"/>
        </w:tabs>
        <w:spacing w:after="0" w:line="240" w:lineRule="auto"/>
        <w:jc w:val="both"/>
        <w:rPr>
          <w:rFonts w:ascii="Times New Roman" w:eastAsia="Calibri" w:hAnsi="Times New Roman" w:cs="Times New Roman"/>
          <w:sz w:val="12"/>
          <w:szCs w:val="12"/>
        </w:rPr>
      </w:pPr>
    </w:p>
    <w:p w:rsidR="00D35BCF" w:rsidRPr="00D35BCF" w:rsidRDefault="00D35BCF" w:rsidP="00D35BCF">
      <w:pPr>
        <w:tabs>
          <w:tab w:val="left" w:pos="284"/>
        </w:tabs>
        <w:spacing w:after="0" w:line="240" w:lineRule="auto"/>
        <w:jc w:val="both"/>
        <w:rPr>
          <w:rFonts w:ascii="Times New Roman" w:eastAsia="Calibri" w:hAnsi="Times New Roman" w:cs="Times New Roman"/>
          <w:sz w:val="12"/>
          <w:szCs w:val="12"/>
        </w:rPr>
      </w:pPr>
      <w:r w:rsidRPr="00D35BCF">
        <w:rPr>
          <w:rFonts w:ascii="Times New Roman" w:eastAsia="Calibri" w:hAnsi="Times New Roman" w:cs="Times New Roman"/>
          <w:sz w:val="12"/>
          <w:szCs w:val="12"/>
        </w:rPr>
        <w:t>С актом проверки ознакомле</w:t>
      </w:r>
      <w:proofErr w:type="gramStart"/>
      <w:r w:rsidRPr="00D35BCF">
        <w:rPr>
          <w:rFonts w:ascii="Times New Roman" w:eastAsia="Calibri" w:hAnsi="Times New Roman" w:cs="Times New Roman"/>
          <w:sz w:val="12"/>
          <w:szCs w:val="12"/>
        </w:rPr>
        <w:t>н(</w:t>
      </w:r>
      <w:proofErr w:type="gramEnd"/>
      <w:r w:rsidRPr="00D35BCF">
        <w:rPr>
          <w:rFonts w:ascii="Times New Roman" w:eastAsia="Calibri" w:hAnsi="Times New Roman" w:cs="Times New Roman"/>
          <w:sz w:val="12"/>
          <w:szCs w:val="12"/>
        </w:rPr>
        <w:t>а), копию акта со всеми приложениями получил(а):</w:t>
      </w:r>
    </w:p>
    <w:p w:rsidR="00D35BCF" w:rsidRPr="00D35BCF" w:rsidRDefault="0050165A" w:rsidP="00D35BC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w:t>
      </w:r>
    </w:p>
    <w:p w:rsidR="0050165A" w:rsidRDefault="00D35BCF" w:rsidP="0050165A">
      <w:pPr>
        <w:tabs>
          <w:tab w:val="left" w:pos="284"/>
        </w:tabs>
        <w:spacing w:after="0" w:line="240" w:lineRule="auto"/>
        <w:jc w:val="center"/>
        <w:rPr>
          <w:rFonts w:ascii="Times New Roman" w:eastAsia="Calibri" w:hAnsi="Times New Roman" w:cs="Times New Roman"/>
          <w:sz w:val="12"/>
          <w:szCs w:val="12"/>
        </w:rPr>
      </w:pPr>
      <w:proofErr w:type="gramStart"/>
      <w:r w:rsidRPr="00D35BCF">
        <w:rPr>
          <w:rFonts w:ascii="Times New Roman" w:eastAsia="Calibri" w:hAnsi="Times New Roman" w:cs="Times New Roman"/>
          <w:sz w:val="12"/>
          <w:szCs w:val="12"/>
        </w:rPr>
        <w:t>(фамилия, имя, отчество (последнее – при наличии), должность руководителя, иного должностного лица</w:t>
      </w:r>
      <w:proofErr w:type="gramEnd"/>
    </w:p>
    <w:p w:rsidR="00D35BCF" w:rsidRPr="00D35BCF" w:rsidRDefault="0050165A" w:rsidP="0050165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D35BCF" w:rsidRPr="00D35BCF">
        <w:rPr>
          <w:rFonts w:ascii="Times New Roman" w:eastAsia="Calibri" w:hAnsi="Times New Roman" w:cs="Times New Roman"/>
          <w:sz w:val="12"/>
          <w:szCs w:val="12"/>
        </w:rPr>
        <w:t>или уполномоченного представителя юридического лица, индивидуального предпринимателя,</w:t>
      </w:r>
      <w:r>
        <w:rPr>
          <w:rFonts w:ascii="Times New Roman" w:eastAsia="Calibri" w:hAnsi="Times New Roman" w:cs="Times New Roman"/>
          <w:sz w:val="12"/>
          <w:szCs w:val="12"/>
        </w:rPr>
        <w:t xml:space="preserve"> </w:t>
      </w:r>
      <w:r w:rsidR="00D35BCF" w:rsidRPr="00D35BCF">
        <w:rPr>
          <w:rFonts w:ascii="Times New Roman" w:eastAsia="Calibri" w:hAnsi="Times New Roman" w:cs="Times New Roman"/>
          <w:sz w:val="12"/>
          <w:szCs w:val="12"/>
        </w:rPr>
        <w:t>его уполномоченного представителя, физического лица, его уполномоченного представителя)</w:t>
      </w:r>
    </w:p>
    <w:p w:rsidR="00D35BCF" w:rsidRDefault="0050165A" w:rsidP="0050165A">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«___» _____________ 20____г.</w:t>
      </w:r>
    </w:p>
    <w:p w:rsidR="0050165A" w:rsidRPr="00D35BCF" w:rsidRDefault="0050165A" w:rsidP="0050165A">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w:t>
      </w:r>
    </w:p>
    <w:p w:rsidR="00D35BCF" w:rsidRDefault="00D35BCF" w:rsidP="0050165A">
      <w:pPr>
        <w:tabs>
          <w:tab w:val="left" w:pos="284"/>
        </w:tabs>
        <w:spacing w:after="0" w:line="240" w:lineRule="auto"/>
        <w:jc w:val="right"/>
        <w:rPr>
          <w:rFonts w:ascii="Times New Roman" w:eastAsia="Calibri" w:hAnsi="Times New Roman" w:cs="Times New Roman"/>
          <w:sz w:val="12"/>
          <w:szCs w:val="12"/>
        </w:rPr>
      </w:pPr>
      <w:r w:rsidRPr="00D35BCF">
        <w:rPr>
          <w:rFonts w:ascii="Times New Roman" w:eastAsia="Calibri" w:hAnsi="Times New Roman" w:cs="Times New Roman"/>
          <w:sz w:val="12"/>
          <w:szCs w:val="12"/>
        </w:rPr>
        <w:t>(подпись)</w:t>
      </w:r>
    </w:p>
    <w:p w:rsidR="00D35BCF" w:rsidRPr="00D35BCF" w:rsidRDefault="00D35BCF" w:rsidP="00D35BCF">
      <w:pPr>
        <w:tabs>
          <w:tab w:val="left" w:pos="284"/>
        </w:tabs>
        <w:spacing w:after="0" w:line="240" w:lineRule="auto"/>
        <w:jc w:val="both"/>
        <w:rPr>
          <w:rFonts w:ascii="Times New Roman" w:eastAsia="Calibri" w:hAnsi="Times New Roman" w:cs="Times New Roman"/>
          <w:sz w:val="12"/>
          <w:szCs w:val="12"/>
        </w:rPr>
      </w:pPr>
      <w:r w:rsidRPr="00D35BCF">
        <w:rPr>
          <w:rFonts w:ascii="Times New Roman" w:eastAsia="Calibri" w:hAnsi="Times New Roman" w:cs="Times New Roman"/>
          <w:sz w:val="12"/>
          <w:szCs w:val="12"/>
        </w:rPr>
        <w:t xml:space="preserve">Пометка об отказе </w:t>
      </w:r>
      <w:r w:rsidR="0050165A">
        <w:rPr>
          <w:rFonts w:ascii="Times New Roman" w:eastAsia="Calibri" w:hAnsi="Times New Roman" w:cs="Times New Roman"/>
          <w:sz w:val="12"/>
          <w:szCs w:val="12"/>
        </w:rPr>
        <w:t>ознакомления с актом проверки: ________________________________________________________________________________</w:t>
      </w:r>
    </w:p>
    <w:p w:rsidR="00D35BCF" w:rsidRPr="00D35BCF" w:rsidRDefault="00D35BCF" w:rsidP="0050165A">
      <w:pPr>
        <w:tabs>
          <w:tab w:val="left" w:pos="284"/>
        </w:tabs>
        <w:spacing w:after="0" w:line="240" w:lineRule="auto"/>
        <w:jc w:val="right"/>
        <w:rPr>
          <w:rFonts w:ascii="Times New Roman" w:eastAsia="Calibri" w:hAnsi="Times New Roman" w:cs="Times New Roman"/>
          <w:sz w:val="12"/>
          <w:szCs w:val="12"/>
        </w:rPr>
      </w:pPr>
      <w:r w:rsidRPr="00D35BCF">
        <w:rPr>
          <w:rFonts w:ascii="Times New Roman" w:eastAsia="Calibri" w:hAnsi="Times New Roman" w:cs="Times New Roman"/>
          <w:sz w:val="12"/>
          <w:szCs w:val="12"/>
        </w:rPr>
        <w:t>(подпись уполномоченного должностного лица (лиц), проводившего проверку)</w:t>
      </w:r>
    </w:p>
    <w:p w:rsidR="00845357" w:rsidRDefault="00845357" w:rsidP="006D4521">
      <w:pPr>
        <w:tabs>
          <w:tab w:val="left" w:pos="284"/>
        </w:tabs>
        <w:spacing w:after="0" w:line="240" w:lineRule="auto"/>
        <w:jc w:val="both"/>
        <w:rPr>
          <w:rFonts w:ascii="Times New Roman" w:eastAsia="Calibri" w:hAnsi="Times New Roman" w:cs="Times New Roman"/>
          <w:sz w:val="12"/>
          <w:szCs w:val="12"/>
        </w:rPr>
      </w:pPr>
    </w:p>
    <w:p w:rsidR="0050165A" w:rsidRPr="00B51D57" w:rsidRDefault="0050165A" w:rsidP="0050165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№7</w:t>
      </w:r>
    </w:p>
    <w:p w:rsidR="0050165A" w:rsidRPr="00B51D57" w:rsidRDefault="0050165A" w:rsidP="0050165A">
      <w:pPr>
        <w:tabs>
          <w:tab w:val="left" w:pos="284"/>
        </w:tabs>
        <w:spacing w:after="0" w:line="240" w:lineRule="auto"/>
        <w:jc w:val="right"/>
        <w:rPr>
          <w:rFonts w:ascii="Times New Roman" w:eastAsia="Calibri" w:hAnsi="Times New Roman" w:cs="Times New Roman"/>
          <w:i/>
          <w:sz w:val="12"/>
          <w:szCs w:val="12"/>
        </w:rPr>
      </w:pPr>
      <w:r w:rsidRPr="00B51D57">
        <w:rPr>
          <w:rFonts w:ascii="Times New Roman" w:eastAsia="Calibri" w:hAnsi="Times New Roman" w:cs="Times New Roman"/>
          <w:i/>
          <w:sz w:val="12"/>
          <w:szCs w:val="12"/>
        </w:rPr>
        <w:t>к административному регламенту</w:t>
      </w:r>
    </w:p>
    <w:p w:rsidR="0050165A" w:rsidRDefault="0050165A" w:rsidP="0050165A">
      <w:pPr>
        <w:tabs>
          <w:tab w:val="left" w:pos="284"/>
        </w:tabs>
        <w:spacing w:after="0" w:line="240" w:lineRule="auto"/>
        <w:jc w:val="right"/>
        <w:rPr>
          <w:rFonts w:ascii="Times New Roman" w:eastAsia="Calibri" w:hAnsi="Times New Roman" w:cs="Times New Roman"/>
          <w:i/>
          <w:sz w:val="12"/>
          <w:szCs w:val="12"/>
        </w:rPr>
      </w:pPr>
      <w:r w:rsidRPr="00B51D57">
        <w:rPr>
          <w:rFonts w:ascii="Times New Roman" w:eastAsia="Calibri" w:hAnsi="Times New Roman" w:cs="Times New Roman"/>
          <w:i/>
          <w:sz w:val="12"/>
          <w:szCs w:val="12"/>
        </w:rPr>
        <w:t>осуществления муницип</w:t>
      </w:r>
      <w:r>
        <w:rPr>
          <w:rFonts w:ascii="Times New Roman" w:eastAsia="Calibri" w:hAnsi="Times New Roman" w:cs="Times New Roman"/>
          <w:i/>
          <w:sz w:val="12"/>
          <w:szCs w:val="12"/>
        </w:rPr>
        <w:t>альной функции по осуществлению</w:t>
      </w:r>
    </w:p>
    <w:p w:rsidR="0050165A" w:rsidRDefault="0050165A" w:rsidP="0050165A">
      <w:pPr>
        <w:tabs>
          <w:tab w:val="left" w:pos="284"/>
        </w:tabs>
        <w:spacing w:after="0" w:line="240" w:lineRule="auto"/>
        <w:jc w:val="right"/>
        <w:rPr>
          <w:rFonts w:ascii="Times New Roman" w:eastAsia="Calibri" w:hAnsi="Times New Roman" w:cs="Times New Roman"/>
          <w:i/>
          <w:sz w:val="12"/>
          <w:szCs w:val="12"/>
        </w:rPr>
      </w:pPr>
      <w:r w:rsidRPr="00B51D57">
        <w:rPr>
          <w:rFonts w:ascii="Times New Roman" w:eastAsia="Calibri" w:hAnsi="Times New Roman" w:cs="Times New Roman"/>
          <w:i/>
          <w:sz w:val="12"/>
          <w:szCs w:val="12"/>
        </w:rPr>
        <w:t>муниципального земельного контроля на</w:t>
      </w:r>
      <w:r>
        <w:rPr>
          <w:rFonts w:ascii="Times New Roman" w:eastAsia="Calibri" w:hAnsi="Times New Roman" w:cs="Times New Roman"/>
          <w:i/>
          <w:sz w:val="12"/>
          <w:szCs w:val="12"/>
        </w:rPr>
        <w:t xml:space="preserve"> территории</w:t>
      </w:r>
    </w:p>
    <w:p w:rsidR="0050165A" w:rsidRPr="00B51D57" w:rsidRDefault="0050165A" w:rsidP="0050165A">
      <w:pPr>
        <w:tabs>
          <w:tab w:val="left" w:pos="284"/>
        </w:tabs>
        <w:spacing w:after="0" w:line="240" w:lineRule="auto"/>
        <w:jc w:val="right"/>
        <w:rPr>
          <w:rFonts w:ascii="Times New Roman" w:eastAsia="Calibri" w:hAnsi="Times New Roman" w:cs="Times New Roman"/>
          <w:i/>
          <w:sz w:val="12"/>
          <w:szCs w:val="12"/>
        </w:rPr>
      </w:pPr>
      <w:r w:rsidRPr="00B51D57">
        <w:rPr>
          <w:rFonts w:ascii="Times New Roman" w:eastAsia="Calibri" w:hAnsi="Times New Roman" w:cs="Times New Roman"/>
          <w:i/>
          <w:sz w:val="12"/>
          <w:szCs w:val="12"/>
        </w:rPr>
        <w:t>муниципального района Сергиевский Самарской области</w:t>
      </w:r>
    </w:p>
    <w:p w:rsidR="0050165A" w:rsidRPr="0050165A" w:rsidRDefault="0050165A" w:rsidP="0050165A">
      <w:pPr>
        <w:tabs>
          <w:tab w:val="left" w:pos="284"/>
        </w:tabs>
        <w:spacing w:after="0" w:line="240" w:lineRule="auto"/>
        <w:jc w:val="center"/>
        <w:rPr>
          <w:rFonts w:ascii="Times New Roman" w:eastAsia="Calibri" w:hAnsi="Times New Roman" w:cs="Times New Roman"/>
          <w:sz w:val="12"/>
          <w:szCs w:val="12"/>
        </w:rPr>
      </w:pPr>
      <w:r w:rsidRPr="0050165A">
        <w:rPr>
          <w:rFonts w:ascii="Times New Roman" w:eastAsia="Calibri" w:hAnsi="Times New Roman" w:cs="Times New Roman"/>
          <w:sz w:val="12"/>
          <w:szCs w:val="12"/>
        </w:rPr>
        <w:t>ФОРМА АКТА</w:t>
      </w:r>
    </w:p>
    <w:p w:rsidR="0050165A" w:rsidRDefault="0050165A" w:rsidP="0050165A">
      <w:pPr>
        <w:tabs>
          <w:tab w:val="left" w:pos="284"/>
        </w:tabs>
        <w:spacing w:after="0" w:line="240" w:lineRule="auto"/>
        <w:jc w:val="center"/>
        <w:rPr>
          <w:rFonts w:ascii="Times New Roman" w:eastAsia="Calibri" w:hAnsi="Times New Roman" w:cs="Times New Roman"/>
          <w:sz w:val="12"/>
          <w:szCs w:val="12"/>
        </w:rPr>
      </w:pPr>
      <w:r w:rsidRPr="0050165A">
        <w:rPr>
          <w:rFonts w:ascii="Times New Roman" w:eastAsia="Calibri" w:hAnsi="Times New Roman" w:cs="Times New Roman"/>
          <w:sz w:val="12"/>
          <w:szCs w:val="12"/>
        </w:rPr>
        <w:t>ПЛАНОВОГО (РЕЙДОВОГО) ОСМОТРА, ОБСЛЕДОВАНИЯ</w:t>
      </w:r>
    </w:p>
    <w:p w:rsidR="0050165A" w:rsidRPr="0050165A" w:rsidRDefault="0050165A" w:rsidP="0050165A">
      <w:pPr>
        <w:tabs>
          <w:tab w:val="left" w:pos="284"/>
        </w:tabs>
        <w:spacing w:after="0" w:line="240" w:lineRule="auto"/>
        <w:jc w:val="center"/>
        <w:rPr>
          <w:rFonts w:ascii="Times New Roman" w:eastAsia="Calibri" w:hAnsi="Times New Roman" w:cs="Times New Roman"/>
          <w:sz w:val="12"/>
          <w:szCs w:val="12"/>
        </w:rPr>
      </w:pPr>
      <w:r w:rsidRPr="0050165A">
        <w:rPr>
          <w:rFonts w:ascii="Times New Roman" w:eastAsia="Calibri" w:hAnsi="Times New Roman" w:cs="Times New Roman"/>
          <w:sz w:val="12"/>
          <w:szCs w:val="12"/>
        </w:rPr>
        <w:t xml:space="preserve"> ЗЕМЕЛЬНЫХ УЧАСТКОВ В РАМКАХ ОСУЩЕСТВЛЕНИЯ МУНИЦИПАЛЬНОГО ЗЕМЕЛЬНОГО КОНТРОЛЯ</w:t>
      </w:r>
    </w:p>
    <w:p w:rsidR="0050165A" w:rsidRPr="0050165A" w:rsidRDefault="0050165A" w:rsidP="0050165A">
      <w:pPr>
        <w:tabs>
          <w:tab w:val="left" w:pos="284"/>
        </w:tabs>
        <w:spacing w:after="0" w:line="240" w:lineRule="auto"/>
        <w:jc w:val="both"/>
        <w:rPr>
          <w:rFonts w:ascii="Times New Roman" w:eastAsia="Calibri" w:hAnsi="Times New Roman" w:cs="Times New Roman"/>
          <w:sz w:val="12"/>
          <w:szCs w:val="12"/>
        </w:rPr>
      </w:pPr>
    </w:p>
    <w:p w:rsidR="0050165A" w:rsidRPr="0050165A" w:rsidRDefault="0050165A" w:rsidP="0050165A">
      <w:pPr>
        <w:tabs>
          <w:tab w:val="left" w:pos="284"/>
        </w:tabs>
        <w:spacing w:after="0" w:line="240" w:lineRule="auto"/>
        <w:jc w:val="center"/>
        <w:rPr>
          <w:rFonts w:ascii="Times New Roman" w:eastAsia="Calibri" w:hAnsi="Times New Roman" w:cs="Times New Roman"/>
          <w:sz w:val="12"/>
          <w:szCs w:val="12"/>
        </w:rPr>
      </w:pPr>
      <w:r w:rsidRPr="0050165A">
        <w:rPr>
          <w:rFonts w:ascii="Times New Roman" w:eastAsia="Calibri" w:hAnsi="Times New Roman" w:cs="Times New Roman"/>
          <w:sz w:val="12"/>
          <w:szCs w:val="12"/>
        </w:rPr>
        <w:t>Администрация муниципального района Сергиевский</w:t>
      </w:r>
    </w:p>
    <w:p w:rsidR="0050165A" w:rsidRPr="0050165A" w:rsidRDefault="0050165A" w:rsidP="0050165A">
      <w:pPr>
        <w:tabs>
          <w:tab w:val="left" w:pos="284"/>
        </w:tabs>
        <w:spacing w:after="0" w:line="240" w:lineRule="auto"/>
        <w:jc w:val="center"/>
        <w:rPr>
          <w:rFonts w:ascii="Times New Roman" w:eastAsia="Calibri" w:hAnsi="Times New Roman" w:cs="Times New Roman"/>
          <w:sz w:val="12"/>
          <w:szCs w:val="12"/>
        </w:rPr>
      </w:pPr>
    </w:p>
    <w:p w:rsidR="0050165A" w:rsidRPr="0050165A" w:rsidRDefault="0050165A" w:rsidP="0050165A">
      <w:pPr>
        <w:tabs>
          <w:tab w:val="left" w:pos="284"/>
        </w:tabs>
        <w:spacing w:after="0" w:line="240" w:lineRule="auto"/>
        <w:jc w:val="center"/>
        <w:rPr>
          <w:rFonts w:ascii="Times New Roman" w:eastAsia="Calibri" w:hAnsi="Times New Roman" w:cs="Times New Roman"/>
          <w:sz w:val="12"/>
          <w:szCs w:val="12"/>
        </w:rPr>
      </w:pPr>
      <w:r w:rsidRPr="0050165A">
        <w:rPr>
          <w:rFonts w:ascii="Times New Roman" w:eastAsia="Calibri" w:hAnsi="Times New Roman" w:cs="Times New Roman"/>
          <w:sz w:val="12"/>
          <w:szCs w:val="12"/>
        </w:rPr>
        <w:t>Акт</w:t>
      </w:r>
    </w:p>
    <w:p w:rsidR="0050165A" w:rsidRPr="0050165A" w:rsidRDefault="0050165A" w:rsidP="0050165A">
      <w:pPr>
        <w:tabs>
          <w:tab w:val="left" w:pos="284"/>
        </w:tabs>
        <w:spacing w:after="0" w:line="240" w:lineRule="auto"/>
        <w:jc w:val="center"/>
        <w:rPr>
          <w:rFonts w:ascii="Times New Roman" w:eastAsia="Calibri" w:hAnsi="Times New Roman" w:cs="Times New Roman"/>
          <w:sz w:val="12"/>
          <w:szCs w:val="12"/>
        </w:rPr>
      </w:pPr>
      <w:r w:rsidRPr="0050165A">
        <w:rPr>
          <w:rFonts w:ascii="Times New Roman" w:eastAsia="Calibri" w:hAnsi="Times New Roman" w:cs="Times New Roman"/>
          <w:sz w:val="12"/>
          <w:szCs w:val="12"/>
        </w:rPr>
        <w:t>планового (рейдового) осмотра, обследования земельных участков в рамках</w:t>
      </w:r>
    </w:p>
    <w:p w:rsidR="0050165A" w:rsidRPr="0050165A" w:rsidRDefault="0050165A" w:rsidP="0050165A">
      <w:pPr>
        <w:tabs>
          <w:tab w:val="left" w:pos="284"/>
        </w:tabs>
        <w:spacing w:after="0" w:line="240" w:lineRule="auto"/>
        <w:jc w:val="center"/>
        <w:rPr>
          <w:rFonts w:ascii="Times New Roman" w:eastAsia="Calibri" w:hAnsi="Times New Roman" w:cs="Times New Roman"/>
          <w:sz w:val="12"/>
          <w:szCs w:val="12"/>
        </w:rPr>
      </w:pPr>
      <w:r w:rsidRPr="0050165A">
        <w:rPr>
          <w:rFonts w:ascii="Times New Roman" w:eastAsia="Calibri" w:hAnsi="Times New Roman" w:cs="Times New Roman"/>
          <w:sz w:val="12"/>
          <w:szCs w:val="12"/>
        </w:rPr>
        <w:t>осуществления муниципального земельного контроля</w:t>
      </w:r>
    </w:p>
    <w:p w:rsidR="0050165A" w:rsidRPr="0050165A" w:rsidRDefault="0050165A" w:rsidP="0050165A">
      <w:pPr>
        <w:tabs>
          <w:tab w:val="left" w:pos="284"/>
        </w:tabs>
        <w:spacing w:after="0" w:line="240" w:lineRule="auto"/>
        <w:jc w:val="center"/>
        <w:rPr>
          <w:rFonts w:ascii="Times New Roman" w:eastAsia="Calibri" w:hAnsi="Times New Roman" w:cs="Times New Roman"/>
          <w:sz w:val="12"/>
          <w:szCs w:val="12"/>
        </w:rPr>
      </w:pPr>
      <w:r w:rsidRPr="0050165A">
        <w:rPr>
          <w:rFonts w:ascii="Times New Roman" w:eastAsia="Calibri" w:hAnsi="Times New Roman" w:cs="Times New Roman"/>
          <w:sz w:val="12"/>
          <w:szCs w:val="12"/>
        </w:rPr>
        <w:t xml:space="preserve">"__" __________ 20__ г.                       </w:t>
      </w:r>
      <w:r>
        <w:rPr>
          <w:rFonts w:ascii="Times New Roman" w:eastAsia="Calibri" w:hAnsi="Times New Roman" w:cs="Times New Roman"/>
          <w:sz w:val="12"/>
          <w:szCs w:val="12"/>
        </w:rPr>
        <w:t xml:space="preserve">                                                                                                                     </w:t>
      </w:r>
      <w:r w:rsidRPr="0050165A">
        <w:rPr>
          <w:rFonts w:ascii="Times New Roman" w:eastAsia="Calibri" w:hAnsi="Times New Roman" w:cs="Times New Roman"/>
          <w:sz w:val="12"/>
          <w:szCs w:val="12"/>
        </w:rPr>
        <w:t xml:space="preserve">            ____________________________</w:t>
      </w:r>
    </w:p>
    <w:p w:rsidR="0050165A" w:rsidRPr="0050165A" w:rsidRDefault="0050165A" w:rsidP="0050165A">
      <w:pPr>
        <w:tabs>
          <w:tab w:val="left" w:pos="284"/>
        </w:tabs>
        <w:spacing w:after="0" w:line="240" w:lineRule="auto"/>
        <w:jc w:val="right"/>
        <w:rPr>
          <w:rFonts w:ascii="Times New Roman" w:eastAsia="Calibri" w:hAnsi="Times New Roman" w:cs="Times New Roman"/>
          <w:sz w:val="12"/>
          <w:szCs w:val="12"/>
        </w:rPr>
      </w:pPr>
      <w:r w:rsidRPr="0050165A">
        <w:rPr>
          <w:rFonts w:ascii="Times New Roman" w:eastAsia="Calibri" w:hAnsi="Times New Roman" w:cs="Times New Roman"/>
          <w:sz w:val="12"/>
          <w:szCs w:val="12"/>
        </w:rPr>
        <w:t xml:space="preserve">                                                                                   (место составления&lt;1&gt;</w:t>
      </w:r>
      <w:proofErr w:type="gramStart"/>
      <w:r w:rsidRPr="0050165A">
        <w:rPr>
          <w:rFonts w:ascii="Times New Roman" w:eastAsia="Calibri" w:hAnsi="Times New Roman" w:cs="Times New Roman"/>
          <w:sz w:val="12"/>
          <w:szCs w:val="12"/>
        </w:rPr>
        <w:t xml:space="preserve"> )</w:t>
      </w:r>
      <w:proofErr w:type="gramEnd"/>
    </w:p>
    <w:p w:rsidR="0050165A" w:rsidRPr="0050165A" w:rsidRDefault="0050165A" w:rsidP="00712C9E">
      <w:pPr>
        <w:tabs>
          <w:tab w:val="left" w:pos="284"/>
        </w:tabs>
        <w:spacing w:after="0" w:line="240" w:lineRule="auto"/>
        <w:ind w:firstLine="284"/>
        <w:jc w:val="both"/>
        <w:rPr>
          <w:rFonts w:ascii="Times New Roman" w:eastAsia="Calibri" w:hAnsi="Times New Roman" w:cs="Times New Roman"/>
          <w:sz w:val="12"/>
          <w:szCs w:val="12"/>
        </w:rPr>
      </w:pPr>
      <w:r w:rsidRPr="0050165A">
        <w:rPr>
          <w:rFonts w:ascii="Times New Roman" w:eastAsia="Calibri" w:hAnsi="Times New Roman" w:cs="Times New Roman"/>
          <w:sz w:val="12"/>
          <w:szCs w:val="12"/>
        </w:rPr>
        <w:t>Обследование начато:             «______»______________20____г. в «_____»ч. «_____» мин.</w:t>
      </w:r>
    </w:p>
    <w:p w:rsidR="0050165A" w:rsidRPr="0050165A" w:rsidRDefault="0050165A" w:rsidP="00712C9E">
      <w:pPr>
        <w:tabs>
          <w:tab w:val="left" w:pos="284"/>
        </w:tabs>
        <w:spacing w:after="0" w:line="240" w:lineRule="auto"/>
        <w:ind w:firstLine="284"/>
        <w:jc w:val="both"/>
        <w:rPr>
          <w:rFonts w:ascii="Times New Roman" w:eastAsia="Calibri" w:hAnsi="Times New Roman" w:cs="Times New Roman"/>
          <w:sz w:val="12"/>
          <w:szCs w:val="12"/>
        </w:rPr>
      </w:pPr>
      <w:r w:rsidRPr="0050165A">
        <w:rPr>
          <w:rFonts w:ascii="Times New Roman" w:eastAsia="Calibri" w:hAnsi="Times New Roman" w:cs="Times New Roman"/>
          <w:sz w:val="12"/>
          <w:szCs w:val="12"/>
        </w:rPr>
        <w:t>Обследование завершено:       «______»______________20____г. в «_____»ч. «_____» мин.</w:t>
      </w:r>
    </w:p>
    <w:p w:rsidR="0050165A" w:rsidRPr="0050165A" w:rsidRDefault="0050165A" w:rsidP="0050165A">
      <w:pPr>
        <w:tabs>
          <w:tab w:val="left" w:pos="284"/>
        </w:tabs>
        <w:spacing w:after="0" w:line="240" w:lineRule="auto"/>
        <w:jc w:val="both"/>
        <w:rPr>
          <w:rFonts w:ascii="Times New Roman" w:eastAsia="Calibri" w:hAnsi="Times New Roman" w:cs="Times New Roman"/>
          <w:sz w:val="12"/>
          <w:szCs w:val="12"/>
        </w:rPr>
      </w:pPr>
    </w:p>
    <w:p w:rsidR="0050165A" w:rsidRPr="0050165A" w:rsidRDefault="0050165A" w:rsidP="0050165A">
      <w:pPr>
        <w:tabs>
          <w:tab w:val="left" w:pos="284"/>
        </w:tabs>
        <w:spacing w:after="0" w:line="240" w:lineRule="auto"/>
        <w:jc w:val="both"/>
        <w:rPr>
          <w:rFonts w:ascii="Times New Roman" w:eastAsia="Calibri" w:hAnsi="Times New Roman" w:cs="Times New Roman"/>
          <w:sz w:val="12"/>
          <w:szCs w:val="12"/>
        </w:rPr>
      </w:pPr>
      <w:r w:rsidRPr="0050165A">
        <w:rPr>
          <w:rFonts w:ascii="Times New Roman" w:eastAsia="Calibri" w:hAnsi="Times New Roman" w:cs="Times New Roman"/>
          <w:sz w:val="12"/>
          <w:szCs w:val="12"/>
        </w:rPr>
        <w:t>_____________________________________________________________________________________</w:t>
      </w:r>
      <w:r w:rsidR="00712C9E">
        <w:rPr>
          <w:rFonts w:ascii="Times New Roman" w:eastAsia="Calibri" w:hAnsi="Times New Roman" w:cs="Times New Roman"/>
          <w:sz w:val="12"/>
          <w:szCs w:val="12"/>
        </w:rPr>
        <w:t>________________________________________</w:t>
      </w:r>
    </w:p>
    <w:p w:rsidR="0050165A" w:rsidRPr="0050165A" w:rsidRDefault="0050165A" w:rsidP="0050165A">
      <w:pPr>
        <w:tabs>
          <w:tab w:val="left" w:pos="284"/>
        </w:tabs>
        <w:spacing w:after="0" w:line="240" w:lineRule="auto"/>
        <w:jc w:val="both"/>
        <w:rPr>
          <w:rFonts w:ascii="Times New Roman" w:eastAsia="Calibri" w:hAnsi="Times New Roman" w:cs="Times New Roman"/>
          <w:sz w:val="12"/>
          <w:szCs w:val="12"/>
        </w:rPr>
      </w:pPr>
      <w:r w:rsidRPr="0050165A">
        <w:rPr>
          <w:rFonts w:ascii="Times New Roman" w:eastAsia="Calibri" w:hAnsi="Times New Roman" w:cs="Times New Roman"/>
          <w:sz w:val="12"/>
          <w:szCs w:val="12"/>
        </w:rPr>
        <w:t>_____________________________________________________________________________________</w:t>
      </w:r>
      <w:r w:rsidR="00712C9E">
        <w:rPr>
          <w:rFonts w:ascii="Times New Roman" w:eastAsia="Calibri" w:hAnsi="Times New Roman" w:cs="Times New Roman"/>
          <w:sz w:val="12"/>
          <w:szCs w:val="12"/>
        </w:rPr>
        <w:t>________________________________________</w:t>
      </w:r>
    </w:p>
    <w:p w:rsidR="0050165A" w:rsidRPr="0050165A" w:rsidRDefault="0050165A" w:rsidP="00712C9E">
      <w:pPr>
        <w:tabs>
          <w:tab w:val="left" w:pos="284"/>
        </w:tabs>
        <w:spacing w:after="0" w:line="240" w:lineRule="auto"/>
        <w:jc w:val="center"/>
        <w:rPr>
          <w:rFonts w:ascii="Times New Roman" w:eastAsia="Calibri" w:hAnsi="Times New Roman" w:cs="Times New Roman"/>
          <w:sz w:val="12"/>
          <w:szCs w:val="12"/>
        </w:rPr>
      </w:pPr>
      <w:proofErr w:type="gramStart"/>
      <w:r w:rsidRPr="0050165A">
        <w:rPr>
          <w:rFonts w:ascii="Times New Roman" w:eastAsia="Calibri" w:hAnsi="Times New Roman" w:cs="Times New Roman"/>
          <w:sz w:val="12"/>
          <w:szCs w:val="12"/>
        </w:rPr>
        <w:t>(фамилия, имя, отчество (при наличии) и должность лица, или должностных лиц, проводивших</w:t>
      </w:r>
      <w:r w:rsidR="00712C9E">
        <w:rPr>
          <w:rFonts w:ascii="Times New Roman" w:eastAsia="Calibri" w:hAnsi="Times New Roman" w:cs="Times New Roman"/>
          <w:sz w:val="12"/>
          <w:szCs w:val="12"/>
        </w:rPr>
        <w:t xml:space="preserve"> </w:t>
      </w:r>
      <w:r w:rsidRPr="0050165A">
        <w:rPr>
          <w:rFonts w:ascii="Times New Roman" w:eastAsia="Calibri" w:hAnsi="Times New Roman" w:cs="Times New Roman"/>
          <w:sz w:val="12"/>
          <w:szCs w:val="12"/>
        </w:rPr>
        <w:t>плановый (рейдовый) осмотр, обследование)</w:t>
      </w:r>
      <w:proofErr w:type="gramEnd"/>
    </w:p>
    <w:p w:rsidR="0050165A" w:rsidRPr="0050165A" w:rsidRDefault="0050165A" w:rsidP="00712C9E">
      <w:pPr>
        <w:tabs>
          <w:tab w:val="left" w:pos="284"/>
        </w:tabs>
        <w:spacing w:after="0" w:line="240" w:lineRule="auto"/>
        <w:ind w:firstLine="284"/>
        <w:jc w:val="both"/>
        <w:rPr>
          <w:rFonts w:ascii="Times New Roman" w:eastAsia="Calibri" w:hAnsi="Times New Roman" w:cs="Times New Roman"/>
          <w:sz w:val="12"/>
          <w:szCs w:val="12"/>
        </w:rPr>
      </w:pPr>
      <w:r w:rsidRPr="0050165A">
        <w:rPr>
          <w:rFonts w:ascii="Times New Roman" w:eastAsia="Calibri" w:hAnsi="Times New Roman" w:cs="Times New Roman"/>
          <w:sz w:val="12"/>
          <w:szCs w:val="12"/>
        </w:rPr>
        <w:t>____в соответствии с постановлением администрации муниципального района Сергиевский  от «</w:t>
      </w:r>
      <w:r w:rsidR="00712C9E">
        <w:rPr>
          <w:rFonts w:ascii="Times New Roman" w:eastAsia="Calibri" w:hAnsi="Times New Roman" w:cs="Times New Roman"/>
          <w:sz w:val="12"/>
          <w:szCs w:val="12"/>
        </w:rPr>
        <w:t xml:space="preserve">   </w:t>
      </w:r>
      <w:r w:rsidRPr="0050165A">
        <w:rPr>
          <w:rFonts w:ascii="Times New Roman" w:eastAsia="Calibri" w:hAnsi="Times New Roman" w:cs="Times New Roman"/>
          <w:sz w:val="12"/>
          <w:szCs w:val="12"/>
        </w:rPr>
        <w:t xml:space="preserve"> »               2017 г. №_____ «Об утверждении Порядка  оформления и требований к содержанию плановых (рейдовых) заданий на проведение плановых (рейдовых) осмотров, обследований земельных участков в рамках осуществления муниципального земельного контроля и порядка оформления результатов таких плановых (рейдовых) осмотров, обследований »__________________________________________________________________________________</w:t>
      </w:r>
    </w:p>
    <w:p w:rsidR="0050165A" w:rsidRPr="0050165A" w:rsidRDefault="0050165A" w:rsidP="00712C9E">
      <w:pPr>
        <w:tabs>
          <w:tab w:val="left" w:pos="284"/>
        </w:tabs>
        <w:spacing w:after="0" w:line="240" w:lineRule="auto"/>
        <w:jc w:val="right"/>
        <w:rPr>
          <w:rFonts w:ascii="Times New Roman" w:eastAsia="Calibri" w:hAnsi="Times New Roman" w:cs="Times New Roman"/>
          <w:sz w:val="12"/>
          <w:szCs w:val="12"/>
        </w:rPr>
      </w:pPr>
      <w:r w:rsidRPr="0050165A">
        <w:rPr>
          <w:rFonts w:ascii="Times New Roman" w:eastAsia="Calibri" w:hAnsi="Times New Roman" w:cs="Times New Roman"/>
          <w:sz w:val="12"/>
          <w:szCs w:val="12"/>
        </w:rPr>
        <w:t>(указывается основание проведения мероприятия по контролю - Задание)</w:t>
      </w:r>
    </w:p>
    <w:p w:rsidR="0050165A" w:rsidRPr="0050165A" w:rsidRDefault="0050165A" w:rsidP="0050165A">
      <w:pPr>
        <w:tabs>
          <w:tab w:val="left" w:pos="284"/>
        </w:tabs>
        <w:spacing w:after="0" w:line="240" w:lineRule="auto"/>
        <w:jc w:val="both"/>
        <w:rPr>
          <w:rFonts w:ascii="Times New Roman" w:eastAsia="Calibri" w:hAnsi="Times New Roman" w:cs="Times New Roman"/>
          <w:sz w:val="12"/>
          <w:szCs w:val="12"/>
        </w:rPr>
      </w:pPr>
      <w:r w:rsidRPr="0050165A">
        <w:rPr>
          <w:rFonts w:ascii="Times New Roman" w:eastAsia="Calibri" w:hAnsi="Times New Roman" w:cs="Times New Roman"/>
          <w:sz w:val="12"/>
          <w:szCs w:val="12"/>
        </w:rPr>
        <w:t>от « ____» _________20 ___ №__________________________________________________________</w:t>
      </w:r>
      <w:r w:rsidR="00712C9E">
        <w:rPr>
          <w:rFonts w:ascii="Times New Roman" w:eastAsia="Calibri" w:hAnsi="Times New Roman" w:cs="Times New Roman"/>
          <w:sz w:val="12"/>
          <w:szCs w:val="12"/>
        </w:rPr>
        <w:t>________________________________________</w:t>
      </w:r>
    </w:p>
    <w:p w:rsidR="0050165A" w:rsidRPr="0050165A" w:rsidRDefault="0050165A" w:rsidP="00712C9E">
      <w:pPr>
        <w:tabs>
          <w:tab w:val="left" w:pos="284"/>
        </w:tabs>
        <w:spacing w:after="0" w:line="240" w:lineRule="auto"/>
        <w:jc w:val="center"/>
        <w:rPr>
          <w:rFonts w:ascii="Times New Roman" w:eastAsia="Calibri" w:hAnsi="Times New Roman" w:cs="Times New Roman"/>
          <w:sz w:val="12"/>
          <w:szCs w:val="12"/>
        </w:rPr>
      </w:pPr>
      <w:r w:rsidRPr="0050165A">
        <w:rPr>
          <w:rFonts w:ascii="Times New Roman" w:eastAsia="Calibri" w:hAnsi="Times New Roman" w:cs="Times New Roman"/>
          <w:sz w:val="12"/>
          <w:szCs w:val="12"/>
        </w:rPr>
        <w:t>(указываются полные реквизиты проведения мероприятия по контролю)</w:t>
      </w:r>
    </w:p>
    <w:p w:rsidR="0050165A" w:rsidRPr="0050165A" w:rsidRDefault="0050165A" w:rsidP="0050165A">
      <w:pPr>
        <w:tabs>
          <w:tab w:val="left" w:pos="284"/>
        </w:tabs>
        <w:spacing w:after="0" w:line="240" w:lineRule="auto"/>
        <w:jc w:val="both"/>
        <w:rPr>
          <w:rFonts w:ascii="Times New Roman" w:eastAsia="Calibri" w:hAnsi="Times New Roman" w:cs="Times New Roman"/>
          <w:sz w:val="12"/>
          <w:szCs w:val="12"/>
        </w:rPr>
      </w:pPr>
      <w:r w:rsidRPr="0050165A">
        <w:rPr>
          <w:rFonts w:ascii="Times New Roman" w:eastAsia="Calibri" w:hAnsi="Times New Roman" w:cs="Times New Roman"/>
          <w:sz w:val="12"/>
          <w:szCs w:val="12"/>
        </w:rPr>
        <w:t>в присутствии________________________________________________________________________</w:t>
      </w:r>
      <w:r w:rsidR="00712C9E">
        <w:rPr>
          <w:rFonts w:ascii="Times New Roman" w:eastAsia="Calibri" w:hAnsi="Times New Roman" w:cs="Times New Roman"/>
          <w:sz w:val="12"/>
          <w:szCs w:val="12"/>
        </w:rPr>
        <w:t>_________________________________________</w:t>
      </w:r>
    </w:p>
    <w:p w:rsidR="00CE0F29" w:rsidRDefault="0050165A" w:rsidP="00712C9E">
      <w:pPr>
        <w:tabs>
          <w:tab w:val="left" w:pos="284"/>
        </w:tabs>
        <w:spacing w:after="0" w:line="240" w:lineRule="auto"/>
        <w:jc w:val="center"/>
        <w:rPr>
          <w:rFonts w:ascii="Times New Roman" w:eastAsia="Calibri" w:hAnsi="Times New Roman" w:cs="Times New Roman"/>
          <w:sz w:val="12"/>
          <w:szCs w:val="12"/>
        </w:rPr>
      </w:pPr>
      <w:proofErr w:type="gramStart"/>
      <w:r w:rsidRPr="0050165A">
        <w:rPr>
          <w:rFonts w:ascii="Times New Roman" w:eastAsia="Calibri" w:hAnsi="Times New Roman" w:cs="Times New Roman"/>
          <w:sz w:val="12"/>
          <w:szCs w:val="12"/>
        </w:rPr>
        <w:t>(фамилия, имя, отчество руководителя, иного должностного</w:t>
      </w:r>
      <w:r w:rsidR="00712C9E">
        <w:rPr>
          <w:rFonts w:ascii="Times New Roman" w:eastAsia="Calibri" w:hAnsi="Times New Roman" w:cs="Times New Roman"/>
          <w:sz w:val="12"/>
          <w:szCs w:val="12"/>
        </w:rPr>
        <w:t xml:space="preserve"> </w:t>
      </w:r>
      <w:r w:rsidRPr="0050165A">
        <w:rPr>
          <w:rFonts w:ascii="Times New Roman" w:eastAsia="Calibri" w:hAnsi="Times New Roman" w:cs="Times New Roman"/>
          <w:sz w:val="12"/>
          <w:szCs w:val="12"/>
        </w:rPr>
        <w:t xml:space="preserve">лица или уполномоченного представителя юридического лица, индивидуального </w:t>
      </w:r>
      <w:proofErr w:type="gramEnd"/>
    </w:p>
    <w:p w:rsidR="00CE0F29" w:rsidRDefault="0050165A" w:rsidP="00712C9E">
      <w:pPr>
        <w:tabs>
          <w:tab w:val="left" w:pos="284"/>
        </w:tabs>
        <w:spacing w:after="0" w:line="240" w:lineRule="auto"/>
        <w:jc w:val="center"/>
        <w:rPr>
          <w:rFonts w:ascii="Times New Roman" w:eastAsia="Calibri" w:hAnsi="Times New Roman" w:cs="Times New Roman"/>
          <w:sz w:val="12"/>
          <w:szCs w:val="12"/>
        </w:rPr>
      </w:pPr>
      <w:r w:rsidRPr="0050165A">
        <w:rPr>
          <w:rFonts w:ascii="Times New Roman" w:eastAsia="Calibri" w:hAnsi="Times New Roman" w:cs="Times New Roman"/>
          <w:sz w:val="12"/>
          <w:szCs w:val="12"/>
        </w:rPr>
        <w:t xml:space="preserve">предпринимателя, гражданина или его уполномоченного представителя, в собственности или пользовании которого находится осматриваемый, </w:t>
      </w:r>
    </w:p>
    <w:p w:rsidR="0050165A" w:rsidRPr="0050165A" w:rsidRDefault="0050165A" w:rsidP="00712C9E">
      <w:pPr>
        <w:tabs>
          <w:tab w:val="left" w:pos="284"/>
        </w:tabs>
        <w:spacing w:after="0" w:line="240" w:lineRule="auto"/>
        <w:jc w:val="center"/>
        <w:rPr>
          <w:rFonts w:ascii="Times New Roman" w:eastAsia="Calibri" w:hAnsi="Times New Roman" w:cs="Times New Roman"/>
          <w:sz w:val="12"/>
          <w:szCs w:val="12"/>
        </w:rPr>
      </w:pPr>
      <w:r w:rsidRPr="0050165A">
        <w:rPr>
          <w:rFonts w:ascii="Times New Roman" w:eastAsia="Calibri" w:hAnsi="Times New Roman" w:cs="Times New Roman"/>
          <w:sz w:val="12"/>
          <w:szCs w:val="12"/>
        </w:rPr>
        <w:lastRenderedPageBreak/>
        <w:t>обследуемый земельный участок (в случае их участия в осмотре, обследовании)</w:t>
      </w:r>
    </w:p>
    <w:p w:rsidR="0050165A" w:rsidRPr="0050165A" w:rsidRDefault="0050165A" w:rsidP="00712C9E">
      <w:pPr>
        <w:tabs>
          <w:tab w:val="left" w:pos="284"/>
        </w:tabs>
        <w:spacing w:after="0" w:line="240" w:lineRule="auto"/>
        <w:jc w:val="center"/>
        <w:rPr>
          <w:rFonts w:ascii="Times New Roman" w:eastAsia="Calibri" w:hAnsi="Times New Roman" w:cs="Times New Roman"/>
          <w:sz w:val="12"/>
          <w:szCs w:val="12"/>
        </w:rPr>
      </w:pPr>
      <w:r w:rsidRPr="0050165A">
        <w:rPr>
          <w:rFonts w:ascii="Times New Roman" w:eastAsia="Calibri" w:hAnsi="Times New Roman" w:cs="Times New Roman"/>
          <w:sz w:val="12"/>
          <w:szCs w:val="12"/>
        </w:rPr>
        <w:t>«____»____________2017 г. с ____ ч. _____мин. до ____ ч. ____ мин.</w:t>
      </w:r>
    </w:p>
    <w:p w:rsidR="00712C9E" w:rsidRDefault="0050165A" w:rsidP="0050165A">
      <w:pPr>
        <w:tabs>
          <w:tab w:val="left" w:pos="284"/>
        </w:tabs>
        <w:spacing w:after="0" w:line="240" w:lineRule="auto"/>
        <w:jc w:val="both"/>
        <w:rPr>
          <w:rFonts w:ascii="Times New Roman" w:eastAsia="Calibri" w:hAnsi="Times New Roman" w:cs="Times New Roman"/>
          <w:sz w:val="12"/>
          <w:szCs w:val="12"/>
        </w:rPr>
      </w:pPr>
      <w:r w:rsidRPr="0050165A">
        <w:rPr>
          <w:rFonts w:ascii="Times New Roman" w:eastAsia="Calibri" w:hAnsi="Times New Roman" w:cs="Times New Roman"/>
          <w:sz w:val="12"/>
          <w:szCs w:val="12"/>
        </w:rPr>
        <w:t xml:space="preserve">проведено мероприятие по контролю, а именно: </w:t>
      </w:r>
    </w:p>
    <w:p w:rsidR="0050165A" w:rsidRPr="0050165A" w:rsidRDefault="0050165A" w:rsidP="0050165A">
      <w:pPr>
        <w:tabs>
          <w:tab w:val="left" w:pos="284"/>
        </w:tabs>
        <w:spacing w:after="0" w:line="240" w:lineRule="auto"/>
        <w:jc w:val="both"/>
        <w:rPr>
          <w:rFonts w:ascii="Times New Roman" w:eastAsia="Calibri" w:hAnsi="Times New Roman" w:cs="Times New Roman"/>
          <w:sz w:val="12"/>
          <w:szCs w:val="12"/>
        </w:rPr>
      </w:pPr>
      <w:r w:rsidRPr="0050165A">
        <w:rPr>
          <w:rFonts w:ascii="Times New Roman" w:eastAsia="Calibri" w:hAnsi="Times New Roman" w:cs="Times New Roman"/>
          <w:sz w:val="12"/>
          <w:szCs w:val="12"/>
        </w:rPr>
        <w:t>_____________________________________________________________________________________</w:t>
      </w:r>
      <w:r w:rsidR="00712C9E">
        <w:rPr>
          <w:rFonts w:ascii="Times New Roman" w:eastAsia="Calibri" w:hAnsi="Times New Roman" w:cs="Times New Roman"/>
          <w:sz w:val="12"/>
          <w:szCs w:val="12"/>
        </w:rPr>
        <w:t>________________________________________</w:t>
      </w:r>
    </w:p>
    <w:p w:rsidR="0050165A" w:rsidRPr="0050165A" w:rsidRDefault="0050165A" w:rsidP="00712C9E">
      <w:pPr>
        <w:tabs>
          <w:tab w:val="left" w:pos="284"/>
        </w:tabs>
        <w:spacing w:after="0" w:line="240" w:lineRule="auto"/>
        <w:jc w:val="center"/>
        <w:rPr>
          <w:rFonts w:ascii="Times New Roman" w:eastAsia="Calibri" w:hAnsi="Times New Roman" w:cs="Times New Roman"/>
          <w:sz w:val="12"/>
          <w:szCs w:val="12"/>
        </w:rPr>
      </w:pPr>
      <w:r w:rsidRPr="0050165A">
        <w:rPr>
          <w:rFonts w:ascii="Times New Roman" w:eastAsia="Calibri" w:hAnsi="Times New Roman" w:cs="Times New Roman"/>
          <w:sz w:val="12"/>
          <w:szCs w:val="12"/>
        </w:rPr>
        <w:t>(наименование мероприятия по контролю)</w:t>
      </w:r>
    </w:p>
    <w:p w:rsidR="0050165A" w:rsidRPr="0050165A" w:rsidRDefault="0050165A" w:rsidP="0050165A">
      <w:pPr>
        <w:tabs>
          <w:tab w:val="left" w:pos="284"/>
        </w:tabs>
        <w:spacing w:after="0" w:line="240" w:lineRule="auto"/>
        <w:jc w:val="both"/>
        <w:rPr>
          <w:rFonts w:ascii="Times New Roman" w:eastAsia="Calibri" w:hAnsi="Times New Roman" w:cs="Times New Roman"/>
          <w:sz w:val="12"/>
          <w:szCs w:val="12"/>
        </w:rPr>
      </w:pPr>
      <w:r w:rsidRPr="0050165A">
        <w:rPr>
          <w:rFonts w:ascii="Times New Roman" w:eastAsia="Calibri" w:hAnsi="Times New Roman" w:cs="Times New Roman"/>
          <w:sz w:val="12"/>
          <w:szCs w:val="12"/>
        </w:rPr>
        <w:t>адресу:_______________________________________________________________________________</w:t>
      </w:r>
      <w:r w:rsidR="00712C9E">
        <w:rPr>
          <w:rFonts w:ascii="Times New Roman" w:eastAsia="Calibri" w:hAnsi="Times New Roman" w:cs="Times New Roman"/>
          <w:sz w:val="12"/>
          <w:szCs w:val="12"/>
        </w:rPr>
        <w:t>_______________________________________</w:t>
      </w:r>
    </w:p>
    <w:p w:rsidR="00712C9E" w:rsidRDefault="0050165A" w:rsidP="00712C9E">
      <w:pPr>
        <w:tabs>
          <w:tab w:val="left" w:pos="284"/>
        </w:tabs>
        <w:spacing w:after="0" w:line="240" w:lineRule="auto"/>
        <w:jc w:val="center"/>
        <w:rPr>
          <w:rFonts w:ascii="Times New Roman" w:eastAsia="Calibri" w:hAnsi="Times New Roman" w:cs="Times New Roman"/>
          <w:sz w:val="12"/>
          <w:szCs w:val="12"/>
        </w:rPr>
      </w:pPr>
      <w:proofErr w:type="gramStart"/>
      <w:r w:rsidRPr="0050165A">
        <w:rPr>
          <w:rFonts w:ascii="Times New Roman" w:eastAsia="Calibri" w:hAnsi="Times New Roman" w:cs="Times New Roman"/>
          <w:sz w:val="12"/>
          <w:szCs w:val="12"/>
        </w:rPr>
        <w:t xml:space="preserve">(кадастровый номер земельного участка (при наличии), </w:t>
      </w:r>
      <w:proofErr w:type="gramEnd"/>
    </w:p>
    <w:p w:rsidR="0050165A" w:rsidRPr="0050165A" w:rsidRDefault="0050165A" w:rsidP="00712C9E">
      <w:pPr>
        <w:tabs>
          <w:tab w:val="left" w:pos="284"/>
        </w:tabs>
        <w:spacing w:after="0" w:line="240" w:lineRule="auto"/>
        <w:jc w:val="center"/>
        <w:rPr>
          <w:rFonts w:ascii="Times New Roman" w:eastAsia="Calibri" w:hAnsi="Times New Roman" w:cs="Times New Roman"/>
          <w:sz w:val="12"/>
          <w:szCs w:val="12"/>
        </w:rPr>
      </w:pPr>
      <w:r w:rsidRPr="0050165A">
        <w:rPr>
          <w:rFonts w:ascii="Times New Roman" w:eastAsia="Calibri" w:hAnsi="Times New Roman" w:cs="Times New Roman"/>
          <w:sz w:val="12"/>
          <w:szCs w:val="12"/>
        </w:rPr>
        <w:t>адрес (адресный ориентир), вид разрешенного использования, иные характеристики земельного участка)</w:t>
      </w:r>
    </w:p>
    <w:p w:rsidR="0050165A" w:rsidRPr="0050165A" w:rsidRDefault="0050165A" w:rsidP="00712C9E">
      <w:pPr>
        <w:tabs>
          <w:tab w:val="left" w:pos="284"/>
        </w:tabs>
        <w:spacing w:after="0" w:line="240" w:lineRule="auto"/>
        <w:jc w:val="center"/>
        <w:rPr>
          <w:rFonts w:ascii="Times New Roman" w:eastAsia="Calibri" w:hAnsi="Times New Roman" w:cs="Times New Roman"/>
          <w:sz w:val="12"/>
          <w:szCs w:val="12"/>
        </w:rPr>
      </w:pPr>
    </w:p>
    <w:p w:rsidR="00712C9E" w:rsidRDefault="0050165A" w:rsidP="00712C9E">
      <w:pPr>
        <w:tabs>
          <w:tab w:val="left" w:pos="284"/>
        </w:tabs>
        <w:spacing w:after="0" w:line="240" w:lineRule="auto"/>
        <w:ind w:firstLine="284"/>
        <w:jc w:val="both"/>
        <w:rPr>
          <w:rFonts w:ascii="Times New Roman" w:eastAsia="Calibri" w:hAnsi="Times New Roman" w:cs="Times New Roman"/>
          <w:sz w:val="12"/>
          <w:szCs w:val="12"/>
        </w:rPr>
      </w:pPr>
      <w:r w:rsidRPr="0050165A">
        <w:rPr>
          <w:rFonts w:ascii="Times New Roman" w:eastAsia="Calibri" w:hAnsi="Times New Roman" w:cs="Times New Roman"/>
          <w:sz w:val="12"/>
          <w:szCs w:val="12"/>
        </w:rPr>
        <w:t>В результате осмотра, обследования земельного участка установлено следующее:</w:t>
      </w:r>
    </w:p>
    <w:p w:rsidR="0050165A" w:rsidRPr="0050165A" w:rsidRDefault="0050165A" w:rsidP="00712C9E">
      <w:pPr>
        <w:tabs>
          <w:tab w:val="left" w:pos="284"/>
        </w:tabs>
        <w:spacing w:after="0" w:line="240" w:lineRule="auto"/>
        <w:jc w:val="both"/>
        <w:rPr>
          <w:rFonts w:ascii="Times New Roman" w:eastAsia="Calibri" w:hAnsi="Times New Roman" w:cs="Times New Roman"/>
          <w:sz w:val="12"/>
          <w:szCs w:val="12"/>
        </w:rPr>
      </w:pPr>
      <w:r w:rsidRPr="0050165A">
        <w:rPr>
          <w:rFonts w:ascii="Times New Roman" w:eastAsia="Calibri" w:hAnsi="Times New Roman" w:cs="Times New Roman"/>
          <w:sz w:val="12"/>
          <w:szCs w:val="12"/>
        </w:rPr>
        <w:t>__________________________________________________________________________</w:t>
      </w:r>
      <w:r w:rsidR="00712C9E">
        <w:rPr>
          <w:rFonts w:ascii="Times New Roman" w:eastAsia="Calibri" w:hAnsi="Times New Roman" w:cs="Times New Roman"/>
          <w:sz w:val="12"/>
          <w:szCs w:val="12"/>
        </w:rPr>
        <w:t>___________________________________________________</w:t>
      </w:r>
    </w:p>
    <w:p w:rsidR="00712C9E" w:rsidRDefault="0050165A" w:rsidP="00712C9E">
      <w:pPr>
        <w:tabs>
          <w:tab w:val="left" w:pos="284"/>
        </w:tabs>
        <w:spacing w:after="0" w:line="240" w:lineRule="auto"/>
        <w:jc w:val="center"/>
        <w:rPr>
          <w:rFonts w:ascii="Times New Roman" w:eastAsia="Calibri" w:hAnsi="Times New Roman" w:cs="Times New Roman"/>
          <w:sz w:val="12"/>
          <w:szCs w:val="12"/>
        </w:rPr>
      </w:pPr>
      <w:proofErr w:type="gramStart"/>
      <w:r w:rsidRPr="0050165A">
        <w:rPr>
          <w:rFonts w:ascii="Times New Roman" w:eastAsia="Calibri" w:hAnsi="Times New Roman" w:cs="Times New Roman"/>
          <w:sz w:val="12"/>
          <w:szCs w:val="12"/>
        </w:rPr>
        <w:t xml:space="preserve">(указываются фактические обстоятельства, в том числе указываются объекты недвижимости и временные объекты, расположенные </w:t>
      </w:r>
      <w:proofErr w:type="gramEnd"/>
    </w:p>
    <w:p w:rsidR="0050165A" w:rsidRPr="0050165A" w:rsidRDefault="0050165A" w:rsidP="00712C9E">
      <w:pPr>
        <w:tabs>
          <w:tab w:val="left" w:pos="284"/>
        </w:tabs>
        <w:spacing w:after="0" w:line="240" w:lineRule="auto"/>
        <w:jc w:val="center"/>
        <w:rPr>
          <w:rFonts w:ascii="Times New Roman" w:eastAsia="Calibri" w:hAnsi="Times New Roman" w:cs="Times New Roman"/>
          <w:sz w:val="12"/>
          <w:szCs w:val="12"/>
        </w:rPr>
      </w:pPr>
      <w:r w:rsidRPr="0050165A">
        <w:rPr>
          <w:rFonts w:ascii="Times New Roman" w:eastAsia="Calibri" w:hAnsi="Times New Roman" w:cs="Times New Roman"/>
          <w:sz w:val="12"/>
          <w:szCs w:val="12"/>
        </w:rPr>
        <w:t>на земельном участке, их целевое назначение, наименование юридического лица, индивидуального предпринимателя, Ф.И.О. гражданина собственник</w:t>
      </w:r>
      <w:proofErr w:type="gramStart"/>
      <w:r w:rsidRPr="0050165A">
        <w:rPr>
          <w:rFonts w:ascii="Times New Roman" w:eastAsia="Calibri" w:hAnsi="Times New Roman" w:cs="Times New Roman"/>
          <w:sz w:val="12"/>
          <w:szCs w:val="12"/>
        </w:rPr>
        <w:t>а(</w:t>
      </w:r>
      <w:proofErr w:type="spellStart"/>
      <w:proofErr w:type="gramEnd"/>
      <w:r w:rsidRPr="0050165A">
        <w:rPr>
          <w:rFonts w:ascii="Times New Roman" w:eastAsia="Calibri" w:hAnsi="Times New Roman" w:cs="Times New Roman"/>
          <w:sz w:val="12"/>
          <w:szCs w:val="12"/>
        </w:rPr>
        <w:t>ов</w:t>
      </w:r>
      <w:proofErr w:type="spellEnd"/>
      <w:r w:rsidRPr="0050165A">
        <w:rPr>
          <w:rFonts w:ascii="Times New Roman" w:eastAsia="Calibri" w:hAnsi="Times New Roman" w:cs="Times New Roman"/>
          <w:sz w:val="12"/>
          <w:szCs w:val="12"/>
        </w:rPr>
        <w:t>) объектов (при наличии такой информации)</w:t>
      </w:r>
    </w:p>
    <w:p w:rsidR="0050165A" w:rsidRPr="0050165A" w:rsidRDefault="0050165A" w:rsidP="0050165A">
      <w:pPr>
        <w:tabs>
          <w:tab w:val="left" w:pos="284"/>
        </w:tabs>
        <w:spacing w:after="0" w:line="240" w:lineRule="auto"/>
        <w:jc w:val="both"/>
        <w:rPr>
          <w:rFonts w:ascii="Times New Roman" w:eastAsia="Calibri" w:hAnsi="Times New Roman" w:cs="Times New Roman"/>
          <w:sz w:val="12"/>
          <w:szCs w:val="12"/>
        </w:rPr>
      </w:pPr>
      <w:r w:rsidRPr="0050165A">
        <w:rPr>
          <w:rFonts w:ascii="Times New Roman" w:eastAsia="Calibri" w:hAnsi="Times New Roman" w:cs="Times New Roman"/>
          <w:sz w:val="12"/>
          <w:szCs w:val="12"/>
        </w:rPr>
        <w:t>В действиях __________________________________________________________________________</w:t>
      </w:r>
      <w:r w:rsidR="00712C9E">
        <w:rPr>
          <w:rFonts w:ascii="Times New Roman" w:eastAsia="Calibri" w:hAnsi="Times New Roman" w:cs="Times New Roman"/>
          <w:sz w:val="12"/>
          <w:szCs w:val="12"/>
        </w:rPr>
        <w:t>________________________________________</w:t>
      </w:r>
    </w:p>
    <w:p w:rsidR="0050165A" w:rsidRPr="0050165A" w:rsidRDefault="0050165A" w:rsidP="00712C9E">
      <w:pPr>
        <w:tabs>
          <w:tab w:val="left" w:pos="284"/>
        </w:tabs>
        <w:spacing w:after="0" w:line="240" w:lineRule="auto"/>
        <w:jc w:val="center"/>
        <w:rPr>
          <w:rFonts w:ascii="Times New Roman" w:eastAsia="Calibri" w:hAnsi="Times New Roman" w:cs="Times New Roman"/>
          <w:sz w:val="12"/>
          <w:szCs w:val="12"/>
        </w:rPr>
      </w:pPr>
      <w:r w:rsidRPr="0050165A">
        <w:rPr>
          <w:rFonts w:ascii="Times New Roman" w:eastAsia="Calibri" w:hAnsi="Times New Roman" w:cs="Times New Roman"/>
          <w:sz w:val="12"/>
          <w:szCs w:val="12"/>
        </w:rPr>
        <w:t>(наименование юридического лица, индивидуального предпринимателя (ИНН, ОГРН), Ф.И.О. гражданина)</w:t>
      </w:r>
    </w:p>
    <w:p w:rsidR="0050165A" w:rsidRPr="0050165A" w:rsidRDefault="0050165A" w:rsidP="0050165A">
      <w:pPr>
        <w:tabs>
          <w:tab w:val="left" w:pos="284"/>
        </w:tabs>
        <w:spacing w:after="0" w:line="240" w:lineRule="auto"/>
        <w:jc w:val="both"/>
        <w:rPr>
          <w:rFonts w:ascii="Times New Roman" w:eastAsia="Calibri" w:hAnsi="Times New Roman" w:cs="Times New Roman"/>
          <w:sz w:val="12"/>
          <w:szCs w:val="12"/>
        </w:rPr>
      </w:pPr>
      <w:proofErr w:type="gramStart"/>
      <w:r w:rsidRPr="0050165A">
        <w:rPr>
          <w:rFonts w:ascii="Times New Roman" w:eastAsia="Calibri" w:hAnsi="Times New Roman" w:cs="Times New Roman"/>
          <w:sz w:val="12"/>
          <w:szCs w:val="12"/>
        </w:rPr>
        <w:t>усматриваются</w:t>
      </w:r>
      <w:proofErr w:type="gramEnd"/>
      <w:r w:rsidRPr="0050165A">
        <w:rPr>
          <w:rFonts w:ascii="Times New Roman" w:eastAsia="Calibri" w:hAnsi="Times New Roman" w:cs="Times New Roman"/>
          <w:sz w:val="12"/>
          <w:szCs w:val="12"/>
        </w:rPr>
        <w:t xml:space="preserve"> /не усматриваются признаки нарушений требований законодательства Российской Федерации, законодательства субъекта Российской Федерации, за нарушение которых предусмотрена административная и иная ответственность___</w:t>
      </w:r>
      <w:r w:rsidR="00712C9E">
        <w:rPr>
          <w:rFonts w:ascii="Times New Roman" w:eastAsia="Calibri" w:hAnsi="Times New Roman" w:cs="Times New Roman"/>
          <w:sz w:val="12"/>
          <w:szCs w:val="12"/>
        </w:rPr>
        <w:t>_______________________________</w:t>
      </w:r>
    </w:p>
    <w:p w:rsidR="0050165A" w:rsidRPr="0050165A" w:rsidRDefault="0050165A" w:rsidP="00712C9E">
      <w:pPr>
        <w:tabs>
          <w:tab w:val="left" w:pos="284"/>
        </w:tabs>
        <w:spacing w:after="0" w:line="240" w:lineRule="auto"/>
        <w:jc w:val="right"/>
        <w:rPr>
          <w:rFonts w:ascii="Times New Roman" w:eastAsia="Calibri" w:hAnsi="Times New Roman" w:cs="Times New Roman"/>
          <w:sz w:val="12"/>
          <w:szCs w:val="12"/>
        </w:rPr>
      </w:pPr>
      <w:r w:rsidRPr="0050165A">
        <w:rPr>
          <w:rFonts w:ascii="Times New Roman" w:eastAsia="Calibri" w:hAnsi="Times New Roman" w:cs="Times New Roman"/>
          <w:sz w:val="12"/>
          <w:szCs w:val="12"/>
        </w:rPr>
        <w:t xml:space="preserve"> (указать, каких именно требований законодательства).</w:t>
      </w:r>
    </w:p>
    <w:p w:rsidR="0050165A" w:rsidRPr="0050165A" w:rsidRDefault="0050165A" w:rsidP="00712C9E">
      <w:pPr>
        <w:tabs>
          <w:tab w:val="left" w:pos="284"/>
        </w:tabs>
        <w:spacing w:after="0" w:line="240" w:lineRule="auto"/>
        <w:jc w:val="center"/>
        <w:rPr>
          <w:rFonts w:ascii="Times New Roman" w:eastAsia="Calibri" w:hAnsi="Times New Roman" w:cs="Times New Roman"/>
          <w:sz w:val="12"/>
          <w:szCs w:val="12"/>
        </w:rPr>
      </w:pPr>
      <w:r w:rsidRPr="0050165A">
        <w:rPr>
          <w:rFonts w:ascii="Times New Roman" w:eastAsia="Calibri" w:hAnsi="Times New Roman" w:cs="Times New Roman"/>
          <w:sz w:val="12"/>
          <w:szCs w:val="12"/>
        </w:rPr>
        <w:t>Дополнительная информация</w:t>
      </w:r>
    </w:p>
    <w:p w:rsidR="0050165A" w:rsidRPr="0050165A" w:rsidRDefault="0050165A" w:rsidP="0050165A">
      <w:pPr>
        <w:tabs>
          <w:tab w:val="left" w:pos="284"/>
        </w:tabs>
        <w:spacing w:after="0" w:line="240" w:lineRule="auto"/>
        <w:jc w:val="both"/>
        <w:rPr>
          <w:rFonts w:ascii="Times New Roman" w:eastAsia="Calibri" w:hAnsi="Times New Roman" w:cs="Times New Roman"/>
          <w:sz w:val="12"/>
          <w:szCs w:val="12"/>
        </w:rPr>
      </w:pPr>
      <w:r w:rsidRPr="0050165A">
        <w:rPr>
          <w:rFonts w:ascii="Times New Roman" w:eastAsia="Calibri" w:hAnsi="Times New Roman" w:cs="Times New Roman"/>
          <w:sz w:val="12"/>
          <w:szCs w:val="12"/>
        </w:rPr>
        <w:t>_____________________________________________________________________________________</w:t>
      </w:r>
      <w:r w:rsidR="00712C9E">
        <w:rPr>
          <w:rFonts w:ascii="Times New Roman" w:eastAsia="Calibri" w:hAnsi="Times New Roman" w:cs="Times New Roman"/>
          <w:sz w:val="12"/>
          <w:szCs w:val="12"/>
        </w:rPr>
        <w:t>________________________________________</w:t>
      </w:r>
    </w:p>
    <w:p w:rsidR="0050165A" w:rsidRPr="0050165A" w:rsidRDefault="0050165A" w:rsidP="00712C9E">
      <w:pPr>
        <w:tabs>
          <w:tab w:val="left" w:pos="284"/>
        </w:tabs>
        <w:spacing w:after="0" w:line="240" w:lineRule="auto"/>
        <w:jc w:val="center"/>
        <w:rPr>
          <w:rFonts w:ascii="Times New Roman" w:eastAsia="Calibri" w:hAnsi="Times New Roman" w:cs="Times New Roman"/>
          <w:sz w:val="12"/>
          <w:szCs w:val="12"/>
        </w:rPr>
      </w:pPr>
      <w:r w:rsidRPr="0050165A">
        <w:rPr>
          <w:rFonts w:ascii="Times New Roman" w:eastAsia="Calibri" w:hAnsi="Times New Roman" w:cs="Times New Roman"/>
          <w:sz w:val="12"/>
          <w:szCs w:val="12"/>
        </w:rPr>
        <w:t>(заполняется при необходимости; указывается дополнительная информация, полученная в ходе планового (рейдового) осмотра, обследования)</w:t>
      </w:r>
    </w:p>
    <w:p w:rsidR="0050165A" w:rsidRPr="0050165A" w:rsidRDefault="0050165A" w:rsidP="0050165A">
      <w:pPr>
        <w:tabs>
          <w:tab w:val="left" w:pos="284"/>
        </w:tabs>
        <w:spacing w:after="0" w:line="240" w:lineRule="auto"/>
        <w:jc w:val="both"/>
        <w:rPr>
          <w:rFonts w:ascii="Times New Roman" w:eastAsia="Calibri" w:hAnsi="Times New Roman" w:cs="Times New Roman"/>
          <w:sz w:val="12"/>
          <w:szCs w:val="12"/>
        </w:rPr>
      </w:pPr>
    </w:p>
    <w:p w:rsidR="0050165A" w:rsidRPr="0050165A" w:rsidRDefault="0050165A" w:rsidP="00712C9E">
      <w:pPr>
        <w:tabs>
          <w:tab w:val="left" w:pos="284"/>
        </w:tabs>
        <w:spacing w:after="0" w:line="240" w:lineRule="auto"/>
        <w:ind w:firstLine="284"/>
        <w:jc w:val="both"/>
        <w:rPr>
          <w:rFonts w:ascii="Times New Roman" w:eastAsia="Calibri" w:hAnsi="Times New Roman" w:cs="Times New Roman"/>
          <w:sz w:val="12"/>
          <w:szCs w:val="12"/>
        </w:rPr>
      </w:pPr>
      <w:r w:rsidRPr="0050165A">
        <w:rPr>
          <w:rFonts w:ascii="Times New Roman" w:eastAsia="Calibri" w:hAnsi="Times New Roman" w:cs="Times New Roman"/>
          <w:sz w:val="12"/>
          <w:szCs w:val="12"/>
        </w:rPr>
        <w:t>В ходе осмотра, обследования земельного участка производились: (обмер земельного участка, фото-видеосъемка, составлена схема).</w:t>
      </w:r>
    </w:p>
    <w:p w:rsidR="0050165A" w:rsidRPr="0050165A" w:rsidRDefault="0050165A" w:rsidP="00712C9E">
      <w:pPr>
        <w:tabs>
          <w:tab w:val="left" w:pos="284"/>
        </w:tabs>
        <w:spacing w:after="0" w:line="240" w:lineRule="auto"/>
        <w:ind w:firstLine="284"/>
        <w:jc w:val="both"/>
        <w:rPr>
          <w:rFonts w:ascii="Times New Roman" w:eastAsia="Calibri" w:hAnsi="Times New Roman" w:cs="Times New Roman"/>
          <w:sz w:val="12"/>
          <w:szCs w:val="12"/>
        </w:rPr>
      </w:pPr>
      <w:r w:rsidRPr="0050165A">
        <w:rPr>
          <w:rFonts w:ascii="Times New Roman" w:eastAsia="Calibri" w:hAnsi="Times New Roman" w:cs="Times New Roman"/>
          <w:sz w:val="12"/>
          <w:szCs w:val="12"/>
        </w:rPr>
        <w:t>К акту осмотра, обследования земельного участка прилагаются:</w:t>
      </w:r>
    </w:p>
    <w:p w:rsidR="0050165A" w:rsidRPr="0050165A" w:rsidRDefault="00712C9E" w:rsidP="00712C9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spellStart"/>
      <w:r w:rsidR="0050165A" w:rsidRPr="0050165A">
        <w:rPr>
          <w:rFonts w:ascii="Times New Roman" w:eastAsia="Calibri" w:hAnsi="Times New Roman" w:cs="Times New Roman"/>
          <w:sz w:val="12"/>
          <w:szCs w:val="12"/>
        </w:rPr>
        <w:t>фототаблица</w:t>
      </w:r>
      <w:proofErr w:type="spellEnd"/>
      <w:r w:rsidR="0050165A" w:rsidRPr="0050165A">
        <w:rPr>
          <w:rFonts w:ascii="Times New Roman" w:eastAsia="Calibri" w:hAnsi="Times New Roman" w:cs="Times New Roman"/>
          <w:sz w:val="12"/>
          <w:szCs w:val="12"/>
        </w:rPr>
        <w:t>;</w:t>
      </w:r>
    </w:p>
    <w:p w:rsidR="0050165A" w:rsidRPr="0050165A" w:rsidRDefault="0050165A" w:rsidP="00712C9E">
      <w:pPr>
        <w:tabs>
          <w:tab w:val="left" w:pos="284"/>
        </w:tabs>
        <w:spacing w:after="0" w:line="240" w:lineRule="auto"/>
        <w:ind w:firstLine="284"/>
        <w:jc w:val="both"/>
        <w:rPr>
          <w:rFonts w:ascii="Times New Roman" w:eastAsia="Calibri" w:hAnsi="Times New Roman" w:cs="Times New Roman"/>
          <w:sz w:val="12"/>
          <w:szCs w:val="12"/>
        </w:rPr>
      </w:pPr>
      <w:r w:rsidRPr="0050165A">
        <w:rPr>
          <w:rFonts w:ascii="Times New Roman" w:eastAsia="Calibri" w:hAnsi="Times New Roman" w:cs="Times New Roman"/>
          <w:sz w:val="12"/>
          <w:szCs w:val="12"/>
        </w:rPr>
        <w:t>2.</w:t>
      </w:r>
      <w:r w:rsidR="00712C9E">
        <w:rPr>
          <w:rFonts w:ascii="Times New Roman" w:eastAsia="Calibri" w:hAnsi="Times New Roman" w:cs="Times New Roman"/>
          <w:sz w:val="12"/>
          <w:szCs w:val="12"/>
        </w:rPr>
        <w:t xml:space="preserve"> </w:t>
      </w:r>
      <w:r w:rsidRPr="0050165A">
        <w:rPr>
          <w:rFonts w:ascii="Times New Roman" w:eastAsia="Calibri" w:hAnsi="Times New Roman" w:cs="Times New Roman"/>
          <w:sz w:val="12"/>
          <w:szCs w:val="12"/>
        </w:rPr>
        <w:t>схематический чертеж земельного участка (копия топографической съемки/</w:t>
      </w:r>
      <w:proofErr w:type="spellStart"/>
      <w:r w:rsidRPr="0050165A">
        <w:rPr>
          <w:rFonts w:ascii="Times New Roman" w:eastAsia="Calibri" w:hAnsi="Times New Roman" w:cs="Times New Roman"/>
          <w:sz w:val="12"/>
          <w:szCs w:val="12"/>
        </w:rPr>
        <w:t>выкопировки</w:t>
      </w:r>
      <w:proofErr w:type="spellEnd"/>
      <w:r w:rsidRPr="0050165A">
        <w:rPr>
          <w:rFonts w:ascii="Times New Roman" w:eastAsia="Calibri" w:hAnsi="Times New Roman" w:cs="Times New Roman"/>
          <w:sz w:val="12"/>
          <w:szCs w:val="12"/>
        </w:rPr>
        <w:t xml:space="preserve"> на земельный участок, с нанесением объектов);</w:t>
      </w:r>
    </w:p>
    <w:p w:rsidR="0050165A" w:rsidRPr="0050165A" w:rsidRDefault="0050165A" w:rsidP="00712C9E">
      <w:pPr>
        <w:tabs>
          <w:tab w:val="left" w:pos="284"/>
        </w:tabs>
        <w:spacing w:after="0" w:line="240" w:lineRule="auto"/>
        <w:ind w:firstLine="284"/>
        <w:jc w:val="both"/>
        <w:rPr>
          <w:rFonts w:ascii="Times New Roman" w:eastAsia="Calibri" w:hAnsi="Times New Roman" w:cs="Times New Roman"/>
          <w:sz w:val="12"/>
          <w:szCs w:val="12"/>
        </w:rPr>
      </w:pPr>
      <w:r w:rsidRPr="0050165A">
        <w:rPr>
          <w:rFonts w:ascii="Times New Roman" w:eastAsia="Calibri" w:hAnsi="Times New Roman" w:cs="Times New Roman"/>
          <w:sz w:val="12"/>
          <w:szCs w:val="12"/>
        </w:rPr>
        <w:t>3.</w:t>
      </w:r>
      <w:r w:rsidR="00712C9E">
        <w:rPr>
          <w:rFonts w:ascii="Times New Roman" w:eastAsia="Calibri" w:hAnsi="Times New Roman" w:cs="Times New Roman"/>
          <w:sz w:val="12"/>
          <w:szCs w:val="12"/>
        </w:rPr>
        <w:t xml:space="preserve"> </w:t>
      </w:r>
      <w:r w:rsidRPr="0050165A">
        <w:rPr>
          <w:rFonts w:ascii="Times New Roman" w:eastAsia="Calibri" w:hAnsi="Times New Roman" w:cs="Times New Roman"/>
          <w:sz w:val="12"/>
          <w:szCs w:val="12"/>
        </w:rPr>
        <w:t>правоустанавливающие документы на земельный участок;</w:t>
      </w:r>
    </w:p>
    <w:p w:rsidR="0050165A" w:rsidRPr="0050165A" w:rsidRDefault="0050165A" w:rsidP="00712C9E">
      <w:pPr>
        <w:tabs>
          <w:tab w:val="left" w:pos="284"/>
        </w:tabs>
        <w:spacing w:after="0" w:line="240" w:lineRule="auto"/>
        <w:ind w:firstLine="284"/>
        <w:jc w:val="both"/>
        <w:rPr>
          <w:rFonts w:ascii="Times New Roman" w:eastAsia="Calibri" w:hAnsi="Times New Roman" w:cs="Times New Roman"/>
          <w:sz w:val="12"/>
          <w:szCs w:val="12"/>
        </w:rPr>
      </w:pPr>
      <w:r w:rsidRPr="0050165A">
        <w:rPr>
          <w:rFonts w:ascii="Times New Roman" w:eastAsia="Calibri" w:hAnsi="Times New Roman" w:cs="Times New Roman"/>
          <w:sz w:val="12"/>
          <w:szCs w:val="12"/>
        </w:rPr>
        <w:t>4.</w:t>
      </w:r>
      <w:r w:rsidR="00712C9E">
        <w:rPr>
          <w:rFonts w:ascii="Times New Roman" w:eastAsia="Calibri" w:hAnsi="Times New Roman" w:cs="Times New Roman"/>
          <w:sz w:val="12"/>
          <w:szCs w:val="12"/>
        </w:rPr>
        <w:t xml:space="preserve"> </w:t>
      </w:r>
      <w:r w:rsidRPr="0050165A">
        <w:rPr>
          <w:rFonts w:ascii="Times New Roman" w:eastAsia="Calibri" w:hAnsi="Times New Roman" w:cs="Times New Roman"/>
          <w:sz w:val="12"/>
          <w:szCs w:val="12"/>
        </w:rPr>
        <w:t>электронный или иной носитель видеозаписи;</w:t>
      </w:r>
    </w:p>
    <w:p w:rsidR="0050165A" w:rsidRPr="0050165A" w:rsidRDefault="0050165A" w:rsidP="00712C9E">
      <w:pPr>
        <w:tabs>
          <w:tab w:val="left" w:pos="284"/>
        </w:tabs>
        <w:spacing w:after="0" w:line="240" w:lineRule="auto"/>
        <w:ind w:firstLine="284"/>
        <w:jc w:val="both"/>
        <w:rPr>
          <w:rFonts w:ascii="Times New Roman" w:eastAsia="Calibri" w:hAnsi="Times New Roman" w:cs="Times New Roman"/>
          <w:sz w:val="12"/>
          <w:szCs w:val="12"/>
        </w:rPr>
      </w:pPr>
      <w:r w:rsidRPr="0050165A">
        <w:rPr>
          <w:rFonts w:ascii="Times New Roman" w:eastAsia="Calibri" w:hAnsi="Times New Roman" w:cs="Times New Roman"/>
          <w:sz w:val="12"/>
          <w:szCs w:val="12"/>
        </w:rPr>
        <w:t>5.</w:t>
      </w:r>
      <w:r w:rsidR="00712C9E">
        <w:rPr>
          <w:rFonts w:ascii="Times New Roman" w:eastAsia="Calibri" w:hAnsi="Times New Roman" w:cs="Times New Roman"/>
          <w:sz w:val="12"/>
          <w:szCs w:val="12"/>
        </w:rPr>
        <w:t xml:space="preserve"> </w:t>
      </w:r>
      <w:r w:rsidRPr="0050165A">
        <w:rPr>
          <w:rFonts w:ascii="Times New Roman" w:eastAsia="Calibri" w:hAnsi="Times New Roman" w:cs="Times New Roman"/>
          <w:sz w:val="12"/>
          <w:szCs w:val="12"/>
        </w:rPr>
        <w:t>иные документы.</w:t>
      </w:r>
    </w:p>
    <w:p w:rsidR="0050165A" w:rsidRPr="0050165A" w:rsidRDefault="0050165A" w:rsidP="0050165A">
      <w:pPr>
        <w:tabs>
          <w:tab w:val="left" w:pos="284"/>
        </w:tabs>
        <w:spacing w:after="0" w:line="240" w:lineRule="auto"/>
        <w:jc w:val="both"/>
        <w:rPr>
          <w:rFonts w:ascii="Times New Roman" w:eastAsia="Calibri" w:hAnsi="Times New Roman" w:cs="Times New Roman"/>
          <w:sz w:val="12"/>
          <w:szCs w:val="12"/>
        </w:rPr>
      </w:pPr>
      <w:r w:rsidRPr="0050165A">
        <w:rPr>
          <w:rFonts w:ascii="Times New Roman" w:eastAsia="Calibri" w:hAnsi="Times New Roman" w:cs="Times New Roman"/>
          <w:sz w:val="12"/>
          <w:szCs w:val="12"/>
        </w:rPr>
        <w:t>Подписи лиц, участвующих в проведении мероприятия по контролю</w:t>
      </w:r>
    </w:p>
    <w:p w:rsidR="0050165A" w:rsidRPr="0050165A" w:rsidRDefault="0050165A" w:rsidP="0050165A">
      <w:pPr>
        <w:tabs>
          <w:tab w:val="left" w:pos="284"/>
        </w:tabs>
        <w:spacing w:after="0" w:line="240" w:lineRule="auto"/>
        <w:jc w:val="both"/>
        <w:rPr>
          <w:rFonts w:ascii="Times New Roman" w:eastAsia="Calibri" w:hAnsi="Times New Roman" w:cs="Times New Roman"/>
          <w:sz w:val="12"/>
          <w:szCs w:val="12"/>
        </w:rPr>
      </w:pPr>
      <w:r w:rsidRPr="0050165A">
        <w:rPr>
          <w:rFonts w:ascii="Times New Roman" w:eastAsia="Calibri" w:hAnsi="Times New Roman" w:cs="Times New Roman"/>
          <w:sz w:val="12"/>
          <w:szCs w:val="12"/>
        </w:rPr>
        <w:t>_____________________________________________                                           __________________</w:t>
      </w:r>
    </w:p>
    <w:p w:rsidR="0050165A" w:rsidRPr="0050165A" w:rsidRDefault="0050165A" w:rsidP="00712C9E">
      <w:pPr>
        <w:tabs>
          <w:tab w:val="left" w:pos="284"/>
        </w:tabs>
        <w:spacing w:after="0" w:line="240" w:lineRule="auto"/>
        <w:jc w:val="center"/>
        <w:rPr>
          <w:rFonts w:ascii="Times New Roman" w:eastAsia="Calibri" w:hAnsi="Times New Roman" w:cs="Times New Roman"/>
          <w:sz w:val="12"/>
          <w:szCs w:val="12"/>
        </w:rPr>
      </w:pPr>
      <w:r w:rsidRPr="0050165A">
        <w:rPr>
          <w:rFonts w:ascii="Times New Roman" w:eastAsia="Calibri" w:hAnsi="Times New Roman" w:cs="Times New Roman"/>
          <w:sz w:val="12"/>
          <w:szCs w:val="12"/>
        </w:rPr>
        <w:t>_____________________________________________________________________________________</w:t>
      </w:r>
    </w:p>
    <w:p w:rsidR="0050165A" w:rsidRPr="0050165A" w:rsidRDefault="0050165A" w:rsidP="00712C9E">
      <w:pPr>
        <w:tabs>
          <w:tab w:val="left" w:pos="284"/>
        </w:tabs>
        <w:spacing w:after="0" w:line="240" w:lineRule="auto"/>
        <w:jc w:val="center"/>
        <w:rPr>
          <w:rFonts w:ascii="Times New Roman" w:eastAsia="Calibri" w:hAnsi="Times New Roman" w:cs="Times New Roman"/>
          <w:sz w:val="12"/>
          <w:szCs w:val="12"/>
        </w:rPr>
      </w:pPr>
      <w:r w:rsidRPr="0050165A">
        <w:rPr>
          <w:rFonts w:ascii="Times New Roman" w:eastAsia="Calibri" w:hAnsi="Times New Roman" w:cs="Times New Roman"/>
          <w:sz w:val="12"/>
          <w:szCs w:val="12"/>
        </w:rPr>
        <w:t>(подпись и расшифровка подписи должностного лица, проводившего</w:t>
      </w:r>
      <w:r w:rsidR="00712C9E">
        <w:rPr>
          <w:rFonts w:ascii="Times New Roman" w:eastAsia="Calibri" w:hAnsi="Times New Roman" w:cs="Times New Roman"/>
          <w:sz w:val="12"/>
          <w:szCs w:val="12"/>
        </w:rPr>
        <w:t xml:space="preserve"> </w:t>
      </w:r>
      <w:r w:rsidRPr="0050165A">
        <w:rPr>
          <w:rFonts w:ascii="Times New Roman" w:eastAsia="Calibri" w:hAnsi="Times New Roman" w:cs="Times New Roman"/>
          <w:sz w:val="12"/>
          <w:szCs w:val="12"/>
        </w:rPr>
        <w:t>плановый (рейдовый) осмотр, обследование)</w:t>
      </w:r>
    </w:p>
    <w:p w:rsidR="0050165A" w:rsidRPr="0050165A" w:rsidRDefault="0050165A" w:rsidP="0050165A">
      <w:pPr>
        <w:tabs>
          <w:tab w:val="left" w:pos="284"/>
        </w:tabs>
        <w:spacing w:after="0" w:line="240" w:lineRule="auto"/>
        <w:jc w:val="both"/>
        <w:rPr>
          <w:rFonts w:ascii="Times New Roman" w:eastAsia="Calibri" w:hAnsi="Times New Roman" w:cs="Times New Roman"/>
          <w:sz w:val="12"/>
          <w:szCs w:val="12"/>
        </w:rPr>
      </w:pPr>
      <w:r w:rsidRPr="0050165A">
        <w:rPr>
          <w:rFonts w:ascii="Times New Roman" w:eastAsia="Calibri" w:hAnsi="Times New Roman" w:cs="Times New Roman"/>
          <w:sz w:val="12"/>
          <w:szCs w:val="12"/>
        </w:rPr>
        <w:t>--------------------------------</w:t>
      </w:r>
    </w:p>
    <w:p w:rsidR="0050165A" w:rsidRPr="0050165A" w:rsidRDefault="0050165A" w:rsidP="00712C9E">
      <w:pPr>
        <w:tabs>
          <w:tab w:val="left" w:pos="284"/>
        </w:tabs>
        <w:spacing w:after="0" w:line="240" w:lineRule="auto"/>
        <w:ind w:firstLine="284"/>
        <w:jc w:val="both"/>
        <w:rPr>
          <w:rFonts w:ascii="Times New Roman" w:eastAsia="Calibri" w:hAnsi="Times New Roman" w:cs="Times New Roman"/>
          <w:sz w:val="12"/>
          <w:szCs w:val="12"/>
        </w:rPr>
      </w:pPr>
      <w:r w:rsidRPr="0050165A">
        <w:rPr>
          <w:rFonts w:ascii="Times New Roman" w:eastAsia="Calibri" w:hAnsi="Times New Roman" w:cs="Times New Roman"/>
          <w:sz w:val="12"/>
          <w:szCs w:val="12"/>
        </w:rPr>
        <w:t>&lt;1</w:t>
      </w:r>
      <w:proofErr w:type="gramStart"/>
      <w:r w:rsidRPr="0050165A">
        <w:rPr>
          <w:rFonts w:ascii="Times New Roman" w:eastAsia="Calibri" w:hAnsi="Times New Roman" w:cs="Times New Roman"/>
          <w:sz w:val="12"/>
          <w:szCs w:val="12"/>
        </w:rPr>
        <w:t>&gt; В</w:t>
      </w:r>
      <w:proofErr w:type="gramEnd"/>
      <w:r w:rsidRPr="0050165A">
        <w:rPr>
          <w:rFonts w:ascii="Times New Roman" w:eastAsia="Calibri" w:hAnsi="Times New Roman" w:cs="Times New Roman"/>
          <w:sz w:val="12"/>
          <w:szCs w:val="12"/>
        </w:rPr>
        <w:t xml:space="preserve"> случае если Акт составлялся непосредственно на месте проведения осмотра, обследования, то указывается местоположение земельного участка; в случае если Акт составлялся после осуществления осмотра, обследования, то указывается адрес места составления Акта.</w:t>
      </w:r>
    </w:p>
    <w:p w:rsidR="0050165A" w:rsidRPr="0050165A" w:rsidRDefault="0050165A" w:rsidP="0050165A">
      <w:pPr>
        <w:tabs>
          <w:tab w:val="left" w:pos="284"/>
        </w:tabs>
        <w:spacing w:after="0" w:line="240" w:lineRule="auto"/>
        <w:jc w:val="both"/>
        <w:rPr>
          <w:rFonts w:ascii="Times New Roman" w:eastAsia="Calibri" w:hAnsi="Times New Roman" w:cs="Times New Roman"/>
          <w:b/>
          <w:sz w:val="12"/>
          <w:szCs w:val="12"/>
        </w:rPr>
      </w:pPr>
      <w:r w:rsidRPr="0050165A">
        <w:rPr>
          <w:rFonts w:ascii="Times New Roman" w:eastAsia="Calibri" w:hAnsi="Times New Roman" w:cs="Times New Roman"/>
          <w:b/>
          <w:sz w:val="12"/>
          <w:szCs w:val="12"/>
        </w:rPr>
        <w:t xml:space="preserve"> </w:t>
      </w:r>
      <w:r w:rsidRPr="0050165A">
        <w:rPr>
          <w:rFonts w:ascii="Times New Roman" w:eastAsia="Calibri" w:hAnsi="Times New Roman" w:cs="Times New Roman"/>
          <w:sz w:val="12"/>
          <w:szCs w:val="12"/>
        </w:rPr>
        <w:t xml:space="preserve"> </w:t>
      </w:r>
    </w:p>
    <w:p w:rsidR="00AA1D62" w:rsidRPr="00B74316" w:rsidRDefault="00AA1D62" w:rsidP="00AA1D62">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AA1D62" w:rsidRPr="00B74316" w:rsidRDefault="00AA1D62" w:rsidP="00AA1D62">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AA1D62" w:rsidRPr="00B74316" w:rsidRDefault="00AA1D62" w:rsidP="00AA1D62">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AA1D62" w:rsidRPr="00B74316" w:rsidRDefault="00AA1D62" w:rsidP="00AA1D62">
      <w:pPr>
        <w:tabs>
          <w:tab w:val="left" w:pos="284"/>
        </w:tabs>
        <w:spacing w:after="0" w:line="240" w:lineRule="auto"/>
        <w:jc w:val="center"/>
        <w:rPr>
          <w:rFonts w:ascii="Times New Roman" w:eastAsia="Calibri" w:hAnsi="Times New Roman" w:cs="Times New Roman"/>
          <w:sz w:val="12"/>
          <w:szCs w:val="12"/>
        </w:rPr>
      </w:pPr>
    </w:p>
    <w:p w:rsidR="00AA1D62" w:rsidRPr="00B74316" w:rsidRDefault="00AA1D62" w:rsidP="00AA1D62">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AA1D62" w:rsidRPr="00B74316" w:rsidRDefault="00AA1D62" w:rsidP="00AA1D6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октября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№1229</w:t>
      </w:r>
    </w:p>
    <w:p w:rsidR="00AA1D62" w:rsidRDefault="00AA1D62" w:rsidP="00AA1D62">
      <w:pPr>
        <w:tabs>
          <w:tab w:val="left" w:pos="284"/>
        </w:tabs>
        <w:spacing w:after="0" w:line="240" w:lineRule="auto"/>
        <w:jc w:val="center"/>
        <w:rPr>
          <w:rFonts w:ascii="Times New Roman" w:eastAsia="Calibri" w:hAnsi="Times New Roman" w:cs="Times New Roman"/>
          <w:b/>
          <w:sz w:val="12"/>
          <w:szCs w:val="12"/>
        </w:rPr>
      </w:pPr>
      <w:r w:rsidRPr="00AA1D62">
        <w:rPr>
          <w:rFonts w:ascii="Times New Roman" w:eastAsia="Calibri" w:hAnsi="Times New Roman" w:cs="Times New Roman"/>
          <w:b/>
          <w:sz w:val="12"/>
          <w:szCs w:val="12"/>
        </w:rPr>
        <w:t>Об утверждении проекта планировки территории и проекта межевания территории объекта «Обустройство</w:t>
      </w:r>
    </w:p>
    <w:p w:rsidR="00AA1D62" w:rsidRDefault="00AA1D62" w:rsidP="00AA1D62">
      <w:pPr>
        <w:tabs>
          <w:tab w:val="left" w:pos="284"/>
        </w:tabs>
        <w:spacing w:after="0" w:line="240" w:lineRule="auto"/>
        <w:jc w:val="center"/>
        <w:rPr>
          <w:rFonts w:ascii="Times New Roman" w:eastAsia="Calibri" w:hAnsi="Times New Roman" w:cs="Times New Roman"/>
          <w:b/>
          <w:sz w:val="12"/>
          <w:szCs w:val="12"/>
        </w:rPr>
      </w:pPr>
      <w:r w:rsidRPr="00AA1D62">
        <w:rPr>
          <w:rFonts w:ascii="Times New Roman" w:eastAsia="Calibri" w:hAnsi="Times New Roman" w:cs="Times New Roman"/>
          <w:b/>
          <w:sz w:val="12"/>
          <w:szCs w:val="12"/>
        </w:rPr>
        <w:t xml:space="preserve"> </w:t>
      </w:r>
      <w:proofErr w:type="spellStart"/>
      <w:r w:rsidRPr="00AA1D62">
        <w:rPr>
          <w:rFonts w:ascii="Times New Roman" w:eastAsia="Calibri" w:hAnsi="Times New Roman" w:cs="Times New Roman"/>
          <w:b/>
          <w:sz w:val="12"/>
          <w:szCs w:val="12"/>
        </w:rPr>
        <w:t>Денгизского</w:t>
      </w:r>
      <w:proofErr w:type="spellEnd"/>
      <w:r w:rsidRPr="00AA1D62">
        <w:rPr>
          <w:rFonts w:ascii="Times New Roman" w:eastAsia="Calibri" w:hAnsi="Times New Roman" w:cs="Times New Roman"/>
          <w:b/>
          <w:sz w:val="12"/>
          <w:szCs w:val="12"/>
        </w:rPr>
        <w:t xml:space="preserve"> лицензионного участка. Система сброса подтоварной воды на УПСВ»  в границах  сельских поселений Красносельское и Липовка муниципального района Сергиевский Самарской области</w:t>
      </w:r>
    </w:p>
    <w:p w:rsidR="00AA1D62" w:rsidRPr="00AA1D62" w:rsidRDefault="00AA1D62" w:rsidP="00AA1D62">
      <w:pPr>
        <w:tabs>
          <w:tab w:val="left" w:pos="284"/>
        </w:tabs>
        <w:spacing w:after="0" w:line="240" w:lineRule="auto"/>
        <w:jc w:val="center"/>
        <w:rPr>
          <w:rFonts w:ascii="Times New Roman" w:eastAsia="Calibri" w:hAnsi="Times New Roman" w:cs="Times New Roman"/>
          <w:b/>
          <w:sz w:val="12"/>
          <w:szCs w:val="12"/>
        </w:rPr>
      </w:pPr>
    </w:p>
    <w:p w:rsidR="00AA1D62" w:rsidRPr="00AA1D62" w:rsidRDefault="00AA1D62" w:rsidP="00AA1D62">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В соответствии со статьями 41 – 43, 46 Градостроительного кодекса Российской Федерации, руководствуясь Федеральным законом от 06.10.2003 г. №131-ФЗ «Об общих принципах организации местного самоуправлении в РФ», Администрация муниципального района Сергиевский Самарской области</w:t>
      </w:r>
    </w:p>
    <w:p w:rsidR="00AA1D62" w:rsidRPr="00AA1D62" w:rsidRDefault="00AA1D62" w:rsidP="00AA1D62">
      <w:pPr>
        <w:tabs>
          <w:tab w:val="left" w:pos="284"/>
        </w:tabs>
        <w:spacing w:after="0" w:line="240" w:lineRule="auto"/>
        <w:ind w:firstLine="284"/>
        <w:jc w:val="both"/>
        <w:rPr>
          <w:rFonts w:ascii="Times New Roman" w:eastAsia="Calibri" w:hAnsi="Times New Roman" w:cs="Times New Roman"/>
          <w:b/>
          <w:sz w:val="12"/>
          <w:szCs w:val="12"/>
        </w:rPr>
      </w:pPr>
      <w:r w:rsidRPr="00AA1D62">
        <w:rPr>
          <w:rFonts w:ascii="Times New Roman" w:eastAsia="Calibri" w:hAnsi="Times New Roman" w:cs="Times New Roman"/>
          <w:b/>
          <w:sz w:val="12"/>
          <w:szCs w:val="12"/>
        </w:rPr>
        <w:t>ПОСТАНОВЛЯЕТ:</w:t>
      </w:r>
    </w:p>
    <w:p w:rsidR="00AA1D62" w:rsidRPr="00AA1D62" w:rsidRDefault="00AA1D62" w:rsidP="00AA1D6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A1D62">
        <w:rPr>
          <w:rFonts w:ascii="Times New Roman" w:eastAsia="Calibri" w:hAnsi="Times New Roman" w:cs="Times New Roman"/>
          <w:sz w:val="12"/>
          <w:szCs w:val="12"/>
        </w:rPr>
        <w:t xml:space="preserve">Утвердить проект планировки территории и проект межевания территории объекта «Обустройство </w:t>
      </w:r>
      <w:proofErr w:type="spellStart"/>
      <w:r w:rsidRPr="00AA1D62">
        <w:rPr>
          <w:rFonts w:ascii="Times New Roman" w:eastAsia="Calibri" w:hAnsi="Times New Roman" w:cs="Times New Roman"/>
          <w:sz w:val="12"/>
          <w:szCs w:val="12"/>
        </w:rPr>
        <w:t>Денгизского</w:t>
      </w:r>
      <w:proofErr w:type="spellEnd"/>
      <w:r w:rsidRPr="00AA1D62">
        <w:rPr>
          <w:rFonts w:ascii="Times New Roman" w:eastAsia="Calibri" w:hAnsi="Times New Roman" w:cs="Times New Roman"/>
          <w:sz w:val="12"/>
          <w:szCs w:val="12"/>
        </w:rPr>
        <w:t xml:space="preserve"> лицензионного участка. Система сброса подтоварной воды на УПСВ»  в отношении территории,</w:t>
      </w:r>
      <w:proofErr w:type="gramStart"/>
      <w:r w:rsidRPr="00AA1D62">
        <w:rPr>
          <w:rFonts w:ascii="Times New Roman" w:eastAsia="Calibri" w:hAnsi="Times New Roman" w:cs="Times New Roman"/>
          <w:sz w:val="12"/>
          <w:szCs w:val="12"/>
        </w:rPr>
        <w:t xml:space="preserve"> ,</w:t>
      </w:r>
      <w:proofErr w:type="gramEnd"/>
      <w:r w:rsidRPr="00AA1D62">
        <w:rPr>
          <w:rFonts w:ascii="Times New Roman" w:eastAsia="Calibri" w:hAnsi="Times New Roman" w:cs="Times New Roman"/>
          <w:sz w:val="12"/>
          <w:szCs w:val="12"/>
        </w:rPr>
        <w:t xml:space="preserve"> находящейся в границах сельского поселения Липовка муниципального района Сергиевский, сельского поселения Красносельское муниципального района Сергиевский, в восточной части кадастрового квартала 63:31:0205003, в 1,6 км северо-западнее с.</w:t>
      </w:r>
      <w:r>
        <w:rPr>
          <w:rFonts w:ascii="Times New Roman" w:eastAsia="Calibri" w:hAnsi="Times New Roman" w:cs="Times New Roman"/>
          <w:sz w:val="12"/>
          <w:szCs w:val="12"/>
        </w:rPr>
        <w:t xml:space="preserve"> </w:t>
      </w:r>
      <w:r w:rsidRPr="00AA1D62">
        <w:rPr>
          <w:rFonts w:ascii="Times New Roman" w:eastAsia="Calibri" w:hAnsi="Times New Roman" w:cs="Times New Roman"/>
          <w:sz w:val="12"/>
          <w:szCs w:val="12"/>
        </w:rPr>
        <w:t>Липовка, в 8,9 км юго-западнее с.</w:t>
      </w:r>
      <w:r>
        <w:rPr>
          <w:rFonts w:ascii="Times New Roman" w:eastAsia="Calibri" w:hAnsi="Times New Roman" w:cs="Times New Roman"/>
          <w:sz w:val="12"/>
          <w:szCs w:val="12"/>
        </w:rPr>
        <w:t xml:space="preserve"> </w:t>
      </w:r>
      <w:r w:rsidRPr="00AA1D62">
        <w:rPr>
          <w:rFonts w:ascii="Times New Roman" w:eastAsia="Calibri" w:hAnsi="Times New Roman" w:cs="Times New Roman"/>
          <w:sz w:val="12"/>
          <w:szCs w:val="12"/>
        </w:rPr>
        <w:t>Красный Городок и в 7,7 км северо-западнее с.</w:t>
      </w:r>
      <w:r>
        <w:rPr>
          <w:rFonts w:ascii="Times New Roman" w:eastAsia="Calibri" w:hAnsi="Times New Roman" w:cs="Times New Roman"/>
          <w:sz w:val="12"/>
          <w:szCs w:val="12"/>
        </w:rPr>
        <w:t xml:space="preserve"> </w:t>
      </w:r>
      <w:proofErr w:type="spellStart"/>
      <w:r w:rsidRPr="00AA1D62">
        <w:rPr>
          <w:rFonts w:ascii="Times New Roman" w:eastAsia="Calibri" w:hAnsi="Times New Roman" w:cs="Times New Roman"/>
          <w:sz w:val="12"/>
          <w:szCs w:val="12"/>
        </w:rPr>
        <w:t>Гундоровка</w:t>
      </w:r>
      <w:proofErr w:type="spellEnd"/>
      <w:r w:rsidRPr="00AA1D62">
        <w:rPr>
          <w:rFonts w:ascii="Times New Roman" w:eastAsia="Calibri" w:hAnsi="Times New Roman" w:cs="Times New Roman"/>
          <w:sz w:val="12"/>
          <w:szCs w:val="12"/>
        </w:rPr>
        <w:t>.</w:t>
      </w:r>
    </w:p>
    <w:p w:rsidR="00AA1D62" w:rsidRPr="00AA1D62" w:rsidRDefault="00AA1D62" w:rsidP="00AA1D62">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AA1D62" w:rsidRPr="00AA1D62" w:rsidRDefault="00AA1D62" w:rsidP="00AA1D62">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A1D62" w:rsidRPr="00AA1D62" w:rsidRDefault="00AA1D62" w:rsidP="00AA1D62">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 xml:space="preserve">4. </w:t>
      </w:r>
      <w:proofErr w:type="gramStart"/>
      <w:r w:rsidRPr="00AA1D62">
        <w:rPr>
          <w:rFonts w:ascii="Times New Roman" w:eastAsia="Calibri" w:hAnsi="Times New Roman" w:cs="Times New Roman"/>
          <w:sz w:val="12"/>
          <w:szCs w:val="12"/>
        </w:rPr>
        <w:t>Контроль за</w:t>
      </w:r>
      <w:proofErr w:type="gramEnd"/>
      <w:r w:rsidRPr="00AA1D62">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r w:rsidRPr="00AA1D62">
        <w:rPr>
          <w:rFonts w:ascii="Times New Roman" w:eastAsia="Calibri" w:hAnsi="Times New Roman" w:cs="Times New Roman"/>
          <w:sz w:val="12"/>
          <w:szCs w:val="12"/>
        </w:rPr>
        <w:t>Чернова А.Е.</w:t>
      </w:r>
    </w:p>
    <w:p w:rsidR="0050165A" w:rsidRPr="0050165A" w:rsidRDefault="00AA1D62" w:rsidP="00AA1D62">
      <w:pPr>
        <w:tabs>
          <w:tab w:val="left" w:pos="284"/>
        </w:tabs>
        <w:spacing w:after="0" w:line="240" w:lineRule="auto"/>
        <w:jc w:val="right"/>
        <w:rPr>
          <w:rFonts w:ascii="Times New Roman" w:eastAsia="Calibri" w:hAnsi="Times New Roman" w:cs="Times New Roman"/>
          <w:sz w:val="12"/>
          <w:szCs w:val="12"/>
        </w:rPr>
      </w:pPr>
      <w:proofErr w:type="spellStart"/>
      <w:r w:rsidRPr="00AA1D62">
        <w:rPr>
          <w:rFonts w:ascii="Times New Roman" w:eastAsia="Calibri" w:hAnsi="Times New Roman" w:cs="Times New Roman"/>
          <w:sz w:val="12"/>
          <w:szCs w:val="12"/>
        </w:rPr>
        <w:t>И.о</w:t>
      </w:r>
      <w:proofErr w:type="spellEnd"/>
      <w:r w:rsidRPr="00AA1D62">
        <w:rPr>
          <w:rFonts w:ascii="Times New Roman" w:eastAsia="Calibri" w:hAnsi="Times New Roman" w:cs="Times New Roman"/>
          <w:sz w:val="12"/>
          <w:szCs w:val="12"/>
        </w:rPr>
        <w:t>. Главы  муниципального</w:t>
      </w:r>
      <w:r>
        <w:rPr>
          <w:rFonts w:ascii="Times New Roman" w:eastAsia="Calibri" w:hAnsi="Times New Roman" w:cs="Times New Roman"/>
          <w:sz w:val="12"/>
          <w:szCs w:val="12"/>
        </w:rPr>
        <w:t xml:space="preserve"> </w:t>
      </w:r>
      <w:r w:rsidRPr="00AA1D62">
        <w:rPr>
          <w:rFonts w:ascii="Times New Roman" w:eastAsia="Calibri" w:hAnsi="Times New Roman" w:cs="Times New Roman"/>
          <w:sz w:val="12"/>
          <w:szCs w:val="12"/>
        </w:rPr>
        <w:t>района Сергиевский</w:t>
      </w:r>
    </w:p>
    <w:p w:rsidR="00845357" w:rsidRDefault="00AA1D62" w:rsidP="00AA1D62">
      <w:pPr>
        <w:tabs>
          <w:tab w:val="left" w:pos="284"/>
        </w:tabs>
        <w:spacing w:after="0" w:line="240" w:lineRule="auto"/>
        <w:jc w:val="right"/>
        <w:rPr>
          <w:rFonts w:ascii="Times New Roman" w:eastAsia="Calibri" w:hAnsi="Times New Roman" w:cs="Times New Roman"/>
          <w:sz w:val="12"/>
          <w:szCs w:val="12"/>
        </w:rPr>
      </w:pPr>
      <w:r w:rsidRPr="00AA1D62">
        <w:rPr>
          <w:rFonts w:ascii="Times New Roman" w:eastAsia="Calibri" w:hAnsi="Times New Roman" w:cs="Times New Roman"/>
          <w:sz w:val="12"/>
          <w:szCs w:val="12"/>
        </w:rPr>
        <w:t>А.Е. Чернов</w:t>
      </w:r>
    </w:p>
    <w:p w:rsidR="00AA1D62" w:rsidRPr="00B74316" w:rsidRDefault="00AA1D62" w:rsidP="00AA1D62">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AA1D62" w:rsidRPr="00B74316" w:rsidRDefault="00AA1D62" w:rsidP="00AA1D62">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AA1D62" w:rsidRPr="00B74316" w:rsidRDefault="00AA1D62" w:rsidP="00AA1D62">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AA1D62" w:rsidRPr="00B74316" w:rsidRDefault="00AA1D62" w:rsidP="00AA1D62">
      <w:pPr>
        <w:tabs>
          <w:tab w:val="left" w:pos="284"/>
        </w:tabs>
        <w:spacing w:after="0" w:line="240" w:lineRule="auto"/>
        <w:jc w:val="center"/>
        <w:rPr>
          <w:rFonts w:ascii="Times New Roman" w:eastAsia="Calibri" w:hAnsi="Times New Roman" w:cs="Times New Roman"/>
          <w:sz w:val="12"/>
          <w:szCs w:val="12"/>
        </w:rPr>
      </w:pPr>
    </w:p>
    <w:p w:rsidR="00AA1D62" w:rsidRPr="00B74316" w:rsidRDefault="00AA1D62" w:rsidP="00AA1D62">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AA1D62" w:rsidRPr="00B74316" w:rsidRDefault="00AA1D62" w:rsidP="00AA1D6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октября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№1237</w:t>
      </w:r>
    </w:p>
    <w:p w:rsidR="00AA1D62" w:rsidRDefault="00AA1D62" w:rsidP="00AA1D62">
      <w:pPr>
        <w:tabs>
          <w:tab w:val="left" w:pos="284"/>
        </w:tabs>
        <w:spacing w:after="0" w:line="240" w:lineRule="auto"/>
        <w:jc w:val="center"/>
        <w:rPr>
          <w:rFonts w:ascii="Times New Roman" w:eastAsia="Calibri" w:hAnsi="Times New Roman" w:cs="Times New Roman"/>
          <w:b/>
          <w:sz w:val="12"/>
          <w:szCs w:val="12"/>
        </w:rPr>
      </w:pPr>
      <w:r w:rsidRPr="00AA1D62">
        <w:rPr>
          <w:rFonts w:ascii="Times New Roman" w:eastAsia="Calibri" w:hAnsi="Times New Roman" w:cs="Times New Roman"/>
          <w:b/>
          <w:sz w:val="12"/>
          <w:szCs w:val="12"/>
        </w:rPr>
        <w:t>О внесении изменений в постановление  Администрации муниципального района Сергиевский от 27.04.2017г. № 431</w:t>
      </w:r>
    </w:p>
    <w:p w:rsidR="00AA1D62" w:rsidRPr="00AA1D62" w:rsidRDefault="00AA1D62" w:rsidP="00AA1D62">
      <w:pPr>
        <w:tabs>
          <w:tab w:val="left" w:pos="284"/>
        </w:tabs>
        <w:spacing w:after="0" w:line="240" w:lineRule="auto"/>
        <w:jc w:val="center"/>
        <w:rPr>
          <w:rFonts w:ascii="Times New Roman" w:eastAsia="Calibri" w:hAnsi="Times New Roman" w:cs="Times New Roman"/>
          <w:b/>
          <w:sz w:val="12"/>
          <w:szCs w:val="12"/>
        </w:rPr>
      </w:pPr>
      <w:r w:rsidRPr="00AA1D62">
        <w:rPr>
          <w:rFonts w:ascii="Times New Roman" w:eastAsia="Calibri" w:hAnsi="Times New Roman" w:cs="Times New Roman"/>
          <w:b/>
          <w:sz w:val="12"/>
          <w:szCs w:val="12"/>
        </w:rPr>
        <w:t xml:space="preserve"> «Об утверждении Порядка предоставления в 2017-2019 годах субсидий сельскохозяйственным товаропроизводителям,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w:t>
      </w:r>
    </w:p>
    <w:p w:rsidR="00AA1D62" w:rsidRPr="00AA1D62" w:rsidRDefault="00AA1D62" w:rsidP="00AA1D62">
      <w:pPr>
        <w:tabs>
          <w:tab w:val="left" w:pos="284"/>
        </w:tabs>
        <w:spacing w:after="0" w:line="240" w:lineRule="auto"/>
        <w:jc w:val="both"/>
        <w:rPr>
          <w:rFonts w:ascii="Times New Roman" w:eastAsia="Calibri" w:hAnsi="Times New Roman" w:cs="Times New Roman"/>
          <w:sz w:val="12"/>
          <w:szCs w:val="12"/>
        </w:rPr>
      </w:pPr>
    </w:p>
    <w:p w:rsidR="00CE0F29" w:rsidRDefault="00AA1D62" w:rsidP="00AA1D62">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 xml:space="preserve">В соответствии  с  постановлением Правительства Самарской области от  05.09.2017г. № 578 «О внесении изменений в постановление </w:t>
      </w:r>
    </w:p>
    <w:p w:rsidR="00AA1D62" w:rsidRPr="00AA1D62" w:rsidRDefault="00AA1D62" w:rsidP="00CE0F29">
      <w:pPr>
        <w:tabs>
          <w:tab w:val="left" w:pos="284"/>
        </w:tabs>
        <w:spacing w:after="0" w:line="240" w:lineRule="auto"/>
        <w:jc w:val="both"/>
        <w:rPr>
          <w:rFonts w:ascii="Times New Roman" w:eastAsia="Calibri" w:hAnsi="Times New Roman" w:cs="Times New Roman"/>
          <w:sz w:val="12"/>
          <w:szCs w:val="12"/>
        </w:rPr>
      </w:pPr>
      <w:proofErr w:type="gramStart"/>
      <w:r w:rsidRPr="00AA1D62">
        <w:rPr>
          <w:rFonts w:ascii="Times New Roman" w:eastAsia="Calibri" w:hAnsi="Times New Roman" w:cs="Times New Roman"/>
          <w:sz w:val="12"/>
          <w:szCs w:val="12"/>
        </w:rPr>
        <w:lastRenderedPageBreak/>
        <w:t>Правительства Самарской области от 19.02.2013г. № 44 «О мерах, направленных на реализацию переданных органам местного самоуправления на территории Самарской области отдельных государственных полномочий по поддержке  сельскохозяйственного производства», Уставом муниципального района Сергиевский, в целях обеспечения предоставления субсидий сельскохозяйственным товаропроизводителям, осуществляющим свою деятельность на территории Самарской области, на возмещение затрат в связи с производством сельскохозяйственной продукции в части расходов на развитие молочного</w:t>
      </w:r>
      <w:proofErr w:type="gramEnd"/>
      <w:r w:rsidRPr="00AA1D62">
        <w:rPr>
          <w:rFonts w:ascii="Times New Roman" w:eastAsia="Calibri" w:hAnsi="Times New Roman" w:cs="Times New Roman"/>
          <w:sz w:val="12"/>
          <w:szCs w:val="12"/>
        </w:rPr>
        <w:t xml:space="preserve"> скотоводства Самарской области, Администрация муниципального района Сергиевский</w:t>
      </w:r>
    </w:p>
    <w:p w:rsidR="00AA1D62" w:rsidRPr="00AA1D62" w:rsidRDefault="00AA1D62" w:rsidP="00AA1D62">
      <w:pPr>
        <w:tabs>
          <w:tab w:val="left" w:pos="284"/>
        </w:tabs>
        <w:spacing w:after="0" w:line="240" w:lineRule="auto"/>
        <w:ind w:firstLine="284"/>
        <w:jc w:val="both"/>
        <w:rPr>
          <w:rFonts w:ascii="Times New Roman" w:eastAsia="Calibri" w:hAnsi="Times New Roman" w:cs="Times New Roman"/>
          <w:b/>
          <w:sz w:val="12"/>
          <w:szCs w:val="12"/>
        </w:rPr>
      </w:pPr>
      <w:r w:rsidRPr="00AA1D62">
        <w:rPr>
          <w:rFonts w:ascii="Times New Roman" w:eastAsia="Calibri" w:hAnsi="Times New Roman" w:cs="Times New Roman"/>
          <w:b/>
          <w:sz w:val="12"/>
          <w:szCs w:val="12"/>
        </w:rPr>
        <w:t>ПОСТАНОВЛЯЕТ:</w:t>
      </w:r>
    </w:p>
    <w:p w:rsidR="00AA1D62" w:rsidRPr="00AA1D62" w:rsidRDefault="00AA1D62" w:rsidP="00AA1D6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A1D62">
        <w:rPr>
          <w:rFonts w:ascii="Times New Roman" w:eastAsia="Calibri" w:hAnsi="Times New Roman" w:cs="Times New Roman"/>
          <w:sz w:val="12"/>
          <w:szCs w:val="12"/>
        </w:rPr>
        <w:t>Внести изменения в постановление  Администрации муниципального района Сергиевский от 27.04.2017г. № 431 «Об утверждении Порядка предоставления в 2017-2019 годах субсидий сельскохозяйственным товаропроизводителям,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 следующие изменения:</w:t>
      </w:r>
    </w:p>
    <w:p w:rsidR="00AA1D62" w:rsidRPr="00AA1D62" w:rsidRDefault="00AA1D62" w:rsidP="00AA1D62">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В порядке в предоставления в 2017-2019 годах субсидий сельскохозяйственным товаропроизводителям,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 (далее – Порядок):</w:t>
      </w:r>
    </w:p>
    <w:p w:rsidR="00AA1D62" w:rsidRPr="00AA1D62" w:rsidRDefault="00AA1D62" w:rsidP="00AA1D62">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в абзацах первом, четвёртом пункта 2.3, абзацах седьмом, восьмом пункта 2.9 слово «министерство» заменить словом «администрация»;</w:t>
      </w:r>
    </w:p>
    <w:p w:rsidR="00AA1D62" w:rsidRPr="00AA1D62" w:rsidRDefault="00AA1D62" w:rsidP="00AA1D62">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абзац четвертый пункта 2.5 изложит в следующей редакции:</w:t>
      </w:r>
    </w:p>
    <w:p w:rsidR="00AA1D62" w:rsidRPr="00AA1D62" w:rsidRDefault="00AA1D62" w:rsidP="00AA1D62">
      <w:pPr>
        <w:tabs>
          <w:tab w:val="left" w:pos="284"/>
        </w:tabs>
        <w:spacing w:after="0" w:line="240" w:lineRule="auto"/>
        <w:ind w:firstLine="284"/>
        <w:jc w:val="both"/>
        <w:rPr>
          <w:rFonts w:ascii="Times New Roman" w:eastAsia="Calibri" w:hAnsi="Times New Roman" w:cs="Times New Roman"/>
          <w:sz w:val="12"/>
          <w:szCs w:val="12"/>
        </w:rPr>
      </w:pPr>
      <w:proofErr w:type="gramStart"/>
      <w:r w:rsidRPr="00AA1D62">
        <w:rPr>
          <w:rFonts w:ascii="Times New Roman" w:eastAsia="Calibri" w:hAnsi="Times New Roman" w:cs="Times New Roman"/>
          <w:sz w:val="12"/>
          <w:szCs w:val="12"/>
        </w:rPr>
        <w:t>«отсутствие у получателя на определенную получателем дату с 1 июля по 31 октября 2017 года просроченной задолженности по обязательным платежам в государственные внебюджетные фонды Российской Федерации (Пенсионный фонд Российской Федерации, Фонд социального страхования Российской Федерации) (если получатель зарегистрирован в указанных государственных внебюджетных фондах и обратился в администрацию для предоставления субсидии до 1 июля 2017 года)»;</w:t>
      </w:r>
      <w:proofErr w:type="gramEnd"/>
    </w:p>
    <w:p w:rsidR="00AA1D62" w:rsidRPr="00AA1D62" w:rsidRDefault="00AA1D62" w:rsidP="00AA1D62">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абзац второй, третий пункта 2.6 слова изложить в следующей редакции:</w:t>
      </w:r>
    </w:p>
    <w:p w:rsidR="00AA1D62" w:rsidRPr="00AA1D62" w:rsidRDefault="00AA1D62" w:rsidP="00AA1D62">
      <w:pPr>
        <w:tabs>
          <w:tab w:val="left" w:pos="284"/>
        </w:tabs>
        <w:spacing w:after="0" w:line="240" w:lineRule="auto"/>
        <w:ind w:firstLine="284"/>
        <w:jc w:val="both"/>
        <w:rPr>
          <w:rFonts w:ascii="Times New Roman" w:eastAsia="Calibri" w:hAnsi="Times New Roman" w:cs="Times New Roman"/>
          <w:sz w:val="12"/>
          <w:szCs w:val="12"/>
        </w:rPr>
      </w:pPr>
      <w:proofErr w:type="gramStart"/>
      <w:r w:rsidRPr="00AA1D62">
        <w:rPr>
          <w:rFonts w:ascii="Times New Roman" w:eastAsia="Calibri" w:hAnsi="Times New Roman" w:cs="Times New Roman"/>
          <w:sz w:val="12"/>
          <w:szCs w:val="12"/>
        </w:rPr>
        <w:t>«не позднее 31 октября 2017 года справки Федеральной налоговой службы, Фонда социального страхования Российской Федерации об отсутствии у получателей на определенные получателями даты с 1 июля по 31 октября 2017 года  просроченной задолженности по обязательным платежам в государственные внебюджетные фонды Российской Федерации (Пенсионный фонд Российской Федерации, Фонд социального страхования Российской Федерации) (если получатель зарегистрирован в указанных государственных внебюджетных фондах и</w:t>
      </w:r>
      <w:proofErr w:type="gramEnd"/>
      <w:r w:rsidRPr="00AA1D62">
        <w:rPr>
          <w:rFonts w:ascii="Times New Roman" w:eastAsia="Calibri" w:hAnsi="Times New Roman" w:cs="Times New Roman"/>
          <w:sz w:val="12"/>
          <w:szCs w:val="12"/>
        </w:rPr>
        <w:t xml:space="preserve"> обратился в администрацию  для предоставления субсидии до 1 июля 2017 года);</w:t>
      </w:r>
    </w:p>
    <w:p w:rsidR="00AA1D62" w:rsidRPr="00AA1D62" w:rsidRDefault="00AA1D62" w:rsidP="00AA1D62">
      <w:pPr>
        <w:tabs>
          <w:tab w:val="left" w:pos="284"/>
        </w:tabs>
        <w:spacing w:after="0" w:line="240" w:lineRule="auto"/>
        <w:ind w:firstLine="284"/>
        <w:jc w:val="both"/>
        <w:rPr>
          <w:rFonts w:ascii="Times New Roman" w:eastAsia="Calibri" w:hAnsi="Times New Roman" w:cs="Times New Roman"/>
          <w:sz w:val="12"/>
          <w:szCs w:val="12"/>
        </w:rPr>
      </w:pPr>
      <w:proofErr w:type="gramStart"/>
      <w:r w:rsidRPr="00AA1D62">
        <w:rPr>
          <w:rFonts w:ascii="Times New Roman" w:eastAsia="Calibri" w:hAnsi="Times New Roman" w:cs="Times New Roman"/>
          <w:sz w:val="12"/>
          <w:szCs w:val="12"/>
        </w:rPr>
        <w:t>не позднее 31 октября 2017года письма, подтверждающие, что получатели не зарегистрированы в Фонде социального страхования Российской Федерации, подписанные получателями (если получатель не представил справку Фонда социального страхования Российской Федерации об отсутствии у получателя на определенную дату с 1 июля по 31 октября 2017 года  просроченной задолженности по обязательным платежам и обратился в  администрацию для предоставления субсидии до 1 июля 2017</w:t>
      </w:r>
      <w:proofErr w:type="gramEnd"/>
      <w:r w:rsidRPr="00AA1D62">
        <w:rPr>
          <w:rFonts w:ascii="Times New Roman" w:eastAsia="Calibri" w:hAnsi="Times New Roman" w:cs="Times New Roman"/>
          <w:sz w:val="12"/>
          <w:szCs w:val="12"/>
        </w:rPr>
        <w:t xml:space="preserve"> года)».</w:t>
      </w:r>
    </w:p>
    <w:p w:rsidR="00AA1D62" w:rsidRPr="00AA1D62" w:rsidRDefault="00AA1D62" w:rsidP="00AA1D62">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2. Опубликовать настоящее постановление в газете «Сергиевский вестник».</w:t>
      </w:r>
    </w:p>
    <w:p w:rsidR="00AA1D62" w:rsidRPr="00AA1D62" w:rsidRDefault="00AA1D62" w:rsidP="00AA1D62">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A1D62" w:rsidRPr="00AA1D62" w:rsidRDefault="00AA1D62" w:rsidP="00AA1D62">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 xml:space="preserve">4. </w:t>
      </w:r>
      <w:proofErr w:type="gramStart"/>
      <w:r w:rsidRPr="00AA1D62">
        <w:rPr>
          <w:rFonts w:ascii="Times New Roman" w:eastAsia="Calibri" w:hAnsi="Times New Roman" w:cs="Times New Roman"/>
          <w:sz w:val="12"/>
          <w:szCs w:val="12"/>
        </w:rPr>
        <w:t>Контроль за</w:t>
      </w:r>
      <w:proofErr w:type="gramEnd"/>
      <w:r w:rsidRPr="00AA1D62">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r w:rsidRPr="00AA1D62">
        <w:rPr>
          <w:rFonts w:ascii="Times New Roman" w:eastAsia="Calibri" w:hAnsi="Times New Roman" w:cs="Times New Roman"/>
          <w:sz w:val="12"/>
          <w:szCs w:val="12"/>
        </w:rPr>
        <w:t>Чернова А.Е.</w:t>
      </w:r>
    </w:p>
    <w:p w:rsidR="00AA1D62" w:rsidRDefault="00AA1D62" w:rsidP="00AA1D62">
      <w:pPr>
        <w:tabs>
          <w:tab w:val="left" w:pos="284"/>
        </w:tabs>
        <w:spacing w:after="0" w:line="240" w:lineRule="auto"/>
        <w:jc w:val="right"/>
        <w:rPr>
          <w:rFonts w:ascii="Times New Roman" w:eastAsia="Calibri" w:hAnsi="Times New Roman" w:cs="Times New Roman"/>
          <w:sz w:val="12"/>
          <w:szCs w:val="12"/>
        </w:rPr>
      </w:pPr>
      <w:r w:rsidRPr="00AA1D62">
        <w:rPr>
          <w:rFonts w:ascii="Times New Roman" w:eastAsia="Calibri" w:hAnsi="Times New Roman" w:cs="Times New Roman"/>
          <w:sz w:val="12"/>
          <w:szCs w:val="12"/>
        </w:rPr>
        <w:t>Глава муниципального района Сергиевский</w:t>
      </w:r>
    </w:p>
    <w:p w:rsidR="00AA1D62" w:rsidRPr="00AA1D62" w:rsidRDefault="00AA1D62" w:rsidP="00AA1D62">
      <w:pPr>
        <w:tabs>
          <w:tab w:val="left" w:pos="284"/>
        </w:tabs>
        <w:spacing w:after="0" w:line="240" w:lineRule="auto"/>
        <w:jc w:val="right"/>
        <w:rPr>
          <w:rFonts w:ascii="Times New Roman" w:eastAsia="Calibri" w:hAnsi="Times New Roman" w:cs="Times New Roman"/>
          <w:sz w:val="12"/>
          <w:szCs w:val="12"/>
        </w:rPr>
      </w:pPr>
      <w:r w:rsidRPr="00AA1D62">
        <w:rPr>
          <w:rFonts w:ascii="Times New Roman" w:eastAsia="Calibri" w:hAnsi="Times New Roman" w:cs="Times New Roman"/>
          <w:sz w:val="12"/>
          <w:szCs w:val="12"/>
        </w:rPr>
        <w:t>А.А. Веселов</w:t>
      </w:r>
    </w:p>
    <w:p w:rsidR="00AA1D62" w:rsidRPr="00B74316" w:rsidRDefault="00AA1D62" w:rsidP="00AA1D62">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AA1D62" w:rsidRPr="00B74316" w:rsidRDefault="00AA1D62" w:rsidP="00AA1D62">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AA1D62" w:rsidRPr="00B74316" w:rsidRDefault="00AA1D62" w:rsidP="00AA1D62">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AA1D62" w:rsidRPr="00B74316" w:rsidRDefault="00AA1D62" w:rsidP="00AA1D62">
      <w:pPr>
        <w:tabs>
          <w:tab w:val="left" w:pos="284"/>
        </w:tabs>
        <w:spacing w:after="0" w:line="240" w:lineRule="auto"/>
        <w:jc w:val="center"/>
        <w:rPr>
          <w:rFonts w:ascii="Times New Roman" w:eastAsia="Calibri" w:hAnsi="Times New Roman" w:cs="Times New Roman"/>
          <w:sz w:val="12"/>
          <w:szCs w:val="12"/>
        </w:rPr>
      </w:pPr>
    </w:p>
    <w:p w:rsidR="00AA1D62" w:rsidRPr="00B74316" w:rsidRDefault="00AA1D62" w:rsidP="00AA1D62">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AA1D62" w:rsidRPr="00B74316" w:rsidRDefault="00AA1D62" w:rsidP="00AA1D6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октября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№1240</w:t>
      </w:r>
    </w:p>
    <w:p w:rsidR="00AA1D62" w:rsidRDefault="00AA1D62" w:rsidP="00AA1D62">
      <w:pPr>
        <w:tabs>
          <w:tab w:val="left" w:pos="284"/>
        </w:tabs>
        <w:spacing w:after="0" w:line="240" w:lineRule="auto"/>
        <w:jc w:val="center"/>
        <w:rPr>
          <w:rFonts w:ascii="Times New Roman" w:eastAsia="Calibri" w:hAnsi="Times New Roman" w:cs="Times New Roman"/>
          <w:b/>
          <w:sz w:val="12"/>
          <w:szCs w:val="12"/>
        </w:rPr>
      </w:pPr>
      <w:r w:rsidRPr="00AA1D62">
        <w:rPr>
          <w:rFonts w:ascii="Times New Roman" w:eastAsia="Calibri" w:hAnsi="Times New Roman" w:cs="Times New Roman"/>
          <w:b/>
          <w:sz w:val="12"/>
          <w:szCs w:val="12"/>
        </w:rPr>
        <w:t xml:space="preserve">О внесении изменений в Приложение № 1 к  Постановлению администрации муниципального района Сергиевский </w:t>
      </w:r>
    </w:p>
    <w:p w:rsidR="00AA1D62" w:rsidRPr="00AA1D62" w:rsidRDefault="00AA1D62" w:rsidP="00AA1D62">
      <w:pPr>
        <w:tabs>
          <w:tab w:val="left" w:pos="284"/>
        </w:tabs>
        <w:spacing w:after="0" w:line="240" w:lineRule="auto"/>
        <w:jc w:val="center"/>
        <w:rPr>
          <w:rFonts w:ascii="Times New Roman" w:eastAsia="Calibri" w:hAnsi="Times New Roman" w:cs="Times New Roman"/>
          <w:b/>
          <w:sz w:val="12"/>
          <w:szCs w:val="12"/>
        </w:rPr>
      </w:pPr>
      <w:r w:rsidRPr="00AA1D62">
        <w:rPr>
          <w:rFonts w:ascii="Times New Roman" w:eastAsia="Calibri" w:hAnsi="Times New Roman" w:cs="Times New Roman"/>
          <w:b/>
          <w:sz w:val="12"/>
          <w:szCs w:val="12"/>
        </w:rPr>
        <w:t>№ 1131 от 20.10.2016г. «Об утверждении муниципальной Программы «Модернизация объектов коммунальной инфраструктуры в муниципальном районе Сергиевский Самарской области на 2017-2019гг.»</w:t>
      </w:r>
    </w:p>
    <w:p w:rsidR="00AA1D62" w:rsidRPr="00AA1D62" w:rsidRDefault="00AA1D62" w:rsidP="00AA1D62">
      <w:pPr>
        <w:tabs>
          <w:tab w:val="left" w:pos="284"/>
        </w:tabs>
        <w:spacing w:after="0" w:line="240" w:lineRule="auto"/>
        <w:jc w:val="both"/>
        <w:rPr>
          <w:rFonts w:ascii="Times New Roman" w:eastAsia="Calibri" w:hAnsi="Times New Roman" w:cs="Times New Roman"/>
          <w:sz w:val="12"/>
          <w:szCs w:val="12"/>
        </w:rPr>
      </w:pPr>
    </w:p>
    <w:p w:rsidR="00AA1D62" w:rsidRPr="00AA1D62" w:rsidRDefault="00AA1D62" w:rsidP="00AA1D62">
      <w:pPr>
        <w:tabs>
          <w:tab w:val="left" w:pos="284"/>
        </w:tabs>
        <w:spacing w:after="0" w:line="240" w:lineRule="auto"/>
        <w:ind w:firstLine="284"/>
        <w:jc w:val="both"/>
        <w:rPr>
          <w:rFonts w:ascii="Times New Roman" w:eastAsia="Calibri" w:hAnsi="Times New Roman" w:cs="Times New Roman"/>
          <w:sz w:val="12"/>
          <w:szCs w:val="12"/>
        </w:rPr>
      </w:pPr>
      <w:proofErr w:type="gramStart"/>
      <w:r w:rsidRPr="00AA1D62">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муниципальной Программы «Модернизация объектов коммунальной инфраструктуры в муниципальном районе Сергиевский Самарской области на 2017-2019 гг.», администрация муниципального района Сергиевский,</w:t>
      </w:r>
      <w:proofErr w:type="gramEnd"/>
    </w:p>
    <w:p w:rsidR="00AA1D62" w:rsidRPr="00AA1D62" w:rsidRDefault="00AA1D62" w:rsidP="00AA1D62">
      <w:pPr>
        <w:tabs>
          <w:tab w:val="left" w:pos="284"/>
        </w:tabs>
        <w:spacing w:after="0" w:line="240" w:lineRule="auto"/>
        <w:ind w:firstLine="284"/>
        <w:jc w:val="both"/>
        <w:rPr>
          <w:rFonts w:ascii="Times New Roman" w:eastAsia="Calibri" w:hAnsi="Times New Roman" w:cs="Times New Roman"/>
          <w:b/>
          <w:sz w:val="12"/>
          <w:szCs w:val="12"/>
        </w:rPr>
      </w:pPr>
      <w:r w:rsidRPr="00AA1D62">
        <w:rPr>
          <w:rFonts w:ascii="Times New Roman" w:eastAsia="Calibri" w:hAnsi="Times New Roman" w:cs="Times New Roman"/>
          <w:b/>
          <w:sz w:val="12"/>
          <w:szCs w:val="12"/>
        </w:rPr>
        <w:t>ПОСТАНОВЛЯЕТ:</w:t>
      </w:r>
    </w:p>
    <w:p w:rsidR="00AA1D62" w:rsidRPr="00AA1D62" w:rsidRDefault="00AA1D62" w:rsidP="00AA1D6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A1D62">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1131 от 20.10.2016 года «Об утверждении муниципальной Программы «Модернизация объектов коммунальной инфраструктуры в муниципальном районе Сергиевский Самарской области на 2017-2019 гг.» (далее - Программа) следующего содержания:</w:t>
      </w:r>
    </w:p>
    <w:p w:rsidR="00AA1D62" w:rsidRPr="00AA1D62" w:rsidRDefault="00AA1D62" w:rsidP="00AA1D6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AA1D62">
        <w:rPr>
          <w:rFonts w:ascii="Times New Roman" w:eastAsia="Calibri" w:hAnsi="Times New Roman" w:cs="Times New Roman"/>
          <w:sz w:val="12"/>
          <w:szCs w:val="12"/>
        </w:rPr>
        <w:t>В паспорте Программы позицию «Объемы и источники финансирования Программных мероприятий» изложить в следующей редакции:</w:t>
      </w:r>
    </w:p>
    <w:p w:rsidR="00AA1D62" w:rsidRPr="00AA1D62" w:rsidRDefault="00AA1D62" w:rsidP="00AA1D62">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«Объемы и источники финансирования Программных мероприятий.</w:t>
      </w:r>
    </w:p>
    <w:p w:rsidR="00AA1D62" w:rsidRPr="00AA1D62" w:rsidRDefault="00AA1D62" w:rsidP="00AA1D62">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Планируемый общий объем финансирования Программы составит      117 453 919,69  рублей, в том числе:</w:t>
      </w:r>
    </w:p>
    <w:p w:rsidR="00AA1D62" w:rsidRPr="00AA1D62" w:rsidRDefault="00AA1D62" w:rsidP="00AA1D62">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-средства областного бюджета (прогноз) – 68 170 063,15 рублей:</w:t>
      </w:r>
    </w:p>
    <w:p w:rsidR="00AA1D62" w:rsidRPr="00AA1D62" w:rsidRDefault="00AA1D62" w:rsidP="00AA1D62">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2017 год – 68 170 063,15 рублей (прогноз);</w:t>
      </w:r>
    </w:p>
    <w:p w:rsidR="00AA1D62" w:rsidRPr="00AA1D62" w:rsidRDefault="00AA1D62" w:rsidP="00AA1D62">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2018 год – 0,00 рублей (прогноз);</w:t>
      </w:r>
    </w:p>
    <w:p w:rsidR="00AA1D62" w:rsidRPr="00AA1D62" w:rsidRDefault="00AA1D62" w:rsidP="00AA1D62">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2019 год – 0,00 рублей (прогноз).</w:t>
      </w:r>
    </w:p>
    <w:p w:rsidR="00AA1D62" w:rsidRPr="00AA1D62" w:rsidRDefault="00AA1D62" w:rsidP="00AA1D62">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 средства местного бюджета (прогноз) – 49 283 856,54 рублей:</w:t>
      </w:r>
    </w:p>
    <w:p w:rsidR="00AA1D62" w:rsidRPr="00AA1D62" w:rsidRDefault="00AA1D62" w:rsidP="00AA1D62">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2017 год – 33 370 094,76 рублей (прогноз);</w:t>
      </w:r>
    </w:p>
    <w:p w:rsidR="00AA1D62" w:rsidRPr="00AA1D62" w:rsidRDefault="00AA1D62" w:rsidP="00AA1D62">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2018 год – 7 669 169,69 рублей (прогноз);</w:t>
      </w:r>
    </w:p>
    <w:p w:rsidR="00AA1D62" w:rsidRPr="00AA1D62" w:rsidRDefault="00AA1D62" w:rsidP="00AA1D62">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2019 год – 8 244 592,09 рублей (прогноз).</w:t>
      </w:r>
    </w:p>
    <w:p w:rsidR="00AA1D62" w:rsidRPr="00AA1D62" w:rsidRDefault="00AA1D62" w:rsidP="00AA1D62">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 внебюджетные средства (прогноз) – 0,00 рублей:</w:t>
      </w:r>
    </w:p>
    <w:p w:rsidR="00AA1D62" w:rsidRPr="00AA1D62" w:rsidRDefault="00AA1D62" w:rsidP="00AA1D62">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2017 год – 0,00 рублей (прогноз);</w:t>
      </w:r>
    </w:p>
    <w:p w:rsidR="00AA1D62" w:rsidRPr="00AA1D62" w:rsidRDefault="00AA1D62" w:rsidP="00AA1D62">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2018 год – 0,00 рублей (прогноз);</w:t>
      </w:r>
    </w:p>
    <w:p w:rsidR="00AA1D62" w:rsidRPr="00AA1D62" w:rsidRDefault="00AA1D62" w:rsidP="00AA1D62">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2019 год – 0,00 рублей (прогноз)».</w:t>
      </w:r>
    </w:p>
    <w:p w:rsidR="00AA1D62" w:rsidRPr="00AA1D62" w:rsidRDefault="00AA1D62" w:rsidP="00AA1D62">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1.2. В тексте Программы раздел «Объемы и источники финансирования Программных мероприятий» изложить в следующей редакции:</w:t>
      </w:r>
    </w:p>
    <w:p w:rsidR="00AA1D62" w:rsidRPr="00AA1D62" w:rsidRDefault="00AA1D62" w:rsidP="00AA1D62">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«Реализация Программы осуществляется за счет средств федерального, областного и местного бюджетов. Объем финансирования из федерального, областного и местного бюджетов, необходимый для реализации мероприятий Программы, по прогнозным расчетам составит: 117 453 919,69  рублей, в том числе:</w:t>
      </w:r>
    </w:p>
    <w:p w:rsidR="00AA1D62" w:rsidRPr="00AA1D62" w:rsidRDefault="00AA1D62" w:rsidP="00AA1D62">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-средства областного бюджета (прогноз) – 68 170 063,15 рублей:</w:t>
      </w:r>
    </w:p>
    <w:p w:rsidR="00AA1D62" w:rsidRPr="00AA1D62" w:rsidRDefault="00AA1D62" w:rsidP="00AA1D62">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2017 год – 68 170 063,15 рублей (прогноз);</w:t>
      </w:r>
    </w:p>
    <w:p w:rsidR="00AA1D62" w:rsidRPr="00AA1D62" w:rsidRDefault="00AA1D62" w:rsidP="00AA1D62">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lastRenderedPageBreak/>
        <w:t>2018 год – 0,00 рублей (прогноз);</w:t>
      </w:r>
    </w:p>
    <w:p w:rsidR="00AA1D62" w:rsidRPr="00AA1D62" w:rsidRDefault="00AA1D62" w:rsidP="00AA1D62">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2019 год – 0,00 рублей (прогноз).</w:t>
      </w:r>
    </w:p>
    <w:p w:rsidR="00AA1D62" w:rsidRPr="00AA1D62" w:rsidRDefault="00AA1D62" w:rsidP="00AA1D62">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 средства местного бюджета (прогноз) – 49 283 856,54 рублей:</w:t>
      </w:r>
    </w:p>
    <w:p w:rsidR="00AA1D62" w:rsidRPr="00AA1D62" w:rsidRDefault="00AA1D62" w:rsidP="00AA1D62">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2017 год – 33 370 094,76 рублей (прогноз);</w:t>
      </w:r>
    </w:p>
    <w:p w:rsidR="00AA1D62" w:rsidRPr="00AA1D62" w:rsidRDefault="00AA1D62" w:rsidP="00AA1D62">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2018 год – 7 669 169,69 рублей (прогноз);</w:t>
      </w:r>
    </w:p>
    <w:p w:rsidR="00AA1D62" w:rsidRPr="00AA1D62" w:rsidRDefault="00AA1D62" w:rsidP="00AA1D62">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2019 год – 8 244 592,09 рублей (прогноз).</w:t>
      </w:r>
    </w:p>
    <w:p w:rsidR="00AA1D62" w:rsidRPr="00AA1D62" w:rsidRDefault="00AA1D62" w:rsidP="00AA1D62">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 внебюджетные средства (прогноз) – 0,00 рублей:</w:t>
      </w:r>
    </w:p>
    <w:p w:rsidR="00AA1D62" w:rsidRPr="00AA1D62" w:rsidRDefault="00AA1D62" w:rsidP="00AA1D62">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2017 год – 0,00 рублей (прогноз);</w:t>
      </w:r>
    </w:p>
    <w:p w:rsidR="00AA1D62" w:rsidRPr="00AA1D62" w:rsidRDefault="00AA1D62" w:rsidP="00AA1D62">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2018 год – 0,00 рублей (прогноз);</w:t>
      </w:r>
    </w:p>
    <w:p w:rsidR="00AA1D62" w:rsidRPr="00AA1D62" w:rsidRDefault="00AA1D62" w:rsidP="00AA1D62">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2019 год – 0,00 рублей (прогноз)».</w:t>
      </w:r>
    </w:p>
    <w:p w:rsidR="00AA1D62" w:rsidRPr="00AA1D62" w:rsidRDefault="00AA1D62" w:rsidP="00AA1D62">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Расчет средств, необходимых для реализации Программы, приведен в приложении № 3 к настоящей Программе».</w:t>
      </w:r>
    </w:p>
    <w:p w:rsidR="00AA1D62" w:rsidRPr="00AA1D62" w:rsidRDefault="00AA1D62" w:rsidP="00AA1D62">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1.3. Приложение № 3 к Программе изложить в редакции согласно приложению № 1 к настоящему постановлению.</w:t>
      </w:r>
    </w:p>
    <w:p w:rsidR="00AA1D62" w:rsidRPr="00AA1D62" w:rsidRDefault="00AA1D62" w:rsidP="00AA1D62">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2. Опубликовать настоящее постановление в газете «Сергиевский вестник».</w:t>
      </w:r>
    </w:p>
    <w:p w:rsidR="00AA1D62" w:rsidRPr="00AA1D62" w:rsidRDefault="00AA1D62" w:rsidP="00AA1D62">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A1D62" w:rsidRPr="00AA1D62" w:rsidRDefault="00AA1D62" w:rsidP="00AA1D62">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 xml:space="preserve">4. </w:t>
      </w:r>
      <w:proofErr w:type="gramStart"/>
      <w:r w:rsidRPr="00AA1D62">
        <w:rPr>
          <w:rFonts w:ascii="Times New Roman" w:eastAsia="Calibri" w:hAnsi="Times New Roman" w:cs="Times New Roman"/>
          <w:sz w:val="12"/>
          <w:szCs w:val="12"/>
        </w:rPr>
        <w:t>Контроль за</w:t>
      </w:r>
      <w:proofErr w:type="gramEnd"/>
      <w:r w:rsidRPr="00AA1D62">
        <w:rPr>
          <w:rFonts w:ascii="Times New Roman" w:eastAsia="Calibri"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района Сергиевский Астапову Е.А.</w:t>
      </w:r>
    </w:p>
    <w:p w:rsidR="00AA1D62" w:rsidRDefault="00AA1D62" w:rsidP="00AA1D62">
      <w:pPr>
        <w:tabs>
          <w:tab w:val="left" w:pos="284"/>
        </w:tabs>
        <w:spacing w:after="0" w:line="240" w:lineRule="auto"/>
        <w:jc w:val="right"/>
        <w:rPr>
          <w:rFonts w:ascii="Times New Roman" w:eastAsia="Calibri" w:hAnsi="Times New Roman" w:cs="Times New Roman"/>
          <w:sz w:val="12"/>
          <w:szCs w:val="12"/>
        </w:rPr>
      </w:pPr>
      <w:r w:rsidRPr="00AA1D62">
        <w:rPr>
          <w:rFonts w:ascii="Times New Roman" w:eastAsia="Calibri" w:hAnsi="Times New Roman" w:cs="Times New Roman"/>
          <w:sz w:val="12"/>
          <w:szCs w:val="12"/>
        </w:rPr>
        <w:t>Глава муниципального района Сергиевский</w:t>
      </w:r>
    </w:p>
    <w:p w:rsidR="00AA1D62" w:rsidRPr="00AA1D62" w:rsidRDefault="00AA1D62" w:rsidP="00AA1D62">
      <w:pPr>
        <w:tabs>
          <w:tab w:val="left" w:pos="284"/>
        </w:tabs>
        <w:spacing w:after="0" w:line="240" w:lineRule="auto"/>
        <w:jc w:val="right"/>
        <w:rPr>
          <w:rFonts w:ascii="Times New Roman" w:eastAsia="Calibri" w:hAnsi="Times New Roman" w:cs="Times New Roman"/>
          <w:sz w:val="12"/>
          <w:szCs w:val="12"/>
        </w:rPr>
      </w:pPr>
      <w:r w:rsidRPr="00AA1D62">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AA1D62">
        <w:rPr>
          <w:rFonts w:ascii="Times New Roman" w:eastAsia="Calibri" w:hAnsi="Times New Roman" w:cs="Times New Roman"/>
          <w:sz w:val="12"/>
          <w:szCs w:val="12"/>
        </w:rPr>
        <w:t>Веселов</w:t>
      </w:r>
    </w:p>
    <w:p w:rsidR="00AA1D62" w:rsidRPr="00AA1D62" w:rsidRDefault="00AA1D62" w:rsidP="00AA1D62">
      <w:pPr>
        <w:tabs>
          <w:tab w:val="left" w:pos="284"/>
        </w:tabs>
        <w:spacing w:after="0" w:line="240" w:lineRule="auto"/>
        <w:jc w:val="both"/>
        <w:rPr>
          <w:rFonts w:ascii="Times New Roman" w:eastAsia="Calibri" w:hAnsi="Times New Roman" w:cs="Times New Roman"/>
          <w:sz w:val="12"/>
          <w:szCs w:val="12"/>
        </w:rPr>
      </w:pPr>
    </w:p>
    <w:p w:rsidR="00AA1D62" w:rsidRPr="00FA565A" w:rsidRDefault="00AA1D62" w:rsidP="00AA1D62">
      <w:pPr>
        <w:spacing w:after="0" w:line="240" w:lineRule="auto"/>
        <w:jc w:val="right"/>
        <w:rPr>
          <w:rFonts w:ascii="Times New Roman" w:eastAsia="Calibri" w:hAnsi="Times New Roman" w:cs="Times New Roman"/>
          <w:i/>
          <w:sz w:val="12"/>
          <w:szCs w:val="12"/>
        </w:rPr>
      </w:pPr>
      <w:r w:rsidRPr="00FA565A">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AA1D62" w:rsidRPr="00FA565A" w:rsidRDefault="00AA1D62" w:rsidP="00AA1D62">
      <w:pPr>
        <w:spacing w:after="0" w:line="240" w:lineRule="auto"/>
        <w:jc w:val="right"/>
        <w:rPr>
          <w:rFonts w:ascii="Times New Roman" w:eastAsia="Calibri" w:hAnsi="Times New Roman" w:cs="Times New Roman"/>
          <w:i/>
          <w:sz w:val="12"/>
          <w:szCs w:val="12"/>
        </w:rPr>
      </w:pPr>
      <w:r w:rsidRPr="00FA565A">
        <w:rPr>
          <w:rFonts w:ascii="Times New Roman" w:eastAsia="Calibri" w:hAnsi="Times New Roman" w:cs="Times New Roman"/>
          <w:i/>
          <w:sz w:val="12"/>
          <w:szCs w:val="12"/>
        </w:rPr>
        <w:t>к постановлению администрации</w:t>
      </w:r>
    </w:p>
    <w:p w:rsidR="00AA1D62" w:rsidRPr="00FA565A" w:rsidRDefault="00AA1D62" w:rsidP="00AA1D62">
      <w:pPr>
        <w:spacing w:after="0" w:line="240" w:lineRule="auto"/>
        <w:jc w:val="right"/>
        <w:rPr>
          <w:rFonts w:ascii="Times New Roman" w:eastAsia="Calibri" w:hAnsi="Times New Roman" w:cs="Times New Roman"/>
          <w:i/>
          <w:sz w:val="12"/>
          <w:szCs w:val="12"/>
        </w:rPr>
      </w:pPr>
      <w:r w:rsidRPr="00FA565A">
        <w:rPr>
          <w:rFonts w:ascii="Times New Roman" w:eastAsia="Calibri" w:hAnsi="Times New Roman" w:cs="Times New Roman"/>
          <w:i/>
          <w:sz w:val="12"/>
          <w:szCs w:val="12"/>
        </w:rPr>
        <w:t>муниципального района Сергиевский Самарской области</w:t>
      </w:r>
    </w:p>
    <w:p w:rsidR="00AA1D62" w:rsidRPr="00FA565A" w:rsidRDefault="00AA1D62" w:rsidP="00AA1D62">
      <w:pPr>
        <w:tabs>
          <w:tab w:val="left" w:pos="284"/>
        </w:tabs>
        <w:spacing w:after="0" w:line="240" w:lineRule="auto"/>
        <w:jc w:val="right"/>
        <w:rPr>
          <w:rFonts w:ascii="Times New Roman" w:eastAsia="Calibri" w:hAnsi="Times New Roman" w:cs="Times New Roman"/>
          <w:i/>
          <w:sz w:val="12"/>
          <w:szCs w:val="12"/>
        </w:rPr>
      </w:pPr>
      <w:r w:rsidRPr="00FA565A">
        <w:rPr>
          <w:rFonts w:ascii="Times New Roman" w:eastAsia="Calibri" w:hAnsi="Times New Roman" w:cs="Times New Roman"/>
          <w:i/>
          <w:sz w:val="12"/>
          <w:szCs w:val="12"/>
        </w:rPr>
        <w:t>№1</w:t>
      </w:r>
      <w:r>
        <w:rPr>
          <w:rFonts w:ascii="Times New Roman" w:eastAsia="Calibri" w:hAnsi="Times New Roman" w:cs="Times New Roman"/>
          <w:i/>
          <w:sz w:val="12"/>
          <w:szCs w:val="12"/>
        </w:rPr>
        <w:t>240</w:t>
      </w:r>
      <w:r w:rsidRPr="00FA565A">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11</w:t>
      </w:r>
      <w:r w:rsidRPr="00FA565A">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окт</w:t>
      </w:r>
      <w:r w:rsidRPr="00FA565A">
        <w:rPr>
          <w:rFonts w:ascii="Times New Roman" w:eastAsia="Calibri" w:hAnsi="Times New Roman" w:cs="Times New Roman"/>
          <w:i/>
          <w:sz w:val="12"/>
          <w:szCs w:val="12"/>
        </w:rPr>
        <w:t>ября 2017 г.</w:t>
      </w:r>
    </w:p>
    <w:p w:rsidR="00AA1D62" w:rsidRPr="00AA1D62" w:rsidRDefault="00AA1D62" w:rsidP="00AA1D62">
      <w:pPr>
        <w:tabs>
          <w:tab w:val="left" w:pos="284"/>
        </w:tabs>
        <w:spacing w:after="0" w:line="240" w:lineRule="auto"/>
        <w:jc w:val="center"/>
        <w:rPr>
          <w:rFonts w:ascii="Times New Roman" w:eastAsia="Calibri" w:hAnsi="Times New Roman" w:cs="Times New Roman"/>
          <w:b/>
          <w:sz w:val="12"/>
          <w:szCs w:val="12"/>
        </w:rPr>
      </w:pPr>
      <w:r w:rsidRPr="00AA1D62">
        <w:rPr>
          <w:rFonts w:ascii="Times New Roman" w:eastAsia="Calibri" w:hAnsi="Times New Roman" w:cs="Times New Roman"/>
          <w:b/>
          <w:sz w:val="12"/>
          <w:szCs w:val="12"/>
        </w:rPr>
        <w:t>Объем средств, необходимых для финансирования Программы</w:t>
      </w:r>
    </w:p>
    <w:p w:rsidR="00AA1D62" w:rsidRPr="00AA1D62" w:rsidRDefault="00AA1D62" w:rsidP="00AA1D62">
      <w:pPr>
        <w:tabs>
          <w:tab w:val="left" w:pos="284"/>
        </w:tabs>
        <w:spacing w:after="0" w:line="240" w:lineRule="auto"/>
        <w:jc w:val="center"/>
        <w:rPr>
          <w:rFonts w:ascii="Times New Roman" w:eastAsia="Calibri" w:hAnsi="Times New Roman" w:cs="Times New Roman"/>
          <w:b/>
          <w:sz w:val="12"/>
          <w:szCs w:val="12"/>
        </w:rPr>
      </w:pPr>
      <w:r w:rsidRPr="00AA1D62">
        <w:rPr>
          <w:rFonts w:ascii="Times New Roman" w:eastAsia="Calibri" w:hAnsi="Times New Roman" w:cs="Times New Roman"/>
          <w:b/>
          <w:sz w:val="12"/>
          <w:szCs w:val="12"/>
        </w:rPr>
        <w:t>"Модернизация объектов коммунальной инфраструктуры в муниципальном районе Сергиевский на 2017-2019гг."</w:t>
      </w:r>
    </w:p>
    <w:p w:rsidR="00AA1D62" w:rsidRPr="00AA1D62" w:rsidRDefault="00AA1D62" w:rsidP="00AA1D62">
      <w:pPr>
        <w:tabs>
          <w:tab w:val="left" w:pos="284"/>
        </w:tabs>
        <w:spacing w:after="0" w:line="240" w:lineRule="auto"/>
        <w:jc w:val="right"/>
        <w:rPr>
          <w:rFonts w:ascii="Times New Roman" w:eastAsia="Calibri" w:hAnsi="Times New Roman" w:cs="Times New Roman"/>
          <w:sz w:val="12"/>
          <w:szCs w:val="12"/>
        </w:rPr>
      </w:pPr>
      <w:r w:rsidRPr="00AA1D62">
        <w:rPr>
          <w:rFonts w:ascii="Times New Roman" w:eastAsia="Calibri" w:hAnsi="Times New Roman" w:cs="Times New Roman"/>
          <w:sz w:val="12"/>
          <w:szCs w:val="12"/>
        </w:rPr>
        <w:t>в рублях</w:t>
      </w:r>
    </w:p>
    <w:tbl>
      <w:tblPr>
        <w:tblStyle w:val="af1"/>
        <w:tblW w:w="0" w:type="auto"/>
        <w:tblInd w:w="108" w:type="dxa"/>
        <w:tblLayout w:type="fixed"/>
        <w:tblLook w:val="04A0" w:firstRow="1" w:lastRow="0" w:firstColumn="1" w:lastColumn="0" w:noHBand="0" w:noVBand="1"/>
      </w:tblPr>
      <w:tblGrid>
        <w:gridCol w:w="284"/>
        <w:gridCol w:w="1701"/>
        <w:gridCol w:w="425"/>
        <w:gridCol w:w="425"/>
        <w:gridCol w:w="426"/>
        <w:gridCol w:w="425"/>
        <w:gridCol w:w="425"/>
        <w:gridCol w:w="425"/>
        <w:gridCol w:w="426"/>
        <w:gridCol w:w="425"/>
        <w:gridCol w:w="425"/>
        <w:gridCol w:w="425"/>
        <w:gridCol w:w="426"/>
        <w:gridCol w:w="483"/>
        <w:gridCol w:w="367"/>
      </w:tblGrid>
      <w:tr w:rsidR="00AA1D62" w:rsidRPr="00AA1D62" w:rsidTr="00AA1D62">
        <w:trPr>
          <w:trHeight w:val="138"/>
        </w:trPr>
        <w:tc>
          <w:tcPr>
            <w:tcW w:w="284" w:type="dxa"/>
            <w:vMerge w:val="restart"/>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 xml:space="preserve">№ </w:t>
            </w:r>
            <w:proofErr w:type="gramStart"/>
            <w:r w:rsidRPr="00AA1D62">
              <w:rPr>
                <w:rFonts w:ascii="Times New Roman" w:eastAsia="Calibri" w:hAnsi="Times New Roman" w:cs="Times New Roman"/>
                <w:sz w:val="12"/>
                <w:szCs w:val="12"/>
              </w:rPr>
              <w:t>п</w:t>
            </w:r>
            <w:proofErr w:type="gramEnd"/>
            <w:r w:rsidRPr="00AA1D62">
              <w:rPr>
                <w:rFonts w:ascii="Times New Roman" w:eastAsia="Calibri" w:hAnsi="Times New Roman" w:cs="Times New Roman"/>
                <w:sz w:val="12"/>
                <w:szCs w:val="12"/>
              </w:rPr>
              <w:t>/п</w:t>
            </w:r>
          </w:p>
        </w:tc>
        <w:tc>
          <w:tcPr>
            <w:tcW w:w="1701" w:type="dxa"/>
            <w:vMerge w:val="restart"/>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Наименование</w:t>
            </w:r>
          </w:p>
        </w:tc>
        <w:tc>
          <w:tcPr>
            <w:tcW w:w="425" w:type="dxa"/>
            <w:vMerge w:val="restart"/>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Итого</w:t>
            </w:r>
          </w:p>
        </w:tc>
        <w:tc>
          <w:tcPr>
            <w:tcW w:w="1701" w:type="dxa"/>
            <w:gridSpan w:val="4"/>
            <w:vMerge w:val="restart"/>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2017</w:t>
            </w:r>
          </w:p>
        </w:tc>
        <w:tc>
          <w:tcPr>
            <w:tcW w:w="1701" w:type="dxa"/>
            <w:gridSpan w:val="4"/>
            <w:vMerge w:val="restart"/>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2018</w:t>
            </w:r>
          </w:p>
        </w:tc>
        <w:tc>
          <w:tcPr>
            <w:tcW w:w="1701" w:type="dxa"/>
            <w:gridSpan w:val="4"/>
            <w:vMerge w:val="restart"/>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2019</w:t>
            </w:r>
          </w:p>
        </w:tc>
      </w:tr>
      <w:tr w:rsidR="00AA1D62" w:rsidRPr="00AA1D62" w:rsidTr="00AA1D62">
        <w:trPr>
          <w:trHeight w:val="138"/>
        </w:trPr>
        <w:tc>
          <w:tcPr>
            <w:tcW w:w="284" w:type="dxa"/>
            <w:vMerge/>
            <w:hideMark/>
          </w:tcPr>
          <w:p w:rsidR="00AA1D62" w:rsidRPr="00AA1D62" w:rsidRDefault="00AA1D62" w:rsidP="00AA1D62">
            <w:pPr>
              <w:tabs>
                <w:tab w:val="left" w:pos="284"/>
              </w:tabs>
              <w:rPr>
                <w:rFonts w:ascii="Times New Roman" w:eastAsia="Calibri" w:hAnsi="Times New Roman" w:cs="Times New Roman"/>
                <w:sz w:val="12"/>
                <w:szCs w:val="12"/>
              </w:rPr>
            </w:pPr>
          </w:p>
        </w:tc>
        <w:tc>
          <w:tcPr>
            <w:tcW w:w="1701" w:type="dxa"/>
            <w:vMerge/>
            <w:hideMark/>
          </w:tcPr>
          <w:p w:rsidR="00AA1D62" w:rsidRPr="00AA1D62" w:rsidRDefault="00AA1D62" w:rsidP="00AA1D62">
            <w:pPr>
              <w:tabs>
                <w:tab w:val="left" w:pos="284"/>
              </w:tabs>
              <w:rPr>
                <w:rFonts w:ascii="Times New Roman" w:eastAsia="Calibri" w:hAnsi="Times New Roman" w:cs="Times New Roman"/>
                <w:sz w:val="12"/>
                <w:szCs w:val="12"/>
              </w:rPr>
            </w:pPr>
          </w:p>
        </w:tc>
        <w:tc>
          <w:tcPr>
            <w:tcW w:w="425" w:type="dxa"/>
            <w:vMerge/>
            <w:hideMark/>
          </w:tcPr>
          <w:p w:rsidR="00AA1D62" w:rsidRPr="00AA1D62" w:rsidRDefault="00AA1D62" w:rsidP="00AA1D62">
            <w:pPr>
              <w:tabs>
                <w:tab w:val="left" w:pos="284"/>
              </w:tabs>
              <w:rPr>
                <w:rFonts w:ascii="Times New Roman" w:eastAsia="Calibri" w:hAnsi="Times New Roman" w:cs="Times New Roman"/>
                <w:sz w:val="12"/>
                <w:szCs w:val="12"/>
              </w:rPr>
            </w:pPr>
          </w:p>
        </w:tc>
        <w:tc>
          <w:tcPr>
            <w:tcW w:w="1701" w:type="dxa"/>
            <w:gridSpan w:val="4"/>
            <w:vMerge/>
            <w:hideMark/>
          </w:tcPr>
          <w:p w:rsidR="00AA1D62" w:rsidRPr="00AA1D62" w:rsidRDefault="00AA1D62" w:rsidP="00AA1D62">
            <w:pPr>
              <w:tabs>
                <w:tab w:val="left" w:pos="284"/>
              </w:tabs>
              <w:rPr>
                <w:rFonts w:ascii="Times New Roman" w:eastAsia="Calibri" w:hAnsi="Times New Roman" w:cs="Times New Roman"/>
                <w:sz w:val="12"/>
                <w:szCs w:val="12"/>
              </w:rPr>
            </w:pPr>
          </w:p>
        </w:tc>
        <w:tc>
          <w:tcPr>
            <w:tcW w:w="1701" w:type="dxa"/>
            <w:gridSpan w:val="4"/>
            <w:vMerge/>
            <w:hideMark/>
          </w:tcPr>
          <w:p w:rsidR="00AA1D62" w:rsidRPr="00AA1D62" w:rsidRDefault="00AA1D62" w:rsidP="00AA1D62">
            <w:pPr>
              <w:tabs>
                <w:tab w:val="left" w:pos="284"/>
              </w:tabs>
              <w:rPr>
                <w:rFonts w:ascii="Times New Roman" w:eastAsia="Calibri" w:hAnsi="Times New Roman" w:cs="Times New Roman"/>
                <w:sz w:val="12"/>
                <w:szCs w:val="12"/>
              </w:rPr>
            </w:pPr>
          </w:p>
        </w:tc>
        <w:tc>
          <w:tcPr>
            <w:tcW w:w="1701" w:type="dxa"/>
            <w:gridSpan w:val="4"/>
            <w:vMerge/>
            <w:hideMark/>
          </w:tcPr>
          <w:p w:rsidR="00AA1D62" w:rsidRPr="00AA1D62" w:rsidRDefault="00AA1D62" w:rsidP="00AA1D62">
            <w:pPr>
              <w:tabs>
                <w:tab w:val="left" w:pos="284"/>
              </w:tabs>
              <w:rPr>
                <w:rFonts w:ascii="Times New Roman" w:eastAsia="Calibri" w:hAnsi="Times New Roman" w:cs="Times New Roman"/>
                <w:sz w:val="12"/>
                <w:szCs w:val="12"/>
              </w:rPr>
            </w:pPr>
          </w:p>
        </w:tc>
      </w:tr>
      <w:tr w:rsidR="00AA1D62" w:rsidRPr="00AA1D62" w:rsidTr="00AA1D62">
        <w:trPr>
          <w:trHeight w:val="20"/>
        </w:trPr>
        <w:tc>
          <w:tcPr>
            <w:tcW w:w="284" w:type="dxa"/>
            <w:vMerge/>
            <w:hideMark/>
          </w:tcPr>
          <w:p w:rsidR="00AA1D62" w:rsidRPr="00AA1D62" w:rsidRDefault="00AA1D62" w:rsidP="00AA1D62">
            <w:pPr>
              <w:tabs>
                <w:tab w:val="left" w:pos="284"/>
              </w:tabs>
              <w:rPr>
                <w:rFonts w:ascii="Times New Roman" w:eastAsia="Calibri" w:hAnsi="Times New Roman" w:cs="Times New Roman"/>
                <w:sz w:val="12"/>
                <w:szCs w:val="12"/>
              </w:rPr>
            </w:pPr>
          </w:p>
        </w:tc>
        <w:tc>
          <w:tcPr>
            <w:tcW w:w="1701" w:type="dxa"/>
            <w:vMerge/>
            <w:hideMark/>
          </w:tcPr>
          <w:p w:rsidR="00AA1D62" w:rsidRPr="00AA1D62" w:rsidRDefault="00AA1D62" w:rsidP="00AA1D62">
            <w:pPr>
              <w:tabs>
                <w:tab w:val="left" w:pos="284"/>
              </w:tabs>
              <w:rPr>
                <w:rFonts w:ascii="Times New Roman" w:eastAsia="Calibri" w:hAnsi="Times New Roman" w:cs="Times New Roman"/>
                <w:sz w:val="12"/>
                <w:szCs w:val="12"/>
              </w:rPr>
            </w:pPr>
          </w:p>
        </w:tc>
        <w:tc>
          <w:tcPr>
            <w:tcW w:w="425" w:type="dxa"/>
            <w:vMerge/>
            <w:hideMark/>
          </w:tcPr>
          <w:p w:rsidR="00AA1D62" w:rsidRPr="00AA1D62" w:rsidRDefault="00AA1D62" w:rsidP="00AA1D62">
            <w:pPr>
              <w:tabs>
                <w:tab w:val="left" w:pos="284"/>
              </w:tabs>
              <w:rPr>
                <w:rFonts w:ascii="Times New Roman" w:eastAsia="Calibri" w:hAnsi="Times New Roman" w:cs="Times New Roman"/>
                <w:sz w:val="12"/>
                <w:szCs w:val="12"/>
              </w:rPr>
            </w:pPr>
          </w:p>
        </w:tc>
        <w:tc>
          <w:tcPr>
            <w:tcW w:w="425" w:type="dxa"/>
            <w:hideMark/>
          </w:tcPr>
          <w:p w:rsidR="00AA1D62" w:rsidRPr="00AA1D62" w:rsidRDefault="00AA1D62" w:rsidP="00AA1D62">
            <w:pPr>
              <w:tabs>
                <w:tab w:val="left" w:pos="284"/>
              </w:tabs>
              <w:rPr>
                <w:rFonts w:ascii="Times New Roman" w:eastAsia="Calibri" w:hAnsi="Times New Roman" w:cs="Times New Roman"/>
                <w:bCs/>
                <w:sz w:val="12"/>
                <w:szCs w:val="12"/>
              </w:rPr>
            </w:pPr>
            <w:r w:rsidRPr="00AA1D62">
              <w:rPr>
                <w:rFonts w:ascii="Times New Roman" w:eastAsia="Calibri" w:hAnsi="Times New Roman" w:cs="Times New Roman"/>
                <w:bCs/>
                <w:sz w:val="12"/>
                <w:szCs w:val="12"/>
              </w:rPr>
              <w:t>Всего</w:t>
            </w:r>
          </w:p>
        </w:tc>
        <w:tc>
          <w:tcPr>
            <w:tcW w:w="426"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Областной бюджет</w:t>
            </w:r>
          </w:p>
        </w:tc>
        <w:tc>
          <w:tcPr>
            <w:tcW w:w="425"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Местный бюджет</w:t>
            </w:r>
          </w:p>
        </w:tc>
        <w:tc>
          <w:tcPr>
            <w:tcW w:w="425"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Внебюджет</w:t>
            </w:r>
          </w:p>
        </w:tc>
        <w:tc>
          <w:tcPr>
            <w:tcW w:w="425" w:type="dxa"/>
            <w:hideMark/>
          </w:tcPr>
          <w:p w:rsidR="00AA1D62" w:rsidRPr="00AA1D62" w:rsidRDefault="00AA1D62" w:rsidP="00AA1D62">
            <w:pPr>
              <w:tabs>
                <w:tab w:val="left" w:pos="284"/>
              </w:tabs>
              <w:rPr>
                <w:rFonts w:ascii="Times New Roman" w:eastAsia="Calibri" w:hAnsi="Times New Roman" w:cs="Times New Roman"/>
                <w:bCs/>
                <w:sz w:val="12"/>
                <w:szCs w:val="12"/>
              </w:rPr>
            </w:pPr>
            <w:r w:rsidRPr="00AA1D62">
              <w:rPr>
                <w:rFonts w:ascii="Times New Roman" w:eastAsia="Calibri" w:hAnsi="Times New Roman" w:cs="Times New Roman"/>
                <w:bCs/>
                <w:sz w:val="12"/>
                <w:szCs w:val="12"/>
              </w:rPr>
              <w:t>Всего</w:t>
            </w:r>
          </w:p>
        </w:tc>
        <w:tc>
          <w:tcPr>
            <w:tcW w:w="426"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Областной бюджет</w:t>
            </w:r>
          </w:p>
        </w:tc>
        <w:tc>
          <w:tcPr>
            <w:tcW w:w="425"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Местный бюджет</w:t>
            </w:r>
          </w:p>
        </w:tc>
        <w:tc>
          <w:tcPr>
            <w:tcW w:w="425"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Внебюджет</w:t>
            </w:r>
          </w:p>
        </w:tc>
        <w:tc>
          <w:tcPr>
            <w:tcW w:w="425" w:type="dxa"/>
            <w:hideMark/>
          </w:tcPr>
          <w:p w:rsidR="00AA1D62" w:rsidRPr="00AA1D62" w:rsidRDefault="00AA1D62" w:rsidP="00AA1D62">
            <w:pPr>
              <w:tabs>
                <w:tab w:val="left" w:pos="284"/>
              </w:tabs>
              <w:rPr>
                <w:rFonts w:ascii="Times New Roman" w:eastAsia="Calibri" w:hAnsi="Times New Roman" w:cs="Times New Roman"/>
                <w:bCs/>
                <w:sz w:val="12"/>
                <w:szCs w:val="12"/>
              </w:rPr>
            </w:pPr>
            <w:r w:rsidRPr="00AA1D62">
              <w:rPr>
                <w:rFonts w:ascii="Times New Roman" w:eastAsia="Calibri" w:hAnsi="Times New Roman" w:cs="Times New Roman"/>
                <w:bCs/>
                <w:sz w:val="12"/>
                <w:szCs w:val="12"/>
              </w:rPr>
              <w:t>Всего</w:t>
            </w:r>
          </w:p>
        </w:tc>
        <w:tc>
          <w:tcPr>
            <w:tcW w:w="426"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Областной бюджет</w:t>
            </w:r>
          </w:p>
        </w:tc>
        <w:tc>
          <w:tcPr>
            <w:tcW w:w="483"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Местный бюджет</w:t>
            </w:r>
          </w:p>
        </w:tc>
        <w:tc>
          <w:tcPr>
            <w:tcW w:w="367"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Внебюджет</w:t>
            </w:r>
          </w:p>
        </w:tc>
      </w:tr>
      <w:tr w:rsidR="00AA1D62" w:rsidRPr="00AA1D62" w:rsidTr="00AA1D62">
        <w:trPr>
          <w:trHeight w:val="20"/>
        </w:trPr>
        <w:tc>
          <w:tcPr>
            <w:tcW w:w="284"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1</w:t>
            </w:r>
          </w:p>
        </w:tc>
        <w:tc>
          <w:tcPr>
            <w:tcW w:w="1701"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Оказание помощи по текущему и капитальному ремонту жилых помещений граждан (адресная помощь)</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1 451 948,20</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451 948,20</w:t>
            </w:r>
          </w:p>
        </w:tc>
        <w:tc>
          <w:tcPr>
            <w:tcW w:w="426"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451 948,20</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500 000,00</w:t>
            </w:r>
          </w:p>
        </w:tc>
        <w:tc>
          <w:tcPr>
            <w:tcW w:w="426"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500 000,00</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500 000,00</w:t>
            </w:r>
          </w:p>
        </w:tc>
        <w:tc>
          <w:tcPr>
            <w:tcW w:w="426"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83"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500 000,00</w:t>
            </w:r>
          </w:p>
        </w:tc>
        <w:tc>
          <w:tcPr>
            <w:tcW w:w="367"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r>
      <w:tr w:rsidR="00AA1D62" w:rsidRPr="00AA1D62" w:rsidTr="00AA1D62">
        <w:trPr>
          <w:trHeight w:val="20"/>
        </w:trPr>
        <w:tc>
          <w:tcPr>
            <w:tcW w:w="284"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2</w:t>
            </w:r>
          </w:p>
        </w:tc>
        <w:tc>
          <w:tcPr>
            <w:tcW w:w="1701"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Содержание, текущ</w:t>
            </w:r>
            <w:r>
              <w:rPr>
                <w:rFonts w:ascii="Times New Roman" w:eastAsia="Calibri" w:hAnsi="Times New Roman" w:cs="Times New Roman"/>
                <w:sz w:val="12"/>
                <w:szCs w:val="12"/>
              </w:rPr>
              <w:t>и</w:t>
            </w:r>
            <w:r w:rsidRPr="00AA1D62">
              <w:rPr>
                <w:rFonts w:ascii="Times New Roman" w:eastAsia="Calibri" w:hAnsi="Times New Roman" w:cs="Times New Roman"/>
                <w:sz w:val="12"/>
                <w:szCs w:val="12"/>
              </w:rPr>
              <w:t>й ремонт, обследование и оплата коммунальных услуг муниципального жилищного фонда</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81 476,77</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81 476,77</w:t>
            </w:r>
          </w:p>
        </w:tc>
        <w:tc>
          <w:tcPr>
            <w:tcW w:w="426"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5"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81 476,77</w:t>
            </w:r>
          </w:p>
        </w:tc>
        <w:tc>
          <w:tcPr>
            <w:tcW w:w="425"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6"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5"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5"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6"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83"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367"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r>
      <w:tr w:rsidR="00AA1D62" w:rsidRPr="00AA1D62" w:rsidTr="00AA1D62">
        <w:trPr>
          <w:trHeight w:val="20"/>
        </w:trPr>
        <w:tc>
          <w:tcPr>
            <w:tcW w:w="284"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3</w:t>
            </w:r>
          </w:p>
        </w:tc>
        <w:tc>
          <w:tcPr>
            <w:tcW w:w="1701"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Капитальный и текущий ремонт инженерных коммуникаций</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30 929 500,10</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20 015 738,32</w:t>
            </w:r>
          </w:p>
        </w:tc>
        <w:tc>
          <w:tcPr>
            <w:tcW w:w="426"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3 183 400,00</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16 832 338,32</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5 169 169,69</w:t>
            </w:r>
          </w:p>
        </w:tc>
        <w:tc>
          <w:tcPr>
            <w:tcW w:w="426"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5"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5 169 169,69</w:t>
            </w:r>
          </w:p>
        </w:tc>
        <w:tc>
          <w:tcPr>
            <w:tcW w:w="425"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5 744 592,09</w:t>
            </w:r>
          </w:p>
        </w:tc>
        <w:tc>
          <w:tcPr>
            <w:tcW w:w="426"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83"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5 744 592,09</w:t>
            </w:r>
          </w:p>
        </w:tc>
        <w:tc>
          <w:tcPr>
            <w:tcW w:w="367"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r>
      <w:tr w:rsidR="00AA1D62" w:rsidRPr="00AA1D62" w:rsidTr="00AA1D62">
        <w:trPr>
          <w:trHeight w:val="20"/>
        </w:trPr>
        <w:tc>
          <w:tcPr>
            <w:tcW w:w="284"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4</w:t>
            </w:r>
          </w:p>
        </w:tc>
        <w:tc>
          <w:tcPr>
            <w:tcW w:w="1701"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Услуги по осуществлению технологического присоединения к инженерным сетям</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4 284 460,06</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1 284 460,06</w:t>
            </w:r>
          </w:p>
        </w:tc>
        <w:tc>
          <w:tcPr>
            <w:tcW w:w="426"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1 284 460,06</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1 500 000,00</w:t>
            </w:r>
          </w:p>
        </w:tc>
        <w:tc>
          <w:tcPr>
            <w:tcW w:w="426"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5"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1 500 000,00</w:t>
            </w:r>
          </w:p>
        </w:tc>
        <w:tc>
          <w:tcPr>
            <w:tcW w:w="425"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1 500 000,00</w:t>
            </w:r>
          </w:p>
        </w:tc>
        <w:tc>
          <w:tcPr>
            <w:tcW w:w="426"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83"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1 500 000,00</w:t>
            </w:r>
          </w:p>
        </w:tc>
        <w:tc>
          <w:tcPr>
            <w:tcW w:w="367"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r>
      <w:tr w:rsidR="00AA1D62" w:rsidRPr="00AA1D62" w:rsidTr="00AA1D62">
        <w:trPr>
          <w:trHeight w:val="20"/>
        </w:trPr>
        <w:tc>
          <w:tcPr>
            <w:tcW w:w="284"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5</w:t>
            </w:r>
          </w:p>
        </w:tc>
        <w:tc>
          <w:tcPr>
            <w:tcW w:w="1701"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Проведение экспертиз на проектную и сметную документацию по объектам жилищно-коммунального хозяйства</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1 505 696,16</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505 696,16</w:t>
            </w:r>
          </w:p>
        </w:tc>
        <w:tc>
          <w:tcPr>
            <w:tcW w:w="426"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505 696,16</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500 000,00</w:t>
            </w:r>
          </w:p>
        </w:tc>
        <w:tc>
          <w:tcPr>
            <w:tcW w:w="426"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5"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500 000,00</w:t>
            </w:r>
          </w:p>
        </w:tc>
        <w:tc>
          <w:tcPr>
            <w:tcW w:w="425"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500 000,00</w:t>
            </w:r>
          </w:p>
        </w:tc>
        <w:tc>
          <w:tcPr>
            <w:tcW w:w="426"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83"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500 000,00</w:t>
            </w:r>
          </w:p>
        </w:tc>
        <w:tc>
          <w:tcPr>
            <w:tcW w:w="367"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r>
      <w:tr w:rsidR="00AA1D62" w:rsidRPr="00AA1D62" w:rsidTr="00AA1D62">
        <w:trPr>
          <w:trHeight w:val="20"/>
        </w:trPr>
        <w:tc>
          <w:tcPr>
            <w:tcW w:w="284"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6</w:t>
            </w:r>
          </w:p>
        </w:tc>
        <w:tc>
          <w:tcPr>
            <w:tcW w:w="1701"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Возмещение расходов муниципального жилищного фонда</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5 000 000,00</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5 000 000,00</w:t>
            </w:r>
          </w:p>
        </w:tc>
        <w:tc>
          <w:tcPr>
            <w:tcW w:w="426"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5 000 000,00</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6"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5"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5"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6"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83"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367"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r>
      <w:tr w:rsidR="00AA1D62" w:rsidRPr="00AA1D62" w:rsidTr="00AA1D62">
        <w:trPr>
          <w:trHeight w:val="20"/>
        </w:trPr>
        <w:tc>
          <w:tcPr>
            <w:tcW w:w="284"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7</w:t>
            </w:r>
          </w:p>
        </w:tc>
        <w:tc>
          <w:tcPr>
            <w:tcW w:w="1701"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Проектирование и строительство Сергиевского группового водопровода с.</w:t>
            </w:r>
            <w:r>
              <w:rPr>
                <w:rFonts w:ascii="Times New Roman" w:eastAsia="Calibri" w:hAnsi="Times New Roman" w:cs="Times New Roman"/>
                <w:sz w:val="12"/>
                <w:szCs w:val="12"/>
              </w:rPr>
              <w:t xml:space="preserve"> </w:t>
            </w:r>
            <w:r w:rsidRPr="00AA1D62">
              <w:rPr>
                <w:rFonts w:ascii="Times New Roman" w:eastAsia="Calibri" w:hAnsi="Times New Roman" w:cs="Times New Roman"/>
                <w:sz w:val="12"/>
                <w:szCs w:val="12"/>
              </w:rPr>
              <w:t>Сергиевск</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48 143 901,15</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48 143 901,15</w:t>
            </w:r>
          </w:p>
        </w:tc>
        <w:tc>
          <w:tcPr>
            <w:tcW w:w="426"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48 143 901,15</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6"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5"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5"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6"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83"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367"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r>
      <w:tr w:rsidR="00AA1D62" w:rsidRPr="00AA1D62" w:rsidTr="00AA1D62">
        <w:trPr>
          <w:trHeight w:val="20"/>
        </w:trPr>
        <w:tc>
          <w:tcPr>
            <w:tcW w:w="284"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8</w:t>
            </w:r>
          </w:p>
        </w:tc>
        <w:tc>
          <w:tcPr>
            <w:tcW w:w="1701"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Страховые взносы в СОА "Строители Поволжья"</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78 000,00</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78 000,00</w:t>
            </w:r>
          </w:p>
        </w:tc>
        <w:tc>
          <w:tcPr>
            <w:tcW w:w="426"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78 000,00</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6"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5"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5"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6"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83"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367"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r>
      <w:tr w:rsidR="00AA1D62" w:rsidRPr="00AA1D62" w:rsidTr="00AA1D62">
        <w:trPr>
          <w:trHeight w:val="20"/>
        </w:trPr>
        <w:tc>
          <w:tcPr>
            <w:tcW w:w="284"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9</w:t>
            </w:r>
          </w:p>
        </w:tc>
        <w:tc>
          <w:tcPr>
            <w:tcW w:w="1701"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Ремонт многоквартирного жилого дома в п.</w:t>
            </w:r>
            <w:r>
              <w:rPr>
                <w:rFonts w:ascii="Times New Roman" w:eastAsia="Calibri" w:hAnsi="Times New Roman" w:cs="Times New Roman"/>
                <w:sz w:val="12"/>
                <w:szCs w:val="12"/>
              </w:rPr>
              <w:t xml:space="preserve"> </w:t>
            </w:r>
            <w:r w:rsidRPr="00AA1D62">
              <w:rPr>
                <w:rFonts w:ascii="Times New Roman" w:eastAsia="Calibri" w:hAnsi="Times New Roman" w:cs="Times New Roman"/>
                <w:sz w:val="12"/>
                <w:szCs w:val="12"/>
              </w:rPr>
              <w:t>Серноводск ул.</w:t>
            </w:r>
            <w:r>
              <w:rPr>
                <w:rFonts w:ascii="Times New Roman" w:eastAsia="Calibri" w:hAnsi="Times New Roman" w:cs="Times New Roman"/>
                <w:sz w:val="12"/>
                <w:szCs w:val="12"/>
              </w:rPr>
              <w:t xml:space="preserve"> </w:t>
            </w:r>
            <w:r w:rsidRPr="00AA1D62">
              <w:rPr>
                <w:rFonts w:ascii="Times New Roman" w:eastAsia="Calibri" w:hAnsi="Times New Roman" w:cs="Times New Roman"/>
                <w:sz w:val="12"/>
                <w:szCs w:val="12"/>
              </w:rPr>
              <w:t xml:space="preserve">Калинина д.22 </w:t>
            </w:r>
            <w:proofErr w:type="spellStart"/>
            <w:r w:rsidRPr="00AA1D62">
              <w:rPr>
                <w:rFonts w:ascii="Times New Roman" w:eastAsia="Calibri" w:hAnsi="Times New Roman" w:cs="Times New Roman"/>
                <w:sz w:val="12"/>
                <w:szCs w:val="12"/>
              </w:rPr>
              <w:t>м.р</w:t>
            </w:r>
            <w:proofErr w:type="spellEnd"/>
            <w:r w:rsidRPr="00AA1D6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AA1D62">
              <w:rPr>
                <w:rFonts w:ascii="Times New Roman" w:eastAsia="Calibri" w:hAnsi="Times New Roman" w:cs="Times New Roman"/>
                <w:sz w:val="12"/>
                <w:szCs w:val="12"/>
              </w:rPr>
              <w:t>Сергиевский Самарской области</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17 300 581,73</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17 300 581,73</w:t>
            </w:r>
          </w:p>
        </w:tc>
        <w:tc>
          <w:tcPr>
            <w:tcW w:w="426"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14 705 494,00</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2 595 087,73</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6"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5"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5"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6"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83"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367"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r>
      <w:tr w:rsidR="00AA1D62" w:rsidRPr="00AA1D62" w:rsidTr="00AA1D62">
        <w:trPr>
          <w:trHeight w:val="20"/>
        </w:trPr>
        <w:tc>
          <w:tcPr>
            <w:tcW w:w="284"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10</w:t>
            </w:r>
          </w:p>
        </w:tc>
        <w:tc>
          <w:tcPr>
            <w:tcW w:w="1701"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Предоставление муниципальной гарантии</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 xml:space="preserve">5 600 </w:t>
            </w:r>
            <w:r w:rsidRPr="00AA1D62">
              <w:rPr>
                <w:rFonts w:ascii="Times New Roman" w:eastAsia="Calibri" w:hAnsi="Times New Roman" w:cs="Times New Roman"/>
                <w:sz w:val="12"/>
                <w:szCs w:val="12"/>
              </w:rPr>
              <w:lastRenderedPageBreak/>
              <w:t>000,00</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5 600 000,00</w:t>
            </w:r>
          </w:p>
        </w:tc>
        <w:tc>
          <w:tcPr>
            <w:tcW w:w="426"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5 600 000,00</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6"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5"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5"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6"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83"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367"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r>
      <w:tr w:rsidR="00AA1D62" w:rsidRPr="00AA1D62" w:rsidTr="00AA1D62">
        <w:trPr>
          <w:trHeight w:val="20"/>
        </w:trPr>
        <w:tc>
          <w:tcPr>
            <w:tcW w:w="284"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11</w:t>
            </w:r>
          </w:p>
        </w:tc>
        <w:tc>
          <w:tcPr>
            <w:tcW w:w="1701" w:type="dxa"/>
            <w:hideMark/>
          </w:tcPr>
          <w:p w:rsidR="00AA1D62" w:rsidRPr="00AA1D62" w:rsidRDefault="00AA1D62" w:rsidP="00AA1D62">
            <w:pPr>
              <w:tabs>
                <w:tab w:val="left" w:pos="284"/>
              </w:tabs>
              <w:rPr>
                <w:rFonts w:ascii="Times New Roman" w:eastAsia="Calibri" w:hAnsi="Times New Roman" w:cs="Times New Roman"/>
                <w:sz w:val="12"/>
                <w:szCs w:val="12"/>
              </w:rPr>
            </w:pPr>
            <w:proofErr w:type="gramStart"/>
            <w:r w:rsidRPr="00AA1D62">
              <w:rPr>
                <w:rFonts w:ascii="Times New Roman" w:eastAsia="Calibri" w:hAnsi="Times New Roman" w:cs="Times New Roman"/>
                <w:sz w:val="12"/>
                <w:szCs w:val="12"/>
              </w:rPr>
              <w:t>Ремонтно-восстановительные работы на гидротехнических сооружениях пострадавших в результате паводка в 2017 году (с.</w:t>
            </w:r>
            <w:r>
              <w:rPr>
                <w:rFonts w:ascii="Times New Roman" w:eastAsia="Calibri" w:hAnsi="Times New Roman" w:cs="Times New Roman"/>
                <w:sz w:val="12"/>
                <w:szCs w:val="12"/>
              </w:rPr>
              <w:t xml:space="preserve"> </w:t>
            </w:r>
            <w:r w:rsidRPr="00AA1D62">
              <w:rPr>
                <w:rFonts w:ascii="Times New Roman" w:eastAsia="Calibri" w:hAnsi="Times New Roman" w:cs="Times New Roman"/>
                <w:sz w:val="12"/>
                <w:szCs w:val="12"/>
              </w:rPr>
              <w:t>Красноярка, с.</w:t>
            </w:r>
            <w:r>
              <w:rPr>
                <w:rFonts w:ascii="Times New Roman" w:eastAsia="Calibri" w:hAnsi="Times New Roman" w:cs="Times New Roman"/>
                <w:sz w:val="12"/>
                <w:szCs w:val="12"/>
              </w:rPr>
              <w:t xml:space="preserve"> </w:t>
            </w:r>
            <w:r w:rsidRPr="00AA1D62">
              <w:rPr>
                <w:rFonts w:ascii="Times New Roman" w:eastAsia="Calibri" w:hAnsi="Times New Roman" w:cs="Times New Roman"/>
                <w:sz w:val="12"/>
                <w:szCs w:val="12"/>
              </w:rPr>
              <w:t>Сергиевск)</w:t>
            </w:r>
            <w:proofErr w:type="gramEnd"/>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3 053 240,00</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3 053 240,00</w:t>
            </w:r>
          </w:p>
        </w:tc>
        <w:tc>
          <w:tcPr>
            <w:tcW w:w="426"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2 137 268,00</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915 972,00</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6"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5"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5"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6"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83"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367"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r>
      <w:tr w:rsidR="00AA1D62" w:rsidRPr="00AA1D62" w:rsidTr="00AA1D62">
        <w:trPr>
          <w:trHeight w:val="20"/>
        </w:trPr>
        <w:tc>
          <w:tcPr>
            <w:tcW w:w="284"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12</w:t>
            </w:r>
          </w:p>
        </w:tc>
        <w:tc>
          <w:tcPr>
            <w:tcW w:w="1701"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Прочие работы</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25 115,52</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25 115,52</w:t>
            </w:r>
          </w:p>
        </w:tc>
        <w:tc>
          <w:tcPr>
            <w:tcW w:w="426"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25 115,52</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6"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5"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5"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5"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26"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483"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c>
          <w:tcPr>
            <w:tcW w:w="367" w:type="dxa"/>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0,00</w:t>
            </w:r>
          </w:p>
        </w:tc>
      </w:tr>
      <w:tr w:rsidR="00AA1D62" w:rsidRPr="00AA1D62" w:rsidTr="00AA1D62">
        <w:trPr>
          <w:trHeight w:val="20"/>
        </w:trPr>
        <w:tc>
          <w:tcPr>
            <w:tcW w:w="284" w:type="dxa"/>
            <w:noWrap/>
            <w:hideMark/>
          </w:tcPr>
          <w:p w:rsidR="00AA1D62" w:rsidRPr="00AA1D62" w:rsidRDefault="00AA1D62" w:rsidP="00AA1D62">
            <w:pPr>
              <w:tabs>
                <w:tab w:val="left" w:pos="284"/>
              </w:tabs>
              <w:rPr>
                <w:rFonts w:ascii="Times New Roman" w:eastAsia="Calibri" w:hAnsi="Times New Roman" w:cs="Times New Roman"/>
                <w:sz w:val="12"/>
                <w:szCs w:val="12"/>
              </w:rPr>
            </w:pPr>
            <w:r w:rsidRPr="00AA1D62">
              <w:rPr>
                <w:rFonts w:ascii="Times New Roman" w:eastAsia="Calibri" w:hAnsi="Times New Roman" w:cs="Times New Roman"/>
                <w:sz w:val="12"/>
                <w:szCs w:val="12"/>
              </w:rPr>
              <w:t> </w:t>
            </w:r>
          </w:p>
        </w:tc>
        <w:tc>
          <w:tcPr>
            <w:tcW w:w="1701" w:type="dxa"/>
            <w:noWrap/>
            <w:hideMark/>
          </w:tcPr>
          <w:p w:rsidR="00AA1D62" w:rsidRPr="00AA1D62" w:rsidRDefault="00AA1D62" w:rsidP="00AA1D62">
            <w:pPr>
              <w:tabs>
                <w:tab w:val="left" w:pos="284"/>
              </w:tabs>
              <w:rPr>
                <w:rFonts w:ascii="Times New Roman" w:eastAsia="Calibri" w:hAnsi="Times New Roman" w:cs="Times New Roman"/>
                <w:bCs/>
                <w:sz w:val="12"/>
                <w:szCs w:val="12"/>
              </w:rPr>
            </w:pPr>
            <w:r w:rsidRPr="00AA1D62">
              <w:rPr>
                <w:rFonts w:ascii="Times New Roman" w:eastAsia="Calibri" w:hAnsi="Times New Roman" w:cs="Times New Roman"/>
                <w:bCs/>
                <w:sz w:val="12"/>
                <w:szCs w:val="12"/>
              </w:rPr>
              <w:t>ИТОГО:</w:t>
            </w:r>
          </w:p>
        </w:tc>
        <w:tc>
          <w:tcPr>
            <w:tcW w:w="425" w:type="dxa"/>
            <w:noWrap/>
            <w:hideMark/>
          </w:tcPr>
          <w:p w:rsidR="00AA1D62" w:rsidRPr="00AA1D62" w:rsidRDefault="00AA1D62" w:rsidP="00AA1D62">
            <w:pPr>
              <w:tabs>
                <w:tab w:val="left" w:pos="284"/>
              </w:tabs>
              <w:rPr>
                <w:rFonts w:ascii="Times New Roman" w:eastAsia="Calibri" w:hAnsi="Times New Roman" w:cs="Times New Roman"/>
                <w:bCs/>
                <w:sz w:val="12"/>
                <w:szCs w:val="12"/>
              </w:rPr>
            </w:pPr>
            <w:r w:rsidRPr="00AA1D62">
              <w:rPr>
                <w:rFonts w:ascii="Times New Roman" w:eastAsia="Calibri" w:hAnsi="Times New Roman" w:cs="Times New Roman"/>
                <w:bCs/>
                <w:sz w:val="12"/>
                <w:szCs w:val="12"/>
              </w:rPr>
              <w:t>117 453 919,69</w:t>
            </w:r>
          </w:p>
        </w:tc>
        <w:tc>
          <w:tcPr>
            <w:tcW w:w="425" w:type="dxa"/>
            <w:noWrap/>
            <w:hideMark/>
          </w:tcPr>
          <w:p w:rsidR="00AA1D62" w:rsidRPr="00AA1D62" w:rsidRDefault="00AA1D62" w:rsidP="00AA1D62">
            <w:pPr>
              <w:tabs>
                <w:tab w:val="left" w:pos="284"/>
              </w:tabs>
              <w:rPr>
                <w:rFonts w:ascii="Times New Roman" w:eastAsia="Calibri" w:hAnsi="Times New Roman" w:cs="Times New Roman"/>
                <w:bCs/>
                <w:sz w:val="12"/>
                <w:szCs w:val="12"/>
              </w:rPr>
            </w:pPr>
            <w:r w:rsidRPr="00AA1D62">
              <w:rPr>
                <w:rFonts w:ascii="Times New Roman" w:eastAsia="Calibri" w:hAnsi="Times New Roman" w:cs="Times New Roman"/>
                <w:bCs/>
                <w:sz w:val="12"/>
                <w:szCs w:val="12"/>
              </w:rPr>
              <w:t>101 540 157,91</w:t>
            </w:r>
          </w:p>
        </w:tc>
        <w:tc>
          <w:tcPr>
            <w:tcW w:w="426" w:type="dxa"/>
            <w:noWrap/>
            <w:hideMark/>
          </w:tcPr>
          <w:p w:rsidR="00AA1D62" w:rsidRPr="00AA1D62" w:rsidRDefault="00AA1D62" w:rsidP="00AA1D62">
            <w:pPr>
              <w:tabs>
                <w:tab w:val="left" w:pos="284"/>
              </w:tabs>
              <w:rPr>
                <w:rFonts w:ascii="Times New Roman" w:eastAsia="Calibri" w:hAnsi="Times New Roman" w:cs="Times New Roman"/>
                <w:bCs/>
                <w:sz w:val="12"/>
                <w:szCs w:val="12"/>
              </w:rPr>
            </w:pPr>
            <w:r w:rsidRPr="00AA1D62">
              <w:rPr>
                <w:rFonts w:ascii="Times New Roman" w:eastAsia="Calibri" w:hAnsi="Times New Roman" w:cs="Times New Roman"/>
                <w:bCs/>
                <w:sz w:val="12"/>
                <w:szCs w:val="12"/>
              </w:rPr>
              <w:t>68 170 063,15</w:t>
            </w:r>
          </w:p>
        </w:tc>
        <w:tc>
          <w:tcPr>
            <w:tcW w:w="425" w:type="dxa"/>
            <w:noWrap/>
            <w:hideMark/>
          </w:tcPr>
          <w:p w:rsidR="00AA1D62" w:rsidRPr="00AA1D62" w:rsidRDefault="00AA1D62" w:rsidP="00AA1D62">
            <w:pPr>
              <w:tabs>
                <w:tab w:val="left" w:pos="284"/>
              </w:tabs>
              <w:rPr>
                <w:rFonts w:ascii="Times New Roman" w:eastAsia="Calibri" w:hAnsi="Times New Roman" w:cs="Times New Roman"/>
                <w:bCs/>
                <w:sz w:val="12"/>
                <w:szCs w:val="12"/>
              </w:rPr>
            </w:pPr>
            <w:r w:rsidRPr="00AA1D62">
              <w:rPr>
                <w:rFonts w:ascii="Times New Roman" w:eastAsia="Calibri" w:hAnsi="Times New Roman" w:cs="Times New Roman"/>
                <w:bCs/>
                <w:sz w:val="12"/>
                <w:szCs w:val="12"/>
              </w:rPr>
              <w:t>33 370 094,76</w:t>
            </w:r>
          </w:p>
        </w:tc>
        <w:tc>
          <w:tcPr>
            <w:tcW w:w="425" w:type="dxa"/>
            <w:noWrap/>
            <w:hideMark/>
          </w:tcPr>
          <w:p w:rsidR="00AA1D62" w:rsidRPr="00AA1D62" w:rsidRDefault="00AA1D62" w:rsidP="00AA1D62">
            <w:pPr>
              <w:tabs>
                <w:tab w:val="left" w:pos="284"/>
              </w:tabs>
              <w:rPr>
                <w:rFonts w:ascii="Times New Roman" w:eastAsia="Calibri" w:hAnsi="Times New Roman" w:cs="Times New Roman"/>
                <w:bCs/>
                <w:sz w:val="12"/>
                <w:szCs w:val="12"/>
              </w:rPr>
            </w:pPr>
            <w:r w:rsidRPr="00AA1D62">
              <w:rPr>
                <w:rFonts w:ascii="Times New Roman" w:eastAsia="Calibri" w:hAnsi="Times New Roman" w:cs="Times New Roman"/>
                <w:bCs/>
                <w:sz w:val="12"/>
                <w:szCs w:val="12"/>
              </w:rPr>
              <w:t>0,00</w:t>
            </w:r>
          </w:p>
        </w:tc>
        <w:tc>
          <w:tcPr>
            <w:tcW w:w="425" w:type="dxa"/>
            <w:noWrap/>
            <w:hideMark/>
          </w:tcPr>
          <w:p w:rsidR="00AA1D62" w:rsidRPr="00AA1D62" w:rsidRDefault="00AA1D62" w:rsidP="00AA1D62">
            <w:pPr>
              <w:tabs>
                <w:tab w:val="left" w:pos="284"/>
              </w:tabs>
              <w:rPr>
                <w:rFonts w:ascii="Times New Roman" w:eastAsia="Calibri" w:hAnsi="Times New Roman" w:cs="Times New Roman"/>
                <w:bCs/>
                <w:sz w:val="12"/>
                <w:szCs w:val="12"/>
              </w:rPr>
            </w:pPr>
            <w:r w:rsidRPr="00AA1D62">
              <w:rPr>
                <w:rFonts w:ascii="Times New Roman" w:eastAsia="Calibri" w:hAnsi="Times New Roman" w:cs="Times New Roman"/>
                <w:bCs/>
                <w:sz w:val="12"/>
                <w:szCs w:val="12"/>
              </w:rPr>
              <w:t>7 669 169,69</w:t>
            </w:r>
          </w:p>
        </w:tc>
        <w:tc>
          <w:tcPr>
            <w:tcW w:w="426" w:type="dxa"/>
            <w:noWrap/>
            <w:hideMark/>
          </w:tcPr>
          <w:p w:rsidR="00AA1D62" w:rsidRPr="00AA1D62" w:rsidRDefault="00AA1D62" w:rsidP="00AA1D62">
            <w:pPr>
              <w:tabs>
                <w:tab w:val="left" w:pos="284"/>
              </w:tabs>
              <w:rPr>
                <w:rFonts w:ascii="Times New Roman" w:eastAsia="Calibri" w:hAnsi="Times New Roman" w:cs="Times New Roman"/>
                <w:bCs/>
                <w:sz w:val="12"/>
                <w:szCs w:val="12"/>
              </w:rPr>
            </w:pPr>
            <w:r w:rsidRPr="00AA1D62">
              <w:rPr>
                <w:rFonts w:ascii="Times New Roman" w:eastAsia="Calibri" w:hAnsi="Times New Roman" w:cs="Times New Roman"/>
                <w:bCs/>
                <w:sz w:val="12"/>
                <w:szCs w:val="12"/>
              </w:rPr>
              <w:t>0,00</w:t>
            </w:r>
          </w:p>
        </w:tc>
        <w:tc>
          <w:tcPr>
            <w:tcW w:w="425" w:type="dxa"/>
            <w:noWrap/>
            <w:hideMark/>
          </w:tcPr>
          <w:p w:rsidR="00AA1D62" w:rsidRPr="00AA1D62" w:rsidRDefault="00AA1D62" w:rsidP="00AA1D62">
            <w:pPr>
              <w:tabs>
                <w:tab w:val="left" w:pos="284"/>
              </w:tabs>
              <w:rPr>
                <w:rFonts w:ascii="Times New Roman" w:eastAsia="Calibri" w:hAnsi="Times New Roman" w:cs="Times New Roman"/>
                <w:bCs/>
                <w:sz w:val="12"/>
                <w:szCs w:val="12"/>
              </w:rPr>
            </w:pPr>
            <w:r w:rsidRPr="00AA1D62">
              <w:rPr>
                <w:rFonts w:ascii="Times New Roman" w:eastAsia="Calibri" w:hAnsi="Times New Roman" w:cs="Times New Roman"/>
                <w:bCs/>
                <w:sz w:val="12"/>
                <w:szCs w:val="12"/>
              </w:rPr>
              <w:t>7 669 169,69</w:t>
            </w:r>
          </w:p>
        </w:tc>
        <w:tc>
          <w:tcPr>
            <w:tcW w:w="425" w:type="dxa"/>
            <w:noWrap/>
            <w:hideMark/>
          </w:tcPr>
          <w:p w:rsidR="00AA1D62" w:rsidRPr="00AA1D62" w:rsidRDefault="00AA1D62" w:rsidP="00AA1D62">
            <w:pPr>
              <w:tabs>
                <w:tab w:val="left" w:pos="284"/>
              </w:tabs>
              <w:rPr>
                <w:rFonts w:ascii="Times New Roman" w:eastAsia="Calibri" w:hAnsi="Times New Roman" w:cs="Times New Roman"/>
                <w:bCs/>
                <w:sz w:val="12"/>
                <w:szCs w:val="12"/>
              </w:rPr>
            </w:pPr>
            <w:r w:rsidRPr="00AA1D62">
              <w:rPr>
                <w:rFonts w:ascii="Times New Roman" w:eastAsia="Calibri" w:hAnsi="Times New Roman" w:cs="Times New Roman"/>
                <w:bCs/>
                <w:sz w:val="12"/>
                <w:szCs w:val="12"/>
              </w:rPr>
              <w:t>0,00</w:t>
            </w:r>
          </w:p>
        </w:tc>
        <w:tc>
          <w:tcPr>
            <w:tcW w:w="425" w:type="dxa"/>
            <w:noWrap/>
            <w:hideMark/>
          </w:tcPr>
          <w:p w:rsidR="00AA1D62" w:rsidRPr="00AA1D62" w:rsidRDefault="00AA1D62" w:rsidP="00AA1D62">
            <w:pPr>
              <w:tabs>
                <w:tab w:val="left" w:pos="284"/>
              </w:tabs>
              <w:rPr>
                <w:rFonts w:ascii="Times New Roman" w:eastAsia="Calibri" w:hAnsi="Times New Roman" w:cs="Times New Roman"/>
                <w:bCs/>
                <w:sz w:val="12"/>
                <w:szCs w:val="12"/>
              </w:rPr>
            </w:pPr>
            <w:r w:rsidRPr="00AA1D62">
              <w:rPr>
                <w:rFonts w:ascii="Times New Roman" w:eastAsia="Calibri" w:hAnsi="Times New Roman" w:cs="Times New Roman"/>
                <w:bCs/>
                <w:sz w:val="12"/>
                <w:szCs w:val="12"/>
              </w:rPr>
              <w:t>8 244 592,09</w:t>
            </w:r>
          </w:p>
        </w:tc>
        <w:tc>
          <w:tcPr>
            <w:tcW w:w="426" w:type="dxa"/>
            <w:noWrap/>
            <w:hideMark/>
          </w:tcPr>
          <w:p w:rsidR="00AA1D62" w:rsidRPr="00AA1D62" w:rsidRDefault="00AA1D62" w:rsidP="00AA1D62">
            <w:pPr>
              <w:tabs>
                <w:tab w:val="left" w:pos="284"/>
              </w:tabs>
              <w:rPr>
                <w:rFonts w:ascii="Times New Roman" w:eastAsia="Calibri" w:hAnsi="Times New Roman" w:cs="Times New Roman"/>
                <w:bCs/>
                <w:sz w:val="12"/>
                <w:szCs w:val="12"/>
              </w:rPr>
            </w:pPr>
            <w:r w:rsidRPr="00AA1D62">
              <w:rPr>
                <w:rFonts w:ascii="Times New Roman" w:eastAsia="Calibri" w:hAnsi="Times New Roman" w:cs="Times New Roman"/>
                <w:bCs/>
                <w:sz w:val="12"/>
                <w:szCs w:val="12"/>
              </w:rPr>
              <w:t>0,00</w:t>
            </w:r>
          </w:p>
        </w:tc>
        <w:tc>
          <w:tcPr>
            <w:tcW w:w="483" w:type="dxa"/>
            <w:noWrap/>
            <w:hideMark/>
          </w:tcPr>
          <w:p w:rsidR="00AA1D62" w:rsidRPr="00AA1D62" w:rsidRDefault="00AA1D62" w:rsidP="00AA1D62">
            <w:pPr>
              <w:tabs>
                <w:tab w:val="left" w:pos="284"/>
              </w:tabs>
              <w:rPr>
                <w:rFonts w:ascii="Times New Roman" w:eastAsia="Calibri" w:hAnsi="Times New Roman" w:cs="Times New Roman"/>
                <w:bCs/>
                <w:sz w:val="12"/>
                <w:szCs w:val="12"/>
              </w:rPr>
            </w:pPr>
            <w:r w:rsidRPr="00AA1D62">
              <w:rPr>
                <w:rFonts w:ascii="Times New Roman" w:eastAsia="Calibri" w:hAnsi="Times New Roman" w:cs="Times New Roman"/>
                <w:bCs/>
                <w:sz w:val="12"/>
                <w:szCs w:val="12"/>
              </w:rPr>
              <w:t>8 244 592,09</w:t>
            </w:r>
          </w:p>
        </w:tc>
        <w:tc>
          <w:tcPr>
            <w:tcW w:w="367" w:type="dxa"/>
            <w:noWrap/>
            <w:hideMark/>
          </w:tcPr>
          <w:p w:rsidR="00AA1D62" w:rsidRPr="00AA1D62" w:rsidRDefault="00AA1D62" w:rsidP="00AA1D62">
            <w:pPr>
              <w:tabs>
                <w:tab w:val="left" w:pos="284"/>
              </w:tabs>
              <w:rPr>
                <w:rFonts w:ascii="Times New Roman" w:eastAsia="Calibri" w:hAnsi="Times New Roman" w:cs="Times New Roman"/>
                <w:bCs/>
                <w:sz w:val="12"/>
                <w:szCs w:val="12"/>
              </w:rPr>
            </w:pPr>
            <w:r w:rsidRPr="00AA1D62">
              <w:rPr>
                <w:rFonts w:ascii="Times New Roman" w:eastAsia="Calibri" w:hAnsi="Times New Roman" w:cs="Times New Roman"/>
                <w:bCs/>
                <w:sz w:val="12"/>
                <w:szCs w:val="12"/>
              </w:rPr>
              <w:t>0,00</w:t>
            </w:r>
          </w:p>
        </w:tc>
      </w:tr>
    </w:tbl>
    <w:p w:rsidR="00AA1D62" w:rsidRPr="00AA1D62" w:rsidRDefault="00AA1D62" w:rsidP="00AA1D62">
      <w:pPr>
        <w:tabs>
          <w:tab w:val="left" w:pos="284"/>
        </w:tabs>
        <w:spacing w:after="0" w:line="240" w:lineRule="auto"/>
        <w:jc w:val="both"/>
        <w:rPr>
          <w:rFonts w:ascii="Times New Roman" w:eastAsia="Calibri" w:hAnsi="Times New Roman" w:cs="Times New Roman"/>
          <w:sz w:val="12"/>
          <w:szCs w:val="12"/>
        </w:rPr>
      </w:pPr>
    </w:p>
    <w:p w:rsidR="00AA1D62" w:rsidRPr="00B74316" w:rsidRDefault="00AA1D62" w:rsidP="00AA1D62">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AA1D62" w:rsidRPr="00B74316" w:rsidRDefault="00AA1D62" w:rsidP="00AA1D62">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AA1D62" w:rsidRPr="00B74316" w:rsidRDefault="00AA1D62" w:rsidP="00AA1D62">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AA1D62" w:rsidRPr="00B74316" w:rsidRDefault="00AA1D62" w:rsidP="00AA1D62">
      <w:pPr>
        <w:tabs>
          <w:tab w:val="left" w:pos="284"/>
        </w:tabs>
        <w:spacing w:after="0" w:line="240" w:lineRule="auto"/>
        <w:jc w:val="center"/>
        <w:rPr>
          <w:rFonts w:ascii="Times New Roman" w:eastAsia="Calibri" w:hAnsi="Times New Roman" w:cs="Times New Roman"/>
          <w:sz w:val="12"/>
          <w:szCs w:val="12"/>
        </w:rPr>
      </w:pPr>
    </w:p>
    <w:p w:rsidR="00AA1D62" w:rsidRPr="00B74316" w:rsidRDefault="00AA1D62" w:rsidP="00AA1D62">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AA1D62" w:rsidRPr="00B74316" w:rsidRDefault="00AA1D62" w:rsidP="00AA1D6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октября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№1241</w:t>
      </w:r>
    </w:p>
    <w:p w:rsidR="00D20AFB" w:rsidRDefault="00AA1D62" w:rsidP="00AA1D62">
      <w:pPr>
        <w:tabs>
          <w:tab w:val="left" w:pos="284"/>
        </w:tabs>
        <w:spacing w:after="0" w:line="240" w:lineRule="auto"/>
        <w:jc w:val="center"/>
        <w:rPr>
          <w:rFonts w:ascii="Times New Roman" w:eastAsia="Calibri" w:hAnsi="Times New Roman" w:cs="Times New Roman"/>
          <w:b/>
          <w:sz w:val="12"/>
          <w:szCs w:val="12"/>
        </w:rPr>
      </w:pPr>
      <w:r w:rsidRPr="00AA1D62">
        <w:rPr>
          <w:rFonts w:ascii="Times New Roman" w:eastAsia="Calibri" w:hAnsi="Times New Roman" w:cs="Times New Roman"/>
          <w:b/>
          <w:sz w:val="12"/>
          <w:szCs w:val="12"/>
        </w:rPr>
        <w:t>О внесении изменений в Приложение № 1</w:t>
      </w:r>
      <w:r w:rsidR="00D20AFB">
        <w:rPr>
          <w:rFonts w:ascii="Times New Roman" w:eastAsia="Calibri" w:hAnsi="Times New Roman" w:cs="Times New Roman"/>
          <w:b/>
          <w:sz w:val="12"/>
          <w:szCs w:val="12"/>
        </w:rPr>
        <w:t xml:space="preserve"> </w:t>
      </w:r>
      <w:r w:rsidRPr="00AA1D62">
        <w:rPr>
          <w:rFonts w:ascii="Times New Roman" w:eastAsia="Calibri" w:hAnsi="Times New Roman" w:cs="Times New Roman"/>
          <w:b/>
          <w:sz w:val="12"/>
          <w:szCs w:val="12"/>
        </w:rPr>
        <w:t>к  постановлению администрации муниципального</w:t>
      </w:r>
      <w:r w:rsidR="00D20AFB">
        <w:rPr>
          <w:rFonts w:ascii="Times New Roman" w:eastAsia="Calibri" w:hAnsi="Times New Roman" w:cs="Times New Roman"/>
          <w:b/>
          <w:sz w:val="12"/>
          <w:szCs w:val="12"/>
        </w:rPr>
        <w:t xml:space="preserve"> </w:t>
      </w:r>
      <w:r w:rsidRPr="00AA1D62">
        <w:rPr>
          <w:rFonts w:ascii="Times New Roman" w:eastAsia="Calibri" w:hAnsi="Times New Roman" w:cs="Times New Roman"/>
          <w:b/>
          <w:sz w:val="12"/>
          <w:szCs w:val="12"/>
        </w:rPr>
        <w:t xml:space="preserve">района Сергиевский </w:t>
      </w:r>
    </w:p>
    <w:p w:rsidR="00AA1D62" w:rsidRPr="00AA1D62" w:rsidRDefault="00AA1D62" w:rsidP="00AA1D62">
      <w:pPr>
        <w:tabs>
          <w:tab w:val="left" w:pos="284"/>
        </w:tabs>
        <w:spacing w:after="0" w:line="240" w:lineRule="auto"/>
        <w:jc w:val="center"/>
        <w:rPr>
          <w:rFonts w:ascii="Times New Roman" w:eastAsia="Calibri" w:hAnsi="Times New Roman" w:cs="Times New Roman"/>
          <w:b/>
          <w:sz w:val="12"/>
          <w:szCs w:val="12"/>
        </w:rPr>
      </w:pPr>
      <w:r w:rsidRPr="00AA1D62">
        <w:rPr>
          <w:rFonts w:ascii="Times New Roman" w:eastAsia="Calibri" w:hAnsi="Times New Roman" w:cs="Times New Roman"/>
          <w:b/>
          <w:sz w:val="12"/>
          <w:szCs w:val="12"/>
        </w:rPr>
        <w:t>№ 1120 от 17.10.2016г.</w:t>
      </w:r>
      <w:r w:rsidR="00D20AFB">
        <w:rPr>
          <w:rFonts w:ascii="Times New Roman" w:eastAsia="Calibri" w:hAnsi="Times New Roman" w:cs="Times New Roman"/>
          <w:b/>
          <w:sz w:val="12"/>
          <w:szCs w:val="12"/>
        </w:rPr>
        <w:t xml:space="preserve"> </w:t>
      </w:r>
      <w:r w:rsidRPr="00AA1D62">
        <w:rPr>
          <w:rFonts w:ascii="Times New Roman" w:eastAsia="Calibri" w:hAnsi="Times New Roman" w:cs="Times New Roman"/>
          <w:b/>
          <w:sz w:val="12"/>
          <w:szCs w:val="12"/>
        </w:rPr>
        <w:t>«Об утверждении муниципальной Программы</w:t>
      </w:r>
      <w:r w:rsidR="00D20AFB">
        <w:rPr>
          <w:rFonts w:ascii="Times New Roman" w:eastAsia="Calibri" w:hAnsi="Times New Roman" w:cs="Times New Roman"/>
          <w:b/>
          <w:sz w:val="12"/>
          <w:szCs w:val="12"/>
        </w:rPr>
        <w:t xml:space="preserve"> </w:t>
      </w:r>
      <w:r w:rsidRPr="00AA1D62">
        <w:rPr>
          <w:rFonts w:ascii="Times New Roman" w:eastAsia="Calibri" w:hAnsi="Times New Roman" w:cs="Times New Roman"/>
          <w:b/>
          <w:sz w:val="12"/>
          <w:szCs w:val="12"/>
        </w:rPr>
        <w:t>«Реконструкция, строительство, ремонт и укрепление</w:t>
      </w:r>
    </w:p>
    <w:p w:rsidR="00AA1D62" w:rsidRPr="00AA1D62" w:rsidRDefault="00AA1D62" w:rsidP="00AA1D62">
      <w:pPr>
        <w:tabs>
          <w:tab w:val="left" w:pos="284"/>
        </w:tabs>
        <w:spacing w:after="0" w:line="240" w:lineRule="auto"/>
        <w:jc w:val="center"/>
        <w:rPr>
          <w:rFonts w:ascii="Times New Roman" w:eastAsia="Calibri" w:hAnsi="Times New Roman" w:cs="Times New Roman"/>
          <w:b/>
          <w:sz w:val="12"/>
          <w:szCs w:val="12"/>
        </w:rPr>
      </w:pPr>
      <w:r w:rsidRPr="00AA1D62">
        <w:rPr>
          <w:rFonts w:ascii="Times New Roman" w:eastAsia="Calibri" w:hAnsi="Times New Roman" w:cs="Times New Roman"/>
          <w:b/>
          <w:sz w:val="12"/>
          <w:szCs w:val="12"/>
        </w:rPr>
        <w:t>материально-технической базы учреждений культуры,</w:t>
      </w:r>
      <w:r w:rsidR="00D20AFB">
        <w:rPr>
          <w:rFonts w:ascii="Times New Roman" w:eastAsia="Calibri" w:hAnsi="Times New Roman" w:cs="Times New Roman"/>
          <w:b/>
          <w:sz w:val="12"/>
          <w:szCs w:val="12"/>
        </w:rPr>
        <w:t xml:space="preserve"> </w:t>
      </w:r>
      <w:r w:rsidRPr="00AA1D62">
        <w:rPr>
          <w:rFonts w:ascii="Times New Roman" w:eastAsia="Calibri" w:hAnsi="Times New Roman" w:cs="Times New Roman"/>
          <w:b/>
          <w:sz w:val="12"/>
          <w:szCs w:val="12"/>
        </w:rPr>
        <w:t>здравоохранения и образования, ремонт муниципальных административных зданий муниципального района</w:t>
      </w:r>
      <w:r w:rsidR="00D20AFB">
        <w:rPr>
          <w:rFonts w:ascii="Times New Roman" w:eastAsia="Calibri" w:hAnsi="Times New Roman" w:cs="Times New Roman"/>
          <w:b/>
          <w:sz w:val="12"/>
          <w:szCs w:val="12"/>
        </w:rPr>
        <w:t xml:space="preserve"> </w:t>
      </w:r>
      <w:r w:rsidRPr="00AA1D62">
        <w:rPr>
          <w:rFonts w:ascii="Times New Roman" w:eastAsia="Calibri" w:hAnsi="Times New Roman" w:cs="Times New Roman"/>
          <w:b/>
          <w:sz w:val="12"/>
          <w:szCs w:val="12"/>
        </w:rPr>
        <w:t>Сергиевский Самарской области на 2017-2019 годы»</w:t>
      </w:r>
    </w:p>
    <w:p w:rsidR="00AA1D62" w:rsidRPr="00AA1D62" w:rsidRDefault="00AA1D62" w:rsidP="00AA1D62">
      <w:pPr>
        <w:tabs>
          <w:tab w:val="left" w:pos="284"/>
        </w:tabs>
        <w:spacing w:after="0" w:line="240" w:lineRule="auto"/>
        <w:jc w:val="both"/>
        <w:rPr>
          <w:rFonts w:ascii="Times New Roman" w:eastAsia="Calibri" w:hAnsi="Times New Roman" w:cs="Times New Roman"/>
          <w:sz w:val="12"/>
          <w:szCs w:val="12"/>
        </w:rPr>
      </w:pPr>
    </w:p>
    <w:p w:rsidR="00AA1D62" w:rsidRPr="00AA1D62" w:rsidRDefault="00AA1D62" w:rsidP="00D20AFB">
      <w:pPr>
        <w:tabs>
          <w:tab w:val="left" w:pos="284"/>
        </w:tabs>
        <w:spacing w:after="0" w:line="240" w:lineRule="auto"/>
        <w:ind w:firstLine="284"/>
        <w:jc w:val="both"/>
        <w:rPr>
          <w:rFonts w:ascii="Times New Roman" w:eastAsia="Calibri" w:hAnsi="Times New Roman" w:cs="Times New Roman"/>
          <w:sz w:val="12"/>
          <w:szCs w:val="12"/>
        </w:rPr>
      </w:pPr>
      <w:proofErr w:type="gramStart"/>
      <w:r w:rsidRPr="00AA1D62">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«Реконструкция, строительство, ремонт и укрепление материально-технической базы учреждений</w:t>
      </w:r>
      <w:proofErr w:type="gramEnd"/>
      <w:r w:rsidRPr="00AA1D62">
        <w:rPr>
          <w:rFonts w:ascii="Times New Roman" w:eastAsia="Calibri" w:hAnsi="Times New Roman" w:cs="Times New Roman"/>
          <w:sz w:val="12"/>
          <w:szCs w:val="12"/>
        </w:rPr>
        <w:t xml:space="preserve"> культуры, здравоохранения и образования, ремонт муниципальных административных зданий муниципального района Сергиевский Самарской области на 2017-2019 годы», администрация муниципального района Сергиевский,</w:t>
      </w:r>
    </w:p>
    <w:p w:rsidR="00AA1D62" w:rsidRPr="00AA1D62" w:rsidRDefault="00AA1D62" w:rsidP="00D20AFB">
      <w:pPr>
        <w:tabs>
          <w:tab w:val="left" w:pos="284"/>
        </w:tabs>
        <w:spacing w:after="0" w:line="240" w:lineRule="auto"/>
        <w:ind w:firstLine="284"/>
        <w:jc w:val="both"/>
        <w:rPr>
          <w:rFonts w:ascii="Times New Roman" w:eastAsia="Calibri" w:hAnsi="Times New Roman" w:cs="Times New Roman"/>
          <w:b/>
          <w:sz w:val="12"/>
          <w:szCs w:val="12"/>
        </w:rPr>
      </w:pPr>
      <w:r w:rsidRPr="00AA1D62">
        <w:rPr>
          <w:rFonts w:ascii="Times New Roman" w:eastAsia="Calibri" w:hAnsi="Times New Roman" w:cs="Times New Roman"/>
          <w:b/>
          <w:sz w:val="12"/>
          <w:szCs w:val="12"/>
        </w:rPr>
        <w:t>ПОСТАНОВЛЯЕТ:</w:t>
      </w:r>
    </w:p>
    <w:p w:rsidR="00AA1D62" w:rsidRPr="00AA1D62" w:rsidRDefault="00AA1D62" w:rsidP="00D20AF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A1D62">
        <w:rPr>
          <w:rFonts w:ascii="Times New Roman" w:eastAsia="Calibri" w:hAnsi="Times New Roman" w:cs="Times New Roman"/>
          <w:sz w:val="12"/>
          <w:szCs w:val="12"/>
        </w:rPr>
        <w:t>Внести изменения в Приложение №1 к постановлению администрации муниципального района Сергиевский № 1120 от 17.10.2016 года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и образования, ремонт муниципальных административных зданий муниципального района Сергиевский Самарской области на 2017-2019 годы» (далее Программа) следующего содержания:</w:t>
      </w:r>
    </w:p>
    <w:p w:rsidR="00AA1D62" w:rsidRPr="00AA1D62" w:rsidRDefault="00AA1D62" w:rsidP="00D20AFB">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AA1D62">
        <w:rPr>
          <w:rFonts w:ascii="Times New Roman" w:eastAsia="Calibri" w:hAnsi="Times New Roman" w:cs="Times New Roman"/>
          <w:sz w:val="12"/>
          <w:szCs w:val="12"/>
        </w:rPr>
        <w:t>В паспорте Программы раздел «Источники финансирования» изложить в следующей редакции:</w:t>
      </w:r>
    </w:p>
    <w:p w:rsidR="00AA1D62" w:rsidRPr="00AA1D62" w:rsidRDefault="00AA1D62" w:rsidP="00D20AFB">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«Источники финансирования.</w:t>
      </w:r>
    </w:p>
    <w:p w:rsidR="00AA1D62" w:rsidRPr="00AA1D62" w:rsidRDefault="00AA1D62" w:rsidP="00D20AFB">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Планируемый общий объем финансирования Программы составит 283 924 276,21  рублей, в том числе:</w:t>
      </w:r>
    </w:p>
    <w:p w:rsidR="00AA1D62" w:rsidRPr="00AA1D62" w:rsidRDefault="00AA1D62" w:rsidP="00D20AFB">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 средства федерального бюджета (прогноз) – 101 988 612,60 рублей:</w:t>
      </w:r>
    </w:p>
    <w:p w:rsidR="00AA1D62" w:rsidRPr="00AA1D62" w:rsidRDefault="00AA1D62" w:rsidP="00D20AFB">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2017 год – 101 988 612,60 рублей (прогноз)</w:t>
      </w:r>
    </w:p>
    <w:p w:rsidR="00AA1D62" w:rsidRPr="00AA1D62" w:rsidRDefault="00AA1D62" w:rsidP="00D20AFB">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2018 год – 0,00 рублей (прогноз)</w:t>
      </w:r>
    </w:p>
    <w:p w:rsidR="00AA1D62" w:rsidRPr="00AA1D62" w:rsidRDefault="00AA1D62" w:rsidP="00D20AFB">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2019 год – 0,00 рублей (прогноз)</w:t>
      </w:r>
    </w:p>
    <w:p w:rsidR="00AA1D62" w:rsidRPr="00AA1D62" w:rsidRDefault="00AA1D62" w:rsidP="00D20AFB">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-средства областного бюджета (прогноз) – 124 027 146,19 рублей:</w:t>
      </w:r>
    </w:p>
    <w:p w:rsidR="00AA1D62" w:rsidRPr="00AA1D62" w:rsidRDefault="00AA1D62" w:rsidP="00D20AFB">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2017 год – 124 027 146,19 рублей (прогноз);</w:t>
      </w:r>
    </w:p>
    <w:p w:rsidR="00AA1D62" w:rsidRPr="00AA1D62" w:rsidRDefault="00AA1D62" w:rsidP="00D20AFB">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2018 год – 0,00 рублей (прогноз);</w:t>
      </w:r>
    </w:p>
    <w:p w:rsidR="00AA1D62" w:rsidRPr="00AA1D62" w:rsidRDefault="00AA1D62" w:rsidP="00D20AFB">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2019 год – 0,00 рублей (прогноз).</w:t>
      </w:r>
    </w:p>
    <w:p w:rsidR="00AA1D62" w:rsidRPr="00AA1D62" w:rsidRDefault="00AA1D62" w:rsidP="00D20AFB">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 средства местного бюджета (прогноз) – 44 898 265,20 рублей:</w:t>
      </w:r>
    </w:p>
    <w:p w:rsidR="00AA1D62" w:rsidRPr="00AA1D62" w:rsidRDefault="00AA1D62" w:rsidP="00D20AFB">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2017 год – 38 898 265,20 рублей (прогноз);</w:t>
      </w:r>
    </w:p>
    <w:p w:rsidR="00AA1D62" w:rsidRPr="00AA1D62" w:rsidRDefault="00AA1D62" w:rsidP="00D20AFB">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2018 год – 3 000 000,00 рублей (прогноз);</w:t>
      </w:r>
    </w:p>
    <w:p w:rsidR="00AA1D62" w:rsidRPr="00AA1D62" w:rsidRDefault="00AA1D62" w:rsidP="00D20AFB">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2019 год – 3 000 000,00 рублей (прогноз).</w:t>
      </w:r>
    </w:p>
    <w:p w:rsidR="00AA1D62" w:rsidRPr="00AA1D62" w:rsidRDefault="00AA1D62" w:rsidP="00D20AFB">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 внебюджетные средства (прогноз) – 13 010 252,22 рублей:</w:t>
      </w:r>
    </w:p>
    <w:p w:rsidR="00AA1D62" w:rsidRPr="00AA1D62" w:rsidRDefault="00AA1D62" w:rsidP="00D20AFB">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2017 год – 13 010 252,22 рублей (прогноз);</w:t>
      </w:r>
    </w:p>
    <w:p w:rsidR="00AA1D62" w:rsidRPr="00AA1D62" w:rsidRDefault="00AA1D62" w:rsidP="00D20AFB">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2018 год – 0,00 рублей (прогноз);</w:t>
      </w:r>
    </w:p>
    <w:p w:rsidR="00AA1D62" w:rsidRPr="00AA1D62" w:rsidRDefault="00AA1D62" w:rsidP="00D20AFB">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2019 год – 0,00 рублей (прогноз)».</w:t>
      </w:r>
    </w:p>
    <w:p w:rsidR="00AA1D62" w:rsidRPr="00AA1D62" w:rsidRDefault="00AA1D62" w:rsidP="00D20AFB">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1.2. Приложение № 1 к Программе изложить в редакции согласно приложению № 1 к настоящему Постановлению.</w:t>
      </w:r>
    </w:p>
    <w:p w:rsidR="00AA1D62" w:rsidRPr="00AA1D62" w:rsidRDefault="00AA1D62" w:rsidP="00D20AFB">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2. Опубликовать настоящее Постановление в газете «Сергиевский вестник».</w:t>
      </w:r>
    </w:p>
    <w:p w:rsidR="00AA1D62" w:rsidRPr="00AA1D62" w:rsidRDefault="00AA1D62" w:rsidP="00D20AFB">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A1D62" w:rsidRPr="00AA1D62" w:rsidRDefault="00AA1D62" w:rsidP="00D20AFB">
      <w:pPr>
        <w:tabs>
          <w:tab w:val="left" w:pos="284"/>
        </w:tabs>
        <w:spacing w:after="0" w:line="240" w:lineRule="auto"/>
        <w:ind w:firstLine="284"/>
        <w:jc w:val="both"/>
        <w:rPr>
          <w:rFonts w:ascii="Times New Roman" w:eastAsia="Calibri" w:hAnsi="Times New Roman" w:cs="Times New Roman"/>
          <w:sz w:val="12"/>
          <w:szCs w:val="12"/>
        </w:rPr>
      </w:pPr>
      <w:r w:rsidRPr="00AA1D62">
        <w:rPr>
          <w:rFonts w:ascii="Times New Roman" w:eastAsia="Calibri" w:hAnsi="Times New Roman" w:cs="Times New Roman"/>
          <w:sz w:val="12"/>
          <w:szCs w:val="12"/>
        </w:rPr>
        <w:t xml:space="preserve">4. </w:t>
      </w:r>
      <w:proofErr w:type="gramStart"/>
      <w:r w:rsidRPr="00AA1D62">
        <w:rPr>
          <w:rFonts w:ascii="Times New Roman" w:eastAsia="Calibri" w:hAnsi="Times New Roman" w:cs="Times New Roman"/>
          <w:sz w:val="12"/>
          <w:szCs w:val="12"/>
        </w:rPr>
        <w:t>Контроль за</w:t>
      </w:r>
      <w:proofErr w:type="gramEnd"/>
      <w:r w:rsidRPr="00AA1D62">
        <w:rPr>
          <w:rFonts w:ascii="Times New Roman" w:eastAsia="Calibri"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района Сергиевский Астапову Е.А.</w:t>
      </w:r>
    </w:p>
    <w:p w:rsidR="00EB498E" w:rsidRDefault="00EB498E" w:rsidP="00D20AFB">
      <w:pPr>
        <w:tabs>
          <w:tab w:val="left" w:pos="284"/>
        </w:tabs>
        <w:spacing w:after="0" w:line="240" w:lineRule="auto"/>
        <w:jc w:val="right"/>
        <w:rPr>
          <w:rFonts w:ascii="Times New Roman" w:eastAsia="Calibri" w:hAnsi="Times New Roman" w:cs="Times New Roman"/>
          <w:sz w:val="12"/>
          <w:szCs w:val="12"/>
        </w:rPr>
      </w:pPr>
    </w:p>
    <w:p w:rsidR="00D20AFB" w:rsidRDefault="00AA1D62" w:rsidP="00D20AFB">
      <w:pPr>
        <w:tabs>
          <w:tab w:val="left" w:pos="284"/>
        </w:tabs>
        <w:spacing w:after="0" w:line="240" w:lineRule="auto"/>
        <w:jc w:val="right"/>
        <w:rPr>
          <w:rFonts w:ascii="Times New Roman" w:eastAsia="Calibri" w:hAnsi="Times New Roman" w:cs="Times New Roman"/>
          <w:sz w:val="12"/>
          <w:szCs w:val="12"/>
        </w:rPr>
      </w:pPr>
      <w:r w:rsidRPr="00AA1D62">
        <w:rPr>
          <w:rFonts w:ascii="Times New Roman" w:eastAsia="Calibri" w:hAnsi="Times New Roman" w:cs="Times New Roman"/>
          <w:sz w:val="12"/>
          <w:szCs w:val="12"/>
        </w:rPr>
        <w:t>Глава муниципального района Сергиевский</w:t>
      </w:r>
    </w:p>
    <w:p w:rsidR="00AA1D62" w:rsidRPr="00AA1D62" w:rsidRDefault="00AA1D62" w:rsidP="00D20AFB">
      <w:pPr>
        <w:tabs>
          <w:tab w:val="left" w:pos="284"/>
        </w:tabs>
        <w:spacing w:after="0" w:line="240" w:lineRule="auto"/>
        <w:jc w:val="right"/>
        <w:rPr>
          <w:rFonts w:ascii="Times New Roman" w:eastAsia="Calibri" w:hAnsi="Times New Roman" w:cs="Times New Roman"/>
          <w:sz w:val="12"/>
          <w:szCs w:val="12"/>
        </w:rPr>
      </w:pPr>
      <w:r w:rsidRPr="00AA1D62">
        <w:rPr>
          <w:rFonts w:ascii="Times New Roman" w:eastAsia="Calibri" w:hAnsi="Times New Roman" w:cs="Times New Roman"/>
          <w:sz w:val="12"/>
          <w:szCs w:val="12"/>
        </w:rPr>
        <w:t>А.А.</w:t>
      </w:r>
      <w:r w:rsidR="00D20AFB">
        <w:rPr>
          <w:rFonts w:ascii="Times New Roman" w:eastAsia="Calibri" w:hAnsi="Times New Roman" w:cs="Times New Roman"/>
          <w:sz w:val="12"/>
          <w:szCs w:val="12"/>
        </w:rPr>
        <w:t xml:space="preserve"> </w:t>
      </w:r>
      <w:r w:rsidRPr="00AA1D62">
        <w:rPr>
          <w:rFonts w:ascii="Times New Roman" w:eastAsia="Calibri" w:hAnsi="Times New Roman" w:cs="Times New Roman"/>
          <w:sz w:val="12"/>
          <w:szCs w:val="12"/>
        </w:rPr>
        <w:t>Веселов</w:t>
      </w:r>
    </w:p>
    <w:p w:rsidR="00AA1D62" w:rsidRDefault="00AA1D62" w:rsidP="00AA1D62">
      <w:pPr>
        <w:tabs>
          <w:tab w:val="left" w:pos="284"/>
        </w:tabs>
        <w:spacing w:after="0" w:line="240" w:lineRule="auto"/>
        <w:jc w:val="both"/>
        <w:rPr>
          <w:rFonts w:ascii="Times New Roman" w:eastAsia="Calibri" w:hAnsi="Times New Roman" w:cs="Times New Roman"/>
          <w:sz w:val="12"/>
          <w:szCs w:val="12"/>
        </w:rPr>
      </w:pPr>
    </w:p>
    <w:p w:rsidR="00EB498E" w:rsidRPr="00AA1D62" w:rsidRDefault="00EB498E" w:rsidP="00AA1D62">
      <w:pPr>
        <w:tabs>
          <w:tab w:val="left" w:pos="284"/>
        </w:tabs>
        <w:spacing w:after="0" w:line="240" w:lineRule="auto"/>
        <w:jc w:val="both"/>
        <w:rPr>
          <w:rFonts w:ascii="Times New Roman" w:eastAsia="Calibri" w:hAnsi="Times New Roman" w:cs="Times New Roman"/>
          <w:sz w:val="12"/>
          <w:szCs w:val="12"/>
        </w:rPr>
      </w:pPr>
    </w:p>
    <w:p w:rsidR="00D20AFB" w:rsidRPr="00FA565A" w:rsidRDefault="00D20AFB" w:rsidP="00D20AFB">
      <w:pPr>
        <w:spacing w:after="0" w:line="240" w:lineRule="auto"/>
        <w:jc w:val="right"/>
        <w:rPr>
          <w:rFonts w:ascii="Times New Roman" w:eastAsia="Calibri" w:hAnsi="Times New Roman" w:cs="Times New Roman"/>
          <w:i/>
          <w:sz w:val="12"/>
          <w:szCs w:val="12"/>
        </w:rPr>
      </w:pPr>
      <w:r w:rsidRPr="00FA565A">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D20AFB" w:rsidRPr="00FA565A" w:rsidRDefault="00D20AFB" w:rsidP="00D20AFB">
      <w:pPr>
        <w:spacing w:after="0" w:line="240" w:lineRule="auto"/>
        <w:jc w:val="right"/>
        <w:rPr>
          <w:rFonts w:ascii="Times New Roman" w:eastAsia="Calibri" w:hAnsi="Times New Roman" w:cs="Times New Roman"/>
          <w:i/>
          <w:sz w:val="12"/>
          <w:szCs w:val="12"/>
        </w:rPr>
      </w:pPr>
      <w:r w:rsidRPr="00FA565A">
        <w:rPr>
          <w:rFonts w:ascii="Times New Roman" w:eastAsia="Calibri" w:hAnsi="Times New Roman" w:cs="Times New Roman"/>
          <w:i/>
          <w:sz w:val="12"/>
          <w:szCs w:val="12"/>
        </w:rPr>
        <w:t>к постановлению администрации</w:t>
      </w:r>
    </w:p>
    <w:p w:rsidR="00D20AFB" w:rsidRPr="00FA565A" w:rsidRDefault="00D20AFB" w:rsidP="00D20AFB">
      <w:pPr>
        <w:spacing w:after="0" w:line="240" w:lineRule="auto"/>
        <w:jc w:val="right"/>
        <w:rPr>
          <w:rFonts w:ascii="Times New Roman" w:eastAsia="Calibri" w:hAnsi="Times New Roman" w:cs="Times New Roman"/>
          <w:i/>
          <w:sz w:val="12"/>
          <w:szCs w:val="12"/>
        </w:rPr>
      </w:pPr>
      <w:r w:rsidRPr="00FA565A">
        <w:rPr>
          <w:rFonts w:ascii="Times New Roman" w:eastAsia="Calibri" w:hAnsi="Times New Roman" w:cs="Times New Roman"/>
          <w:i/>
          <w:sz w:val="12"/>
          <w:szCs w:val="12"/>
        </w:rPr>
        <w:t>муниципального района Сергиевский Самарской области</w:t>
      </w:r>
    </w:p>
    <w:p w:rsidR="00D20AFB" w:rsidRPr="00FA565A" w:rsidRDefault="00D20AFB" w:rsidP="00D20AFB">
      <w:pPr>
        <w:tabs>
          <w:tab w:val="left" w:pos="284"/>
        </w:tabs>
        <w:spacing w:after="0" w:line="240" w:lineRule="auto"/>
        <w:jc w:val="right"/>
        <w:rPr>
          <w:rFonts w:ascii="Times New Roman" w:eastAsia="Calibri" w:hAnsi="Times New Roman" w:cs="Times New Roman"/>
          <w:i/>
          <w:sz w:val="12"/>
          <w:szCs w:val="12"/>
        </w:rPr>
      </w:pPr>
      <w:r w:rsidRPr="00FA565A">
        <w:rPr>
          <w:rFonts w:ascii="Times New Roman" w:eastAsia="Calibri" w:hAnsi="Times New Roman" w:cs="Times New Roman"/>
          <w:i/>
          <w:sz w:val="12"/>
          <w:szCs w:val="12"/>
        </w:rPr>
        <w:t>№1</w:t>
      </w:r>
      <w:r>
        <w:rPr>
          <w:rFonts w:ascii="Times New Roman" w:eastAsia="Calibri" w:hAnsi="Times New Roman" w:cs="Times New Roman"/>
          <w:i/>
          <w:sz w:val="12"/>
          <w:szCs w:val="12"/>
        </w:rPr>
        <w:t>241</w:t>
      </w:r>
      <w:r w:rsidRPr="00FA565A">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11</w:t>
      </w:r>
      <w:r w:rsidRPr="00FA565A">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окт</w:t>
      </w:r>
      <w:r w:rsidRPr="00FA565A">
        <w:rPr>
          <w:rFonts w:ascii="Times New Roman" w:eastAsia="Calibri" w:hAnsi="Times New Roman" w:cs="Times New Roman"/>
          <w:i/>
          <w:sz w:val="12"/>
          <w:szCs w:val="12"/>
        </w:rPr>
        <w:t>ября 2017 г.</w:t>
      </w:r>
    </w:p>
    <w:p w:rsidR="00AA1D62" w:rsidRPr="00D20AFB" w:rsidRDefault="00D20AFB" w:rsidP="00D20AFB">
      <w:pPr>
        <w:tabs>
          <w:tab w:val="left" w:pos="284"/>
        </w:tabs>
        <w:spacing w:after="0" w:line="240" w:lineRule="auto"/>
        <w:jc w:val="center"/>
        <w:rPr>
          <w:rFonts w:ascii="Times New Roman" w:eastAsia="Calibri" w:hAnsi="Times New Roman" w:cs="Times New Roman"/>
          <w:b/>
          <w:sz w:val="12"/>
          <w:szCs w:val="12"/>
        </w:rPr>
      </w:pPr>
      <w:r w:rsidRPr="00D20AFB">
        <w:rPr>
          <w:rFonts w:ascii="Times New Roman" w:eastAsia="Calibri" w:hAnsi="Times New Roman" w:cs="Times New Roman"/>
          <w:b/>
          <w:sz w:val="12"/>
          <w:szCs w:val="12"/>
        </w:rPr>
        <w:t>ОСНОВНЫЕ ИСТОЧНИКИ И ОБЪЕМЫ ФИНАНСИРОВАНИЯ МУНИЦИПАЛЬНОЙ ПРОГРАММЫ</w:t>
      </w:r>
    </w:p>
    <w:p w:rsidR="00D20AFB" w:rsidRDefault="00D20AFB" w:rsidP="00D20AFB">
      <w:pPr>
        <w:tabs>
          <w:tab w:val="left" w:pos="284"/>
        </w:tabs>
        <w:spacing w:after="0" w:line="240" w:lineRule="auto"/>
        <w:jc w:val="center"/>
        <w:rPr>
          <w:rFonts w:ascii="Times New Roman" w:eastAsia="Calibri" w:hAnsi="Times New Roman" w:cs="Times New Roman"/>
          <w:b/>
          <w:sz w:val="12"/>
          <w:szCs w:val="12"/>
        </w:rPr>
      </w:pPr>
      <w:r w:rsidRPr="00D20AFB">
        <w:rPr>
          <w:rFonts w:ascii="Times New Roman" w:eastAsia="Calibri" w:hAnsi="Times New Roman" w:cs="Times New Roman"/>
          <w:b/>
          <w:sz w:val="12"/>
          <w:szCs w:val="12"/>
        </w:rPr>
        <w:t xml:space="preserve">"Реконструкция, строительство, ремонт и укрепление материально-технической базы </w:t>
      </w:r>
    </w:p>
    <w:p w:rsidR="00D20AFB" w:rsidRDefault="00D20AFB" w:rsidP="00D20AFB">
      <w:pPr>
        <w:tabs>
          <w:tab w:val="left" w:pos="284"/>
        </w:tabs>
        <w:spacing w:after="0" w:line="240" w:lineRule="auto"/>
        <w:jc w:val="center"/>
        <w:rPr>
          <w:rFonts w:ascii="Times New Roman" w:eastAsia="Calibri" w:hAnsi="Times New Roman" w:cs="Times New Roman"/>
          <w:b/>
          <w:sz w:val="12"/>
          <w:szCs w:val="12"/>
        </w:rPr>
      </w:pPr>
      <w:r w:rsidRPr="00D20AFB">
        <w:rPr>
          <w:rFonts w:ascii="Times New Roman" w:eastAsia="Calibri" w:hAnsi="Times New Roman" w:cs="Times New Roman"/>
          <w:b/>
          <w:sz w:val="12"/>
          <w:szCs w:val="12"/>
        </w:rPr>
        <w:t xml:space="preserve">учреждений культуры, здравоохранения, образования и административных зданий, ремонт прочих объектов </w:t>
      </w:r>
    </w:p>
    <w:p w:rsidR="00AA1D62" w:rsidRPr="00D20AFB" w:rsidRDefault="00D20AFB" w:rsidP="00D20AFB">
      <w:pPr>
        <w:tabs>
          <w:tab w:val="left" w:pos="284"/>
        </w:tabs>
        <w:spacing w:after="0" w:line="240" w:lineRule="auto"/>
        <w:jc w:val="center"/>
        <w:rPr>
          <w:rFonts w:ascii="Times New Roman" w:eastAsia="Calibri" w:hAnsi="Times New Roman" w:cs="Times New Roman"/>
          <w:b/>
          <w:sz w:val="12"/>
          <w:szCs w:val="12"/>
        </w:rPr>
      </w:pPr>
      <w:r w:rsidRPr="00D20AFB">
        <w:rPr>
          <w:rFonts w:ascii="Times New Roman" w:eastAsia="Calibri" w:hAnsi="Times New Roman" w:cs="Times New Roman"/>
          <w:b/>
          <w:sz w:val="12"/>
          <w:szCs w:val="12"/>
        </w:rPr>
        <w:lastRenderedPageBreak/>
        <w:t>муниципального района Сергиевский Самарской области на 2017-2019 годы"</w:t>
      </w:r>
    </w:p>
    <w:p w:rsidR="00AA1D62" w:rsidRPr="00AA1D62" w:rsidRDefault="00D20AFB" w:rsidP="00D20AFB">
      <w:pPr>
        <w:tabs>
          <w:tab w:val="left" w:pos="284"/>
        </w:tabs>
        <w:spacing w:after="0" w:line="240" w:lineRule="auto"/>
        <w:jc w:val="right"/>
        <w:rPr>
          <w:rFonts w:ascii="Times New Roman" w:eastAsia="Calibri" w:hAnsi="Times New Roman" w:cs="Times New Roman"/>
          <w:sz w:val="12"/>
          <w:szCs w:val="12"/>
        </w:rPr>
      </w:pPr>
      <w:r w:rsidRPr="00D20AFB">
        <w:rPr>
          <w:rFonts w:ascii="Times New Roman" w:eastAsia="Calibri" w:hAnsi="Times New Roman" w:cs="Times New Roman"/>
          <w:sz w:val="12"/>
          <w:szCs w:val="12"/>
        </w:rPr>
        <w:t>руб.</w:t>
      </w:r>
    </w:p>
    <w:tbl>
      <w:tblPr>
        <w:tblStyle w:val="af1"/>
        <w:tblW w:w="0" w:type="auto"/>
        <w:tblInd w:w="108" w:type="dxa"/>
        <w:tblLayout w:type="fixed"/>
        <w:tblLook w:val="04A0" w:firstRow="1" w:lastRow="0" w:firstColumn="1" w:lastColumn="0" w:noHBand="0" w:noVBand="1"/>
      </w:tblPr>
      <w:tblGrid>
        <w:gridCol w:w="320"/>
        <w:gridCol w:w="1948"/>
        <w:gridCol w:w="426"/>
        <w:gridCol w:w="425"/>
        <w:gridCol w:w="425"/>
        <w:gridCol w:w="567"/>
        <w:gridCol w:w="567"/>
        <w:gridCol w:w="425"/>
        <w:gridCol w:w="426"/>
        <w:gridCol w:w="567"/>
        <w:gridCol w:w="425"/>
        <w:gridCol w:w="431"/>
        <w:gridCol w:w="561"/>
      </w:tblGrid>
      <w:tr w:rsidR="00D20AFB" w:rsidRPr="00D20AFB" w:rsidTr="00D20AFB">
        <w:trPr>
          <w:trHeight w:val="20"/>
        </w:trPr>
        <w:tc>
          <w:tcPr>
            <w:tcW w:w="320" w:type="dxa"/>
            <w:vMerge w:val="restart"/>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 xml:space="preserve">№ </w:t>
            </w:r>
            <w:proofErr w:type="gramStart"/>
            <w:r w:rsidRPr="00D20AFB">
              <w:rPr>
                <w:rFonts w:ascii="Times New Roman" w:eastAsia="Calibri" w:hAnsi="Times New Roman" w:cs="Times New Roman"/>
                <w:sz w:val="12"/>
                <w:szCs w:val="12"/>
              </w:rPr>
              <w:t>п</w:t>
            </w:r>
            <w:proofErr w:type="gramEnd"/>
            <w:r w:rsidRPr="00D20AFB">
              <w:rPr>
                <w:rFonts w:ascii="Times New Roman" w:eastAsia="Calibri" w:hAnsi="Times New Roman" w:cs="Times New Roman"/>
                <w:sz w:val="12"/>
                <w:szCs w:val="12"/>
              </w:rPr>
              <w:t>/п</w:t>
            </w:r>
          </w:p>
        </w:tc>
        <w:tc>
          <w:tcPr>
            <w:tcW w:w="1948" w:type="dxa"/>
            <w:vMerge w:val="restart"/>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Наименование учреждения и объекта</w:t>
            </w:r>
          </w:p>
        </w:tc>
        <w:tc>
          <w:tcPr>
            <w:tcW w:w="426" w:type="dxa"/>
            <w:vMerge w:val="restart"/>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Финансирование всего</w:t>
            </w:r>
          </w:p>
        </w:tc>
        <w:tc>
          <w:tcPr>
            <w:tcW w:w="1984" w:type="dxa"/>
            <w:gridSpan w:val="4"/>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2017</w:t>
            </w:r>
          </w:p>
        </w:tc>
        <w:tc>
          <w:tcPr>
            <w:tcW w:w="1418" w:type="dxa"/>
            <w:gridSpan w:val="3"/>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2018</w:t>
            </w:r>
          </w:p>
        </w:tc>
        <w:tc>
          <w:tcPr>
            <w:tcW w:w="1417" w:type="dxa"/>
            <w:gridSpan w:val="3"/>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2019</w:t>
            </w:r>
          </w:p>
        </w:tc>
      </w:tr>
      <w:tr w:rsidR="00D20AFB" w:rsidRPr="00D20AFB" w:rsidTr="00D20AFB">
        <w:trPr>
          <w:trHeight w:val="20"/>
        </w:trPr>
        <w:tc>
          <w:tcPr>
            <w:tcW w:w="320" w:type="dxa"/>
            <w:vMerge/>
            <w:hideMark/>
          </w:tcPr>
          <w:p w:rsidR="00D20AFB" w:rsidRPr="00D20AFB" w:rsidRDefault="00D20AFB" w:rsidP="00D20AFB">
            <w:pPr>
              <w:tabs>
                <w:tab w:val="left" w:pos="284"/>
              </w:tabs>
              <w:rPr>
                <w:rFonts w:ascii="Times New Roman" w:eastAsia="Calibri" w:hAnsi="Times New Roman" w:cs="Times New Roman"/>
                <w:sz w:val="12"/>
                <w:szCs w:val="12"/>
              </w:rPr>
            </w:pPr>
          </w:p>
        </w:tc>
        <w:tc>
          <w:tcPr>
            <w:tcW w:w="1948" w:type="dxa"/>
            <w:vMerge/>
            <w:hideMark/>
          </w:tcPr>
          <w:p w:rsidR="00D20AFB" w:rsidRPr="00D20AFB" w:rsidRDefault="00D20AFB" w:rsidP="00D20AFB">
            <w:pPr>
              <w:tabs>
                <w:tab w:val="left" w:pos="284"/>
              </w:tabs>
              <w:rPr>
                <w:rFonts w:ascii="Times New Roman" w:eastAsia="Calibri" w:hAnsi="Times New Roman" w:cs="Times New Roman"/>
                <w:sz w:val="12"/>
                <w:szCs w:val="12"/>
              </w:rPr>
            </w:pPr>
          </w:p>
        </w:tc>
        <w:tc>
          <w:tcPr>
            <w:tcW w:w="426" w:type="dxa"/>
            <w:vMerge/>
            <w:hideMark/>
          </w:tcPr>
          <w:p w:rsidR="00D20AFB" w:rsidRPr="00D20AFB" w:rsidRDefault="00D20AFB" w:rsidP="00D20AFB">
            <w:pPr>
              <w:tabs>
                <w:tab w:val="left" w:pos="284"/>
              </w:tabs>
              <w:rPr>
                <w:rFonts w:ascii="Times New Roman" w:eastAsia="Calibri" w:hAnsi="Times New Roman" w:cs="Times New Roman"/>
                <w:sz w:val="12"/>
                <w:szCs w:val="12"/>
              </w:rPr>
            </w:pP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Местный бюджет</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Областной бюджет</w:t>
            </w:r>
          </w:p>
        </w:tc>
        <w:tc>
          <w:tcPr>
            <w:tcW w:w="56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Федеральный бюджет</w:t>
            </w:r>
          </w:p>
        </w:tc>
        <w:tc>
          <w:tcPr>
            <w:tcW w:w="56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Внебюджетные средства</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Местный бюджет</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Областной бюджет</w:t>
            </w:r>
          </w:p>
        </w:tc>
        <w:tc>
          <w:tcPr>
            <w:tcW w:w="56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Внебюджетные средства</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Местный бюджет</w:t>
            </w:r>
          </w:p>
        </w:tc>
        <w:tc>
          <w:tcPr>
            <w:tcW w:w="431"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Областной бюджет</w:t>
            </w:r>
          </w:p>
        </w:tc>
        <w:tc>
          <w:tcPr>
            <w:tcW w:w="561"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Внебюджетные средства</w:t>
            </w:r>
          </w:p>
        </w:tc>
      </w:tr>
      <w:tr w:rsidR="00D20AFB" w:rsidRPr="00D20AFB" w:rsidTr="00D20AFB">
        <w:trPr>
          <w:trHeight w:val="20"/>
        </w:trPr>
        <w:tc>
          <w:tcPr>
            <w:tcW w:w="320" w:type="dxa"/>
            <w:noWrap/>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1</w:t>
            </w:r>
          </w:p>
        </w:tc>
        <w:tc>
          <w:tcPr>
            <w:tcW w:w="1948"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Учреждения культуры:</w:t>
            </w:r>
          </w:p>
        </w:tc>
        <w:tc>
          <w:tcPr>
            <w:tcW w:w="426"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18 127 520,88</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5 604 704,50</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1 339 553,16</w:t>
            </w:r>
          </w:p>
        </w:tc>
        <w:tc>
          <w:tcPr>
            <w:tcW w:w="567"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807 390,00</w:t>
            </w:r>
          </w:p>
        </w:tc>
        <w:tc>
          <w:tcPr>
            <w:tcW w:w="567"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7 977 972,22</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731 120,00</w:t>
            </w:r>
          </w:p>
        </w:tc>
        <w:tc>
          <w:tcPr>
            <w:tcW w:w="426"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0,00</w:t>
            </w:r>
          </w:p>
        </w:tc>
        <w:tc>
          <w:tcPr>
            <w:tcW w:w="567"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1 666 781,00</w:t>
            </w:r>
          </w:p>
        </w:tc>
        <w:tc>
          <w:tcPr>
            <w:tcW w:w="431"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0,00</w:t>
            </w:r>
          </w:p>
        </w:tc>
        <w:tc>
          <w:tcPr>
            <w:tcW w:w="561"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0,00</w:t>
            </w:r>
          </w:p>
        </w:tc>
      </w:tr>
      <w:tr w:rsidR="00D20AFB" w:rsidRPr="00D20AFB" w:rsidTr="00D20AFB">
        <w:trPr>
          <w:trHeight w:val="20"/>
        </w:trPr>
        <w:tc>
          <w:tcPr>
            <w:tcW w:w="320"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1.1.</w:t>
            </w:r>
          </w:p>
        </w:tc>
        <w:tc>
          <w:tcPr>
            <w:tcW w:w="1948"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Ремонтно-во</w:t>
            </w:r>
            <w:r>
              <w:rPr>
                <w:rFonts w:ascii="Times New Roman" w:eastAsia="Calibri" w:hAnsi="Times New Roman" w:cs="Times New Roman"/>
                <w:sz w:val="12"/>
                <w:szCs w:val="12"/>
              </w:rPr>
              <w:t>с</w:t>
            </w:r>
            <w:r w:rsidRPr="00D20AFB">
              <w:rPr>
                <w:rFonts w:ascii="Times New Roman" w:eastAsia="Calibri" w:hAnsi="Times New Roman" w:cs="Times New Roman"/>
                <w:sz w:val="12"/>
                <w:szCs w:val="12"/>
              </w:rPr>
              <w:t>становительные работы учреждений культуры</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331 097,12</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61 805,12</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269 292,00</w:t>
            </w:r>
          </w:p>
        </w:tc>
        <w:tc>
          <w:tcPr>
            <w:tcW w:w="56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31"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1"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r>
      <w:tr w:rsidR="00D20AFB" w:rsidRPr="00D20AFB" w:rsidTr="00D20AFB">
        <w:trPr>
          <w:trHeight w:val="20"/>
        </w:trPr>
        <w:tc>
          <w:tcPr>
            <w:tcW w:w="320"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1.2.</w:t>
            </w:r>
          </w:p>
        </w:tc>
        <w:tc>
          <w:tcPr>
            <w:tcW w:w="1948"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Проведение проверки достоверности определения сметной стоимости по объектам культуры</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31"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1"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r>
      <w:tr w:rsidR="00D20AFB" w:rsidRPr="00D20AFB" w:rsidTr="00D20AFB">
        <w:trPr>
          <w:trHeight w:val="20"/>
        </w:trPr>
        <w:tc>
          <w:tcPr>
            <w:tcW w:w="320"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1.3.</w:t>
            </w:r>
          </w:p>
        </w:tc>
        <w:tc>
          <w:tcPr>
            <w:tcW w:w="1948"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Ремонт и оснащение здания МАУК "МКДЦ" районного дома культуры "Дружба" с.</w:t>
            </w:r>
            <w:r>
              <w:rPr>
                <w:rFonts w:ascii="Times New Roman" w:eastAsia="Calibri" w:hAnsi="Times New Roman" w:cs="Times New Roman"/>
                <w:sz w:val="12"/>
                <w:szCs w:val="12"/>
              </w:rPr>
              <w:t xml:space="preserve"> </w:t>
            </w:r>
            <w:r w:rsidRPr="00D20AFB">
              <w:rPr>
                <w:rFonts w:ascii="Times New Roman" w:eastAsia="Calibri" w:hAnsi="Times New Roman" w:cs="Times New Roman"/>
                <w:sz w:val="12"/>
                <w:szCs w:val="12"/>
              </w:rPr>
              <w:t xml:space="preserve">Сергиевск </w:t>
            </w:r>
            <w:proofErr w:type="spellStart"/>
            <w:r w:rsidRPr="00D20AFB">
              <w:rPr>
                <w:rFonts w:ascii="Times New Roman" w:eastAsia="Calibri" w:hAnsi="Times New Roman" w:cs="Times New Roman"/>
                <w:sz w:val="12"/>
                <w:szCs w:val="12"/>
              </w:rPr>
              <w:t>м.р</w:t>
            </w:r>
            <w:proofErr w:type="spellEnd"/>
            <w:r w:rsidRPr="00D20AFB">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D20AFB">
              <w:rPr>
                <w:rFonts w:ascii="Times New Roman" w:eastAsia="Calibri" w:hAnsi="Times New Roman" w:cs="Times New Roman"/>
                <w:sz w:val="12"/>
                <w:szCs w:val="12"/>
              </w:rPr>
              <w:t>Сергиевский Самарской области</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7 977 972,22</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7 977 972,22</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31"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1"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r>
      <w:tr w:rsidR="00D20AFB" w:rsidRPr="00D20AFB" w:rsidTr="00D20AFB">
        <w:trPr>
          <w:trHeight w:val="20"/>
        </w:trPr>
        <w:tc>
          <w:tcPr>
            <w:tcW w:w="320"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1.4.</w:t>
            </w:r>
          </w:p>
        </w:tc>
        <w:tc>
          <w:tcPr>
            <w:tcW w:w="1948"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Проведение проверки достоверности определения сметной стоимости и проведение проектных работ по учреждениям культуры</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375 088,48</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375 088,48</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31"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1"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r>
      <w:tr w:rsidR="00D20AFB" w:rsidRPr="00D20AFB" w:rsidTr="00D20AFB">
        <w:trPr>
          <w:trHeight w:val="20"/>
        </w:trPr>
        <w:tc>
          <w:tcPr>
            <w:tcW w:w="320"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1.3.</w:t>
            </w:r>
          </w:p>
        </w:tc>
        <w:tc>
          <w:tcPr>
            <w:tcW w:w="1948"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 xml:space="preserve">Реконструкция СДК </w:t>
            </w:r>
            <w:proofErr w:type="gramStart"/>
            <w:r w:rsidRPr="00D20AFB">
              <w:rPr>
                <w:rFonts w:ascii="Times New Roman" w:eastAsia="Calibri" w:hAnsi="Times New Roman" w:cs="Times New Roman"/>
                <w:sz w:val="12"/>
                <w:szCs w:val="12"/>
              </w:rPr>
              <w:t>с</w:t>
            </w:r>
            <w:proofErr w:type="gramEnd"/>
            <w:r w:rsidRPr="00D20AFB">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proofErr w:type="gramStart"/>
            <w:r w:rsidRPr="00D20AFB">
              <w:rPr>
                <w:rFonts w:ascii="Times New Roman" w:eastAsia="Calibri" w:hAnsi="Times New Roman" w:cs="Times New Roman"/>
                <w:sz w:val="12"/>
                <w:szCs w:val="12"/>
              </w:rPr>
              <w:t>Елшанка</w:t>
            </w:r>
            <w:proofErr w:type="gramEnd"/>
            <w:r w:rsidRPr="00D20AFB">
              <w:rPr>
                <w:rFonts w:ascii="Times New Roman" w:eastAsia="Calibri" w:hAnsi="Times New Roman" w:cs="Times New Roman"/>
                <w:sz w:val="12"/>
                <w:szCs w:val="12"/>
              </w:rPr>
              <w:t xml:space="preserve"> муниципального района Сергиевский Самарской области</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731 120,00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731 120,00</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31"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1"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r>
      <w:tr w:rsidR="00D20AFB" w:rsidRPr="00D20AFB" w:rsidTr="00D20AFB">
        <w:trPr>
          <w:trHeight w:val="20"/>
        </w:trPr>
        <w:tc>
          <w:tcPr>
            <w:tcW w:w="320"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1.4.</w:t>
            </w:r>
          </w:p>
        </w:tc>
        <w:tc>
          <w:tcPr>
            <w:tcW w:w="1948"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 xml:space="preserve">Реконструкция сельского дома культуры, расположенного по адресу: </w:t>
            </w:r>
            <w:proofErr w:type="gramStart"/>
            <w:r w:rsidRPr="00D20AFB">
              <w:rPr>
                <w:rFonts w:ascii="Times New Roman" w:eastAsia="Calibri" w:hAnsi="Times New Roman" w:cs="Times New Roman"/>
                <w:sz w:val="12"/>
                <w:szCs w:val="12"/>
              </w:rPr>
              <w:t>с</w:t>
            </w:r>
            <w:proofErr w:type="gramEnd"/>
            <w:r w:rsidRPr="00D20AFB">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D20AFB">
              <w:rPr>
                <w:rFonts w:ascii="Times New Roman" w:eastAsia="Calibri" w:hAnsi="Times New Roman" w:cs="Times New Roman"/>
                <w:sz w:val="12"/>
                <w:szCs w:val="12"/>
              </w:rPr>
              <w:t>Спасское ул.</w:t>
            </w:r>
            <w:r>
              <w:rPr>
                <w:rFonts w:ascii="Times New Roman" w:eastAsia="Calibri" w:hAnsi="Times New Roman" w:cs="Times New Roman"/>
                <w:sz w:val="12"/>
                <w:szCs w:val="12"/>
              </w:rPr>
              <w:t xml:space="preserve"> </w:t>
            </w:r>
            <w:r w:rsidRPr="00D20AFB">
              <w:rPr>
                <w:rFonts w:ascii="Times New Roman" w:eastAsia="Calibri" w:hAnsi="Times New Roman" w:cs="Times New Roman"/>
                <w:sz w:val="12"/>
                <w:szCs w:val="12"/>
              </w:rPr>
              <w:t>Центральная, 51 муниципального района Сергиевский Самарской области</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791 781,00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791 781,00</w:t>
            </w:r>
          </w:p>
        </w:tc>
        <w:tc>
          <w:tcPr>
            <w:tcW w:w="431"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1"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r>
      <w:tr w:rsidR="00D20AFB" w:rsidRPr="00D20AFB" w:rsidTr="00D20AFB">
        <w:trPr>
          <w:trHeight w:val="20"/>
        </w:trPr>
        <w:tc>
          <w:tcPr>
            <w:tcW w:w="320"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1.5.</w:t>
            </w:r>
          </w:p>
        </w:tc>
        <w:tc>
          <w:tcPr>
            <w:tcW w:w="1948"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Реконструкция СДК с.</w:t>
            </w:r>
            <w:r>
              <w:rPr>
                <w:rFonts w:ascii="Times New Roman" w:eastAsia="Calibri" w:hAnsi="Times New Roman" w:cs="Times New Roman"/>
                <w:sz w:val="12"/>
                <w:szCs w:val="12"/>
              </w:rPr>
              <w:t xml:space="preserve"> </w:t>
            </w:r>
            <w:r w:rsidRPr="00D20AFB">
              <w:rPr>
                <w:rFonts w:ascii="Times New Roman" w:eastAsia="Calibri" w:hAnsi="Times New Roman" w:cs="Times New Roman"/>
                <w:sz w:val="12"/>
                <w:szCs w:val="12"/>
              </w:rPr>
              <w:t>Воротнее муниципального района Сергиевский Самарской области</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875 000,00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875 000,00</w:t>
            </w:r>
          </w:p>
        </w:tc>
        <w:tc>
          <w:tcPr>
            <w:tcW w:w="431"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1"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r>
      <w:tr w:rsidR="00D20AFB" w:rsidRPr="00D20AFB" w:rsidTr="00D20AFB">
        <w:trPr>
          <w:trHeight w:val="20"/>
        </w:trPr>
        <w:tc>
          <w:tcPr>
            <w:tcW w:w="320"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1.6.</w:t>
            </w:r>
          </w:p>
        </w:tc>
        <w:tc>
          <w:tcPr>
            <w:tcW w:w="1948"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Материально-техническое оснащение</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3 490 699,41</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3 490 699,41</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31"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1"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r>
      <w:tr w:rsidR="00D20AFB" w:rsidRPr="00D20AFB" w:rsidTr="00D20AFB">
        <w:trPr>
          <w:trHeight w:val="20"/>
        </w:trPr>
        <w:tc>
          <w:tcPr>
            <w:tcW w:w="320"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1.7.</w:t>
            </w:r>
          </w:p>
        </w:tc>
        <w:tc>
          <w:tcPr>
            <w:tcW w:w="1948"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 xml:space="preserve">Обустройство и приспособление приоритетных муниципальных объектов в сфере культуры с целью обеспечения их доступности для инвалидов (Сергиевская центральная библиотека и Сергиевская центральная детская библиотека МБУ культуры "МЦБ", </w:t>
            </w:r>
            <w:proofErr w:type="spellStart"/>
            <w:r w:rsidRPr="00D20AFB">
              <w:rPr>
                <w:rFonts w:ascii="Times New Roman" w:eastAsia="Calibri" w:hAnsi="Times New Roman" w:cs="Times New Roman"/>
                <w:sz w:val="12"/>
                <w:szCs w:val="12"/>
              </w:rPr>
              <w:t>Кармало-Аделяковский</w:t>
            </w:r>
            <w:proofErr w:type="spellEnd"/>
            <w:r w:rsidRPr="00D20AFB">
              <w:rPr>
                <w:rFonts w:ascii="Times New Roman" w:eastAsia="Calibri" w:hAnsi="Times New Roman" w:cs="Times New Roman"/>
                <w:sz w:val="12"/>
                <w:szCs w:val="12"/>
              </w:rPr>
              <w:t xml:space="preserve"> СДК МАУК "МКДЦ" и </w:t>
            </w:r>
            <w:proofErr w:type="spellStart"/>
            <w:r w:rsidRPr="00D20AFB">
              <w:rPr>
                <w:rFonts w:ascii="Times New Roman" w:eastAsia="Calibri" w:hAnsi="Times New Roman" w:cs="Times New Roman"/>
                <w:sz w:val="12"/>
                <w:szCs w:val="12"/>
              </w:rPr>
              <w:t>Кармало-Аделяковская</w:t>
            </w:r>
            <w:proofErr w:type="spellEnd"/>
            <w:r w:rsidRPr="00D20AFB">
              <w:rPr>
                <w:rFonts w:ascii="Times New Roman" w:eastAsia="Calibri" w:hAnsi="Times New Roman" w:cs="Times New Roman"/>
                <w:sz w:val="12"/>
                <w:szCs w:val="12"/>
              </w:rPr>
              <w:t xml:space="preserve"> поселенческая библиотека МБУК "МЦБ")</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2 503 551,90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625 900,74</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1 070 261,16</w:t>
            </w:r>
          </w:p>
        </w:tc>
        <w:tc>
          <w:tcPr>
            <w:tcW w:w="56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807 390,00</w:t>
            </w:r>
          </w:p>
        </w:tc>
        <w:tc>
          <w:tcPr>
            <w:tcW w:w="56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31"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1"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r>
      <w:tr w:rsidR="00D20AFB" w:rsidRPr="00D20AFB" w:rsidTr="00D20AFB">
        <w:trPr>
          <w:trHeight w:val="20"/>
        </w:trPr>
        <w:tc>
          <w:tcPr>
            <w:tcW w:w="320"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1.8.</w:t>
            </w:r>
          </w:p>
        </w:tc>
        <w:tc>
          <w:tcPr>
            <w:tcW w:w="1948"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Ремонт отопления и утепление стен в здании Сергиевской центральной библиотеки и Сергиевской центральной детской библиотеки МБУ культуры "МЦБ"</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1 051 210,75</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1 051 210,75</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31"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1"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r>
      <w:tr w:rsidR="00D20AFB" w:rsidRPr="00D20AFB" w:rsidTr="00D20AFB">
        <w:trPr>
          <w:trHeight w:val="20"/>
        </w:trPr>
        <w:tc>
          <w:tcPr>
            <w:tcW w:w="320"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2</w:t>
            </w:r>
          </w:p>
        </w:tc>
        <w:tc>
          <w:tcPr>
            <w:tcW w:w="1948"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Учреждения образования:</w:t>
            </w:r>
          </w:p>
        </w:tc>
        <w:tc>
          <w:tcPr>
            <w:tcW w:w="426"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248 789 311,96</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25 015 752,45</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118 990 237,91</w:t>
            </w:r>
          </w:p>
        </w:tc>
        <w:tc>
          <w:tcPr>
            <w:tcW w:w="567"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101 181 222,60</w:t>
            </w:r>
          </w:p>
        </w:tc>
        <w:tc>
          <w:tcPr>
            <w:tcW w:w="567"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2 268 880,00</w:t>
            </w:r>
          </w:p>
        </w:tc>
        <w:tc>
          <w:tcPr>
            <w:tcW w:w="426"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0,00</w:t>
            </w:r>
          </w:p>
        </w:tc>
        <w:tc>
          <w:tcPr>
            <w:tcW w:w="567"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1 333 219,00</w:t>
            </w:r>
          </w:p>
        </w:tc>
        <w:tc>
          <w:tcPr>
            <w:tcW w:w="431"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0,00</w:t>
            </w:r>
          </w:p>
        </w:tc>
        <w:tc>
          <w:tcPr>
            <w:tcW w:w="561"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0,00</w:t>
            </w:r>
          </w:p>
        </w:tc>
      </w:tr>
      <w:tr w:rsidR="00D20AFB" w:rsidRPr="00D20AFB" w:rsidTr="00D20AFB">
        <w:trPr>
          <w:trHeight w:val="20"/>
        </w:trPr>
        <w:tc>
          <w:tcPr>
            <w:tcW w:w="320"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2.1.</w:t>
            </w:r>
          </w:p>
        </w:tc>
        <w:tc>
          <w:tcPr>
            <w:tcW w:w="1948"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Ремонтно-во</w:t>
            </w:r>
            <w:r>
              <w:rPr>
                <w:rFonts w:ascii="Times New Roman" w:eastAsia="Calibri" w:hAnsi="Times New Roman" w:cs="Times New Roman"/>
                <w:sz w:val="12"/>
                <w:szCs w:val="12"/>
              </w:rPr>
              <w:t>с</w:t>
            </w:r>
            <w:r w:rsidRPr="00D20AFB">
              <w:rPr>
                <w:rFonts w:ascii="Times New Roman" w:eastAsia="Calibri" w:hAnsi="Times New Roman" w:cs="Times New Roman"/>
                <w:sz w:val="12"/>
                <w:szCs w:val="12"/>
              </w:rPr>
              <w:t>становительные работы образовательных учреждений</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6 574 700,37</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2 939 286,86</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33 314,51</w:t>
            </w:r>
          </w:p>
        </w:tc>
        <w:tc>
          <w:tcPr>
            <w:tcW w:w="56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2 268 880,00</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1 333 219,00</w:t>
            </w:r>
          </w:p>
        </w:tc>
        <w:tc>
          <w:tcPr>
            <w:tcW w:w="431"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1"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r>
      <w:tr w:rsidR="00D20AFB" w:rsidRPr="00D20AFB" w:rsidTr="00D20AFB">
        <w:trPr>
          <w:trHeight w:val="20"/>
        </w:trPr>
        <w:tc>
          <w:tcPr>
            <w:tcW w:w="320"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2.</w:t>
            </w:r>
            <w:r w:rsidRPr="00D20AFB">
              <w:rPr>
                <w:rFonts w:ascii="Times New Roman" w:eastAsia="Calibri" w:hAnsi="Times New Roman" w:cs="Times New Roman"/>
                <w:sz w:val="12"/>
                <w:szCs w:val="12"/>
              </w:rPr>
              <w:lastRenderedPageBreak/>
              <w:t>2.</w:t>
            </w:r>
          </w:p>
        </w:tc>
        <w:tc>
          <w:tcPr>
            <w:tcW w:w="1948"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Проведение проверки достоверности определения сметной стоимости по объектам образования</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38 012,52</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38 012,52</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31"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1"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r>
      <w:tr w:rsidR="00D20AFB" w:rsidRPr="00D20AFB" w:rsidTr="00D20AFB">
        <w:trPr>
          <w:trHeight w:val="20"/>
        </w:trPr>
        <w:tc>
          <w:tcPr>
            <w:tcW w:w="320"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2.3.</w:t>
            </w:r>
          </w:p>
        </w:tc>
        <w:tc>
          <w:tcPr>
            <w:tcW w:w="1948"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 xml:space="preserve">Реконструкция здания Сергиевской школы №1 под общеобразовательный центр </w:t>
            </w:r>
            <w:proofErr w:type="gramStart"/>
            <w:r w:rsidRPr="00D20AFB">
              <w:rPr>
                <w:rFonts w:ascii="Times New Roman" w:eastAsia="Calibri" w:hAnsi="Times New Roman" w:cs="Times New Roman"/>
                <w:sz w:val="12"/>
                <w:szCs w:val="12"/>
              </w:rPr>
              <w:t>в</w:t>
            </w:r>
            <w:proofErr w:type="gramEnd"/>
            <w:r w:rsidRPr="00D20AFB">
              <w:rPr>
                <w:rFonts w:ascii="Times New Roman" w:eastAsia="Calibri" w:hAnsi="Times New Roman" w:cs="Times New Roman"/>
                <w:sz w:val="12"/>
                <w:szCs w:val="12"/>
              </w:rPr>
              <w:t xml:space="preserve"> с.</w:t>
            </w:r>
            <w:r>
              <w:rPr>
                <w:rFonts w:ascii="Times New Roman" w:eastAsia="Calibri" w:hAnsi="Times New Roman" w:cs="Times New Roman"/>
                <w:sz w:val="12"/>
                <w:szCs w:val="12"/>
              </w:rPr>
              <w:t xml:space="preserve"> </w:t>
            </w:r>
            <w:r w:rsidRPr="00D20AFB">
              <w:rPr>
                <w:rFonts w:ascii="Times New Roman" w:eastAsia="Calibri" w:hAnsi="Times New Roman" w:cs="Times New Roman"/>
                <w:sz w:val="12"/>
                <w:szCs w:val="12"/>
              </w:rPr>
              <w:t>Сергиевск</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228 835 800,00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11 441 790,00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117 392 765,40</w:t>
            </w:r>
          </w:p>
        </w:tc>
        <w:tc>
          <w:tcPr>
            <w:tcW w:w="56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100 001 244,60</w:t>
            </w:r>
          </w:p>
        </w:tc>
        <w:tc>
          <w:tcPr>
            <w:tcW w:w="56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31"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1"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r>
      <w:tr w:rsidR="00D20AFB" w:rsidRPr="00D20AFB" w:rsidTr="00D20AFB">
        <w:trPr>
          <w:trHeight w:val="20"/>
        </w:trPr>
        <w:tc>
          <w:tcPr>
            <w:tcW w:w="320"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2.4.</w:t>
            </w:r>
          </w:p>
        </w:tc>
        <w:tc>
          <w:tcPr>
            <w:tcW w:w="1948"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Материально-техническое оснащение</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10 139 304,67</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10 139 304,67</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31"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1"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r>
      <w:tr w:rsidR="00D20AFB" w:rsidRPr="00D20AFB" w:rsidTr="00D20AFB">
        <w:trPr>
          <w:trHeight w:val="20"/>
        </w:trPr>
        <w:tc>
          <w:tcPr>
            <w:tcW w:w="320"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2.5.</w:t>
            </w:r>
          </w:p>
        </w:tc>
        <w:tc>
          <w:tcPr>
            <w:tcW w:w="1948"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Ремонт и оснащение спортивных залов в ГБОУ СОШ пос.</w:t>
            </w:r>
            <w:r>
              <w:rPr>
                <w:rFonts w:ascii="Times New Roman" w:eastAsia="Calibri" w:hAnsi="Times New Roman" w:cs="Times New Roman"/>
                <w:sz w:val="12"/>
                <w:szCs w:val="12"/>
              </w:rPr>
              <w:t xml:space="preserve"> </w:t>
            </w:r>
            <w:r w:rsidRPr="00D20AFB">
              <w:rPr>
                <w:rFonts w:ascii="Times New Roman" w:eastAsia="Calibri" w:hAnsi="Times New Roman" w:cs="Times New Roman"/>
                <w:sz w:val="12"/>
                <w:szCs w:val="12"/>
              </w:rPr>
              <w:t>Сургут и в Антоновском филиале ГБОУ СОШ пос.</w:t>
            </w:r>
            <w:r>
              <w:rPr>
                <w:rFonts w:ascii="Times New Roman" w:eastAsia="Calibri" w:hAnsi="Times New Roman" w:cs="Times New Roman"/>
                <w:sz w:val="12"/>
                <w:szCs w:val="12"/>
              </w:rPr>
              <w:t xml:space="preserve"> </w:t>
            </w:r>
            <w:r w:rsidRPr="00D20AFB">
              <w:rPr>
                <w:rFonts w:ascii="Times New Roman" w:eastAsia="Calibri" w:hAnsi="Times New Roman" w:cs="Times New Roman"/>
                <w:sz w:val="12"/>
                <w:szCs w:val="12"/>
              </w:rPr>
              <w:t>Серноводск</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3 201 494,40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457 358,40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1 564 158,00</w:t>
            </w:r>
          </w:p>
        </w:tc>
        <w:tc>
          <w:tcPr>
            <w:tcW w:w="56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1 179 978,00</w:t>
            </w:r>
          </w:p>
        </w:tc>
        <w:tc>
          <w:tcPr>
            <w:tcW w:w="56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31"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1"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r>
      <w:tr w:rsidR="00D20AFB" w:rsidRPr="00D20AFB" w:rsidTr="00D20AFB">
        <w:trPr>
          <w:trHeight w:val="20"/>
        </w:trPr>
        <w:tc>
          <w:tcPr>
            <w:tcW w:w="320"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3</w:t>
            </w:r>
          </w:p>
        </w:tc>
        <w:tc>
          <w:tcPr>
            <w:tcW w:w="1948"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Муниципальные административные здания и прочие сооружения</w:t>
            </w:r>
          </w:p>
        </w:tc>
        <w:tc>
          <w:tcPr>
            <w:tcW w:w="426"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11 975 163,37</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8 277 808,25</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3 697 355,12</w:t>
            </w:r>
          </w:p>
        </w:tc>
        <w:tc>
          <w:tcPr>
            <w:tcW w:w="567"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0,00</w:t>
            </w:r>
          </w:p>
        </w:tc>
        <w:tc>
          <w:tcPr>
            <w:tcW w:w="567"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0,00</w:t>
            </w:r>
          </w:p>
        </w:tc>
        <w:tc>
          <w:tcPr>
            <w:tcW w:w="426"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0,00</w:t>
            </w:r>
          </w:p>
        </w:tc>
        <w:tc>
          <w:tcPr>
            <w:tcW w:w="567"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0,00</w:t>
            </w:r>
          </w:p>
        </w:tc>
        <w:tc>
          <w:tcPr>
            <w:tcW w:w="431"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0,00</w:t>
            </w:r>
          </w:p>
        </w:tc>
        <w:tc>
          <w:tcPr>
            <w:tcW w:w="561"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0,00</w:t>
            </w:r>
          </w:p>
        </w:tc>
      </w:tr>
      <w:tr w:rsidR="00D20AFB" w:rsidRPr="00D20AFB" w:rsidTr="00D20AFB">
        <w:trPr>
          <w:trHeight w:val="20"/>
        </w:trPr>
        <w:tc>
          <w:tcPr>
            <w:tcW w:w="320"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3.1.</w:t>
            </w:r>
          </w:p>
        </w:tc>
        <w:tc>
          <w:tcPr>
            <w:tcW w:w="1948"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Создание, организация деятельности и развитию многофункционального центра предоставления государственных и муниципальных услуг</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3 819 482,00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122 126,88</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3 697 355,12</w:t>
            </w:r>
          </w:p>
        </w:tc>
        <w:tc>
          <w:tcPr>
            <w:tcW w:w="56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31"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1"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r>
      <w:tr w:rsidR="00D20AFB" w:rsidRPr="00D20AFB" w:rsidTr="00D20AFB">
        <w:trPr>
          <w:trHeight w:val="20"/>
        </w:trPr>
        <w:tc>
          <w:tcPr>
            <w:tcW w:w="320"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3.2.</w:t>
            </w:r>
          </w:p>
        </w:tc>
        <w:tc>
          <w:tcPr>
            <w:tcW w:w="1948"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Материально-техническое оснащение</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7 543 286,65</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7 543 286,65</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31"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1"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r>
      <w:tr w:rsidR="00D20AFB" w:rsidRPr="00D20AFB" w:rsidTr="00D20AFB">
        <w:trPr>
          <w:trHeight w:val="20"/>
        </w:trPr>
        <w:tc>
          <w:tcPr>
            <w:tcW w:w="320"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3.3.</w:t>
            </w:r>
          </w:p>
        </w:tc>
        <w:tc>
          <w:tcPr>
            <w:tcW w:w="1948"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Прочие муниципальные административные здания</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612 394,72</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612 394,72</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31"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1"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r>
      <w:tr w:rsidR="00D20AFB" w:rsidRPr="00D20AFB" w:rsidTr="00D20AFB">
        <w:trPr>
          <w:trHeight w:val="20"/>
        </w:trPr>
        <w:tc>
          <w:tcPr>
            <w:tcW w:w="320"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4</w:t>
            </w:r>
          </w:p>
        </w:tc>
        <w:tc>
          <w:tcPr>
            <w:tcW w:w="1948"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Прочие объекты и сооружения</w:t>
            </w:r>
          </w:p>
        </w:tc>
        <w:tc>
          <w:tcPr>
            <w:tcW w:w="426"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5 032 280,00</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0,00</w:t>
            </w:r>
          </w:p>
        </w:tc>
        <w:tc>
          <w:tcPr>
            <w:tcW w:w="567"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0,00</w:t>
            </w:r>
          </w:p>
        </w:tc>
        <w:tc>
          <w:tcPr>
            <w:tcW w:w="567"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5 032 280,00</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0,00</w:t>
            </w:r>
          </w:p>
        </w:tc>
        <w:tc>
          <w:tcPr>
            <w:tcW w:w="426"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0,00</w:t>
            </w:r>
          </w:p>
        </w:tc>
        <w:tc>
          <w:tcPr>
            <w:tcW w:w="567"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0,00</w:t>
            </w:r>
          </w:p>
        </w:tc>
        <w:tc>
          <w:tcPr>
            <w:tcW w:w="431"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0,00</w:t>
            </w:r>
          </w:p>
        </w:tc>
        <w:tc>
          <w:tcPr>
            <w:tcW w:w="561"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0,00</w:t>
            </w:r>
          </w:p>
        </w:tc>
      </w:tr>
      <w:tr w:rsidR="00D20AFB" w:rsidRPr="00D20AFB" w:rsidTr="00D20AFB">
        <w:trPr>
          <w:trHeight w:val="20"/>
        </w:trPr>
        <w:tc>
          <w:tcPr>
            <w:tcW w:w="320"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4.1.</w:t>
            </w:r>
          </w:p>
        </w:tc>
        <w:tc>
          <w:tcPr>
            <w:tcW w:w="1948"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Приобретение и проведение работ по установке универсальной спортивной площадки для развития массового спорта в с.</w:t>
            </w:r>
            <w:r>
              <w:rPr>
                <w:rFonts w:ascii="Times New Roman" w:eastAsia="Calibri" w:hAnsi="Times New Roman" w:cs="Times New Roman"/>
                <w:sz w:val="12"/>
                <w:szCs w:val="12"/>
              </w:rPr>
              <w:t xml:space="preserve"> </w:t>
            </w:r>
            <w:r w:rsidRPr="00D20AFB">
              <w:rPr>
                <w:rFonts w:ascii="Times New Roman" w:eastAsia="Calibri" w:hAnsi="Times New Roman" w:cs="Times New Roman"/>
                <w:sz w:val="12"/>
                <w:szCs w:val="12"/>
              </w:rPr>
              <w:t>Воротнее Сергиевского района Самарской области</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5 032 280,00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5 032 280,00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31"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561"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r>
      <w:tr w:rsidR="00D20AFB" w:rsidRPr="00D20AFB" w:rsidTr="00D20AFB">
        <w:trPr>
          <w:trHeight w:val="20"/>
        </w:trPr>
        <w:tc>
          <w:tcPr>
            <w:tcW w:w="2268" w:type="dxa"/>
            <w:gridSpan w:val="2"/>
            <w:noWrap/>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ИТОГО</w:t>
            </w:r>
          </w:p>
        </w:tc>
        <w:tc>
          <w:tcPr>
            <w:tcW w:w="426" w:type="dxa"/>
            <w:noWrap/>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283 924 276,21</w:t>
            </w:r>
          </w:p>
        </w:tc>
        <w:tc>
          <w:tcPr>
            <w:tcW w:w="425" w:type="dxa"/>
            <w:noWrap/>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38 898 265,20</w:t>
            </w:r>
          </w:p>
        </w:tc>
        <w:tc>
          <w:tcPr>
            <w:tcW w:w="425" w:type="dxa"/>
            <w:noWrap/>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124 027 146,19</w:t>
            </w:r>
          </w:p>
        </w:tc>
        <w:tc>
          <w:tcPr>
            <w:tcW w:w="567" w:type="dxa"/>
            <w:noWrap/>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101 988 612,60</w:t>
            </w:r>
          </w:p>
        </w:tc>
        <w:tc>
          <w:tcPr>
            <w:tcW w:w="567" w:type="dxa"/>
            <w:noWrap/>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13 010 252,22</w:t>
            </w:r>
          </w:p>
        </w:tc>
        <w:tc>
          <w:tcPr>
            <w:tcW w:w="425" w:type="dxa"/>
            <w:noWrap/>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3 000 000,00</w:t>
            </w:r>
          </w:p>
        </w:tc>
        <w:tc>
          <w:tcPr>
            <w:tcW w:w="426" w:type="dxa"/>
            <w:noWrap/>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0,00</w:t>
            </w:r>
          </w:p>
        </w:tc>
        <w:tc>
          <w:tcPr>
            <w:tcW w:w="567" w:type="dxa"/>
            <w:noWrap/>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0,00</w:t>
            </w:r>
          </w:p>
        </w:tc>
        <w:tc>
          <w:tcPr>
            <w:tcW w:w="425" w:type="dxa"/>
            <w:noWrap/>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3 000 000,00</w:t>
            </w:r>
          </w:p>
        </w:tc>
        <w:tc>
          <w:tcPr>
            <w:tcW w:w="431" w:type="dxa"/>
            <w:noWrap/>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0,00</w:t>
            </w:r>
          </w:p>
        </w:tc>
        <w:tc>
          <w:tcPr>
            <w:tcW w:w="561" w:type="dxa"/>
            <w:noWrap/>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0,00</w:t>
            </w:r>
          </w:p>
        </w:tc>
      </w:tr>
    </w:tbl>
    <w:p w:rsidR="00AA1D62" w:rsidRPr="00AA1D62" w:rsidRDefault="00AA1D62" w:rsidP="00AA1D62">
      <w:pPr>
        <w:tabs>
          <w:tab w:val="left" w:pos="284"/>
        </w:tabs>
        <w:spacing w:after="0" w:line="240" w:lineRule="auto"/>
        <w:jc w:val="both"/>
        <w:rPr>
          <w:rFonts w:ascii="Times New Roman" w:eastAsia="Calibri" w:hAnsi="Times New Roman" w:cs="Times New Roman"/>
          <w:sz w:val="12"/>
          <w:szCs w:val="12"/>
        </w:rPr>
      </w:pPr>
    </w:p>
    <w:p w:rsidR="00D20AFB" w:rsidRPr="00B74316" w:rsidRDefault="00D20AFB" w:rsidP="00D20AFB">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D20AFB" w:rsidRPr="00B74316" w:rsidRDefault="00D20AFB" w:rsidP="00D20AFB">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D20AFB" w:rsidRPr="00B74316" w:rsidRDefault="00D20AFB" w:rsidP="00D20AFB">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D20AFB" w:rsidRPr="00B74316" w:rsidRDefault="00D20AFB" w:rsidP="00D20AFB">
      <w:pPr>
        <w:tabs>
          <w:tab w:val="left" w:pos="284"/>
        </w:tabs>
        <w:spacing w:after="0" w:line="240" w:lineRule="auto"/>
        <w:jc w:val="center"/>
        <w:rPr>
          <w:rFonts w:ascii="Times New Roman" w:eastAsia="Calibri" w:hAnsi="Times New Roman" w:cs="Times New Roman"/>
          <w:sz w:val="12"/>
          <w:szCs w:val="12"/>
        </w:rPr>
      </w:pPr>
    </w:p>
    <w:p w:rsidR="00D20AFB" w:rsidRPr="00B74316" w:rsidRDefault="00D20AFB" w:rsidP="00D20AFB">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D20AFB" w:rsidRPr="00B74316" w:rsidRDefault="00D20AFB" w:rsidP="00D20AF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октября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№1242</w:t>
      </w:r>
    </w:p>
    <w:p w:rsidR="00D20AFB" w:rsidRPr="00D20AFB" w:rsidRDefault="00D20AFB" w:rsidP="00D20AFB">
      <w:pPr>
        <w:tabs>
          <w:tab w:val="left" w:pos="284"/>
        </w:tabs>
        <w:spacing w:after="0" w:line="240" w:lineRule="auto"/>
        <w:jc w:val="center"/>
        <w:rPr>
          <w:rFonts w:ascii="Times New Roman" w:eastAsia="Calibri" w:hAnsi="Times New Roman" w:cs="Times New Roman"/>
          <w:b/>
          <w:sz w:val="12"/>
          <w:szCs w:val="12"/>
        </w:rPr>
      </w:pPr>
      <w:r w:rsidRPr="00D20AFB">
        <w:rPr>
          <w:rFonts w:ascii="Times New Roman" w:eastAsia="Calibri" w:hAnsi="Times New Roman" w:cs="Times New Roman"/>
          <w:b/>
          <w:sz w:val="12"/>
          <w:szCs w:val="12"/>
        </w:rPr>
        <w:t>О внесении изменений в Приложение № 1</w:t>
      </w:r>
      <w:r>
        <w:rPr>
          <w:rFonts w:ascii="Times New Roman" w:eastAsia="Calibri" w:hAnsi="Times New Roman" w:cs="Times New Roman"/>
          <w:b/>
          <w:sz w:val="12"/>
          <w:szCs w:val="12"/>
        </w:rPr>
        <w:t xml:space="preserve"> </w:t>
      </w:r>
      <w:r w:rsidRPr="00D20AFB">
        <w:rPr>
          <w:rFonts w:ascii="Times New Roman" w:eastAsia="Calibri" w:hAnsi="Times New Roman" w:cs="Times New Roman"/>
          <w:b/>
          <w:sz w:val="12"/>
          <w:szCs w:val="12"/>
        </w:rPr>
        <w:t>к  постановлению администрации муниципального района Сергиевский</w:t>
      </w:r>
    </w:p>
    <w:p w:rsidR="00D20AFB" w:rsidRPr="00D20AFB" w:rsidRDefault="00D20AFB" w:rsidP="00D20AFB">
      <w:pPr>
        <w:tabs>
          <w:tab w:val="left" w:pos="284"/>
        </w:tabs>
        <w:spacing w:after="0" w:line="240" w:lineRule="auto"/>
        <w:jc w:val="center"/>
        <w:rPr>
          <w:rFonts w:ascii="Times New Roman" w:eastAsia="Calibri" w:hAnsi="Times New Roman" w:cs="Times New Roman"/>
          <w:b/>
          <w:sz w:val="12"/>
          <w:szCs w:val="12"/>
        </w:rPr>
      </w:pPr>
      <w:r w:rsidRPr="00D20AFB">
        <w:rPr>
          <w:rFonts w:ascii="Times New Roman" w:eastAsia="Calibri" w:hAnsi="Times New Roman" w:cs="Times New Roman"/>
          <w:b/>
          <w:sz w:val="12"/>
          <w:szCs w:val="12"/>
        </w:rPr>
        <w:t>№ 1130 от 20.10.2016г. «Об утверждении муниципальной Программы «Модернизация и развитие автомобильных дорог общего пользования</w:t>
      </w:r>
      <w:r>
        <w:rPr>
          <w:rFonts w:ascii="Times New Roman" w:eastAsia="Calibri" w:hAnsi="Times New Roman" w:cs="Times New Roman"/>
          <w:b/>
          <w:sz w:val="12"/>
          <w:szCs w:val="12"/>
        </w:rPr>
        <w:t xml:space="preserve"> </w:t>
      </w:r>
      <w:r w:rsidRPr="00D20AFB">
        <w:rPr>
          <w:rFonts w:ascii="Times New Roman" w:eastAsia="Calibri" w:hAnsi="Times New Roman" w:cs="Times New Roman"/>
          <w:b/>
          <w:sz w:val="12"/>
          <w:szCs w:val="12"/>
        </w:rPr>
        <w:t>местного значения в муниципальном районе Сергиевский Самарской области на 2017-2019 годы»</w:t>
      </w:r>
    </w:p>
    <w:p w:rsidR="00D20AFB" w:rsidRPr="00D20AFB" w:rsidRDefault="00D20AFB" w:rsidP="00D20AFB">
      <w:pPr>
        <w:tabs>
          <w:tab w:val="left" w:pos="284"/>
        </w:tabs>
        <w:spacing w:after="0" w:line="240" w:lineRule="auto"/>
        <w:jc w:val="center"/>
        <w:rPr>
          <w:rFonts w:ascii="Times New Roman" w:eastAsia="Calibri" w:hAnsi="Times New Roman" w:cs="Times New Roman"/>
          <w:sz w:val="12"/>
          <w:szCs w:val="12"/>
        </w:rPr>
      </w:pPr>
    </w:p>
    <w:p w:rsidR="00D20AFB" w:rsidRPr="00D20AFB" w:rsidRDefault="00D20AFB" w:rsidP="00D20AFB">
      <w:pPr>
        <w:tabs>
          <w:tab w:val="left" w:pos="284"/>
        </w:tabs>
        <w:spacing w:after="0" w:line="240" w:lineRule="auto"/>
        <w:ind w:firstLine="284"/>
        <w:jc w:val="both"/>
        <w:rPr>
          <w:rFonts w:ascii="Times New Roman" w:eastAsia="Calibri" w:hAnsi="Times New Roman" w:cs="Times New Roman"/>
          <w:sz w:val="12"/>
          <w:szCs w:val="12"/>
        </w:rPr>
      </w:pPr>
      <w:proofErr w:type="gramStart"/>
      <w:r w:rsidRPr="00D20AFB">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повышения уровня благоустройства дорог муниципального района Сергиевский и в целях уточнения объемов финансирования муниципальной Программы «Модернизация и развитие автомобильных дорог общего пользования местного значения в муниципальном районе Сергиевский</w:t>
      </w:r>
      <w:proofErr w:type="gramEnd"/>
      <w:r w:rsidRPr="00D20AFB">
        <w:rPr>
          <w:rFonts w:ascii="Times New Roman" w:eastAsia="Calibri" w:hAnsi="Times New Roman" w:cs="Times New Roman"/>
          <w:sz w:val="12"/>
          <w:szCs w:val="12"/>
        </w:rPr>
        <w:t xml:space="preserve"> Самарской области на 2017-2019 годы», администрация муниципального района Сергиевский,</w:t>
      </w:r>
    </w:p>
    <w:p w:rsidR="00D20AFB" w:rsidRPr="00D20AFB" w:rsidRDefault="00D20AFB" w:rsidP="00D20AFB">
      <w:pPr>
        <w:tabs>
          <w:tab w:val="left" w:pos="284"/>
        </w:tabs>
        <w:spacing w:after="0" w:line="240" w:lineRule="auto"/>
        <w:ind w:firstLine="284"/>
        <w:jc w:val="both"/>
        <w:rPr>
          <w:rFonts w:ascii="Times New Roman" w:eastAsia="Calibri" w:hAnsi="Times New Roman" w:cs="Times New Roman"/>
          <w:b/>
          <w:sz w:val="12"/>
          <w:szCs w:val="12"/>
        </w:rPr>
      </w:pPr>
      <w:r w:rsidRPr="00D20AFB">
        <w:rPr>
          <w:rFonts w:ascii="Times New Roman" w:eastAsia="Calibri" w:hAnsi="Times New Roman" w:cs="Times New Roman"/>
          <w:b/>
          <w:sz w:val="12"/>
          <w:szCs w:val="12"/>
        </w:rPr>
        <w:t>ПОСТАНОВЛЯЕТ:</w:t>
      </w:r>
    </w:p>
    <w:p w:rsidR="00D20AFB" w:rsidRPr="00D20AFB" w:rsidRDefault="00D20AFB" w:rsidP="00D20AF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20AFB">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1130 от 20.10.2016 года «Об утверждении муниципальной Программы «Модернизация и развитие автомобильных дорог общего пользования местного значения в муниципальном районе Сергиевский Самарской области на 2017-2019 годы» (далее Программа) следующего содержания:</w:t>
      </w:r>
    </w:p>
    <w:p w:rsidR="00D20AFB" w:rsidRPr="00D20AFB" w:rsidRDefault="00D20AFB" w:rsidP="00D20AFB">
      <w:pPr>
        <w:tabs>
          <w:tab w:val="left" w:pos="284"/>
        </w:tabs>
        <w:spacing w:after="0" w:line="240" w:lineRule="auto"/>
        <w:ind w:firstLine="284"/>
        <w:jc w:val="both"/>
        <w:rPr>
          <w:rFonts w:ascii="Times New Roman" w:eastAsia="Calibri" w:hAnsi="Times New Roman" w:cs="Times New Roman"/>
          <w:sz w:val="12"/>
          <w:szCs w:val="12"/>
        </w:rPr>
      </w:pPr>
      <w:r w:rsidRPr="00D20AFB">
        <w:rPr>
          <w:rFonts w:ascii="Times New Roman" w:eastAsia="Calibri" w:hAnsi="Times New Roman" w:cs="Times New Roman"/>
          <w:sz w:val="12"/>
          <w:szCs w:val="12"/>
        </w:rPr>
        <w:t>1.1. В паспорте Программы раздел «Объемы и источники финансирования Программных мероприятий» изложить в следующей редакции:</w:t>
      </w:r>
    </w:p>
    <w:p w:rsidR="00D20AFB" w:rsidRPr="00D20AFB" w:rsidRDefault="00D20AFB" w:rsidP="00D20AFB">
      <w:pPr>
        <w:tabs>
          <w:tab w:val="left" w:pos="284"/>
        </w:tabs>
        <w:spacing w:after="0" w:line="240" w:lineRule="auto"/>
        <w:ind w:firstLine="284"/>
        <w:jc w:val="both"/>
        <w:rPr>
          <w:rFonts w:ascii="Times New Roman" w:eastAsia="Calibri" w:hAnsi="Times New Roman" w:cs="Times New Roman"/>
          <w:sz w:val="12"/>
          <w:szCs w:val="12"/>
        </w:rPr>
      </w:pPr>
      <w:r w:rsidRPr="00D20AFB">
        <w:rPr>
          <w:rFonts w:ascii="Times New Roman" w:eastAsia="Calibri" w:hAnsi="Times New Roman" w:cs="Times New Roman"/>
          <w:sz w:val="12"/>
          <w:szCs w:val="12"/>
        </w:rPr>
        <w:t xml:space="preserve">«Реализация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  в пределах лимитов бюджетных обязательств по      реализации мероприятий </w:t>
      </w:r>
      <w:proofErr w:type="gramStart"/>
      <w:r w:rsidRPr="00D20AFB">
        <w:rPr>
          <w:rFonts w:ascii="Times New Roman" w:eastAsia="Calibri" w:hAnsi="Times New Roman" w:cs="Times New Roman"/>
          <w:sz w:val="12"/>
          <w:szCs w:val="12"/>
        </w:rPr>
        <w:t>Программы</w:t>
      </w:r>
      <w:proofErr w:type="gramEnd"/>
      <w:r w:rsidRPr="00D20AFB">
        <w:rPr>
          <w:rFonts w:ascii="Times New Roman" w:eastAsia="Calibri" w:hAnsi="Times New Roman" w:cs="Times New Roman"/>
          <w:sz w:val="12"/>
          <w:szCs w:val="12"/>
        </w:rPr>
        <w:t xml:space="preserve"> предусматриваемых на соответствующий финансовый год. Планируемый общий объем финансирования Программы составит:</w:t>
      </w:r>
    </w:p>
    <w:p w:rsidR="00D20AFB" w:rsidRPr="00D20AFB" w:rsidRDefault="00D20AFB" w:rsidP="00D20AFB">
      <w:pPr>
        <w:tabs>
          <w:tab w:val="left" w:pos="284"/>
        </w:tabs>
        <w:spacing w:after="0" w:line="240" w:lineRule="auto"/>
        <w:ind w:firstLine="284"/>
        <w:jc w:val="both"/>
        <w:rPr>
          <w:rFonts w:ascii="Times New Roman" w:eastAsia="Calibri" w:hAnsi="Times New Roman" w:cs="Times New Roman"/>
          <w:sz w:val="12"/>
          <w:szCs w:val="12"/>
        </w:rPr>
      </w:pPr>
      <w:r w:rsidRPr="00D20AFB">
        <w:rPr>
          <w:rFonts w:ascii="Times New Roman" w:eastAsia="Calibri" w:hAnsi="Times New Roman" w:cs="Times New Roman"/>
          <w:sz w:val="12"/>
          <w:szCs w:val="12"/>
        </w:rPr>
        <w:t>41 786 031,81 рублей, в том числе:</w:t>
      </w:r>
    </w:p>
    <w:p w:rsidR="00D20AFB" w:rsidRPr="00D20AFB" w:rsidRDefault="00D20AFB" w:rsidP="00D20AFB">
      <w:pPr>
        <w:tabs>
          <w:tab w:val="left" w:pos="284"/>
        </w:tabs>
        <w:spacing w:after="0" w:line="240" w:lineRule="auto"/>
        <w:ind w:firstLine="284"/>
        <w:jc w:val="both"/>
        <w:rPr>
          <w:rFonts w:ascii="Times New Roman" w:eastAsia="Calibri" w:hAnsi="Times New Roman" w:cs="Times New Roman"/>
          <w:sz w:val="12"/>
          <w:szCs w:val="12"/>
        </w:rPr>
      </w:pPr>
      <w:r w:rsidRPr="00D20AFB">
        <w:rPr>
          <w:rFonts w:ascii="Times New Roman" w:eastAsia="Calibri" w:hAnsi="Times New Roman" w:cs="Times New Roman"/>
          <w:sz w:val="12"/>
          <w:szCs w:val="12"/>
        </w:rPr>
        <w:t>-2017г. – 38 011 123,04 рублей:</w:t>
      </w:r>
    </w:p>
    <w:p w:rsidR="00D20AFB" w:rsidRPr="00D20AFB" w:rsidRDefault="00D20AFB" w:rsidP="00D20AFB">
      <w:pPr>
        <w:tabs>
          <w:tab w:val="left" w:pos="284"/>
        </w:tabs>
        <w:spacing w:after="0" w:line="240" w:lineRule="auto"/>
        <w:ind w:firstLine="284"/>
        <w:jc w:val="both"/>
        <w:rPr>
          <w:rFonts w:ascii="Times New Roman" w:eastAsia="Calibri" w:hAnsi="Times New Roman" w:cs="Times New Roman"/>
          <w:sz w:val="12"/>
          <w:szCs w:val="12"/>
        </w:rPr>
      </w:pPr>
      <w:r w:rsidRPr="00D20AFB">
        <w:rPr>
          <w:rFonts w:ascii="Times New Roman" w:eastAsia="Calibri" w:hAnsi="Times New Roman" w:cs="Times New Roman"/>
          <w:sz w:val="12"/>
          <w:szCs w:val="12"/>
        </w:rPr>
        <w:t>средства местного бюджета (прогноз) – 6 320 281,97 рублей;</w:t>
      </w:r>
    </w:p>
    <w:p w:rsidR="00D20AFB" w:rsidRPr="00D20AFB" w:rsidRDefault="00D20AFB" w:rsidP="00D20AFB">
      <w:pPr>
        <w:tabs>
          <w:tab w:val="left" w:pos="284"/>
        </w:tabs>
        <w:spacing w:after="0" w:line="240" w:lineRule="auto"/>
        <w:ind w:firstLine="284"/>
        <w:jc w:val="both"/>
        <w:rPr>
          <w:rFonts w:ascii="Times New Roman" w:eastAsia="Calibri" w:hAnsi="Times New Roman" w:cs="Times New Roman"/>
          <w:sz w:val="12"/>
          <w:szCs w:val="12"/>
        </w:rPr>
      </w:pPr>
      <w:r w:rsidRPr="00D20AFB">
        <w:rPr>
          <w:rFonts w:ascii="Times New Roman" w:eastAsia="Calibri" w:hAnsi="Times New Roman" w:cs="Times New Roman"/>
          <w:sz w:val="12"/>
          <w:szCs w:val="12"/>
        </w:rPr>
        <w:t>средства областного бюджета (прогноз) – 28 228 813,29 рублей;</w:t>
      </w:r>
    </w:p>
    <w:p w:rsidR="00D20AFB" w:rsidRPr="00D20AFB" w:rsidRDefault="00D20AFB" w:rsidP="00D20AFB">
      <w:pPr>
        <w:tabs>
          <w:tab w:val="left" w:pos="284"/>
        </w:tabs>
        <w:spacing w:after="0" w:line="240" w:lineRule="auto"/>
        <w:ind w:firstLine="284"/>
        <w:jc w:val="both"/>
        <w:rPr>
          <w:rFonts w:ascii="Times New Roman" w:eastAsia="Calibri" w:hAnsi="Times New Roman" w:cs="Times New Roman"/>
          <w:sz w:val="12"/>
          <w:szCs w:val="12"/>
        </w:rPr>
      </w:pPr>
      <w:r w:rsidRPr="00D20AFB">
        <w:rPr>
          <w:rFonts w:ascii="Times New Roman" w:eastAsia="Calibri" w:hAnsi="Times New Roman" w:cs="Times New Roman"/>
          <w:sz w:val="12"/>
          <w:szCs w:val="12"/>
        </w:rPr>
        <w:lastRenderedPageBreak/>
        <w:t>внебюджетные средства (прогноз) – 3 462 027,78 рублей;</w:t>
      </w:r>
    </w:p>
    <w:p w:rsidR="00D20AFB" w:rsidRPr="00D20AFB" w:rsidRDefault="00D20AFB" w:rsidP="00D20AFB">
      <w:pPr>
        <w:tabs>
          <w:tab w:val="left" w:pos="284"/>
        </w:tabs>
        <w:spacing w:after="0" w:line="240" w:lineRule="auto"/>
        <w:ind w:firstLine="284"/>
        <w:jc w:val="both"/>
        <w:rPr>
          <w:rFonts w:ascii="Times New Roman" w:eastAsia="Calibri" w:hAnsi="Times New Roman" w:cs="Times New Roman"/>
          <w:sz w:val="12"/>
          <w:szCs w:val="12"/>
        </w:rPr>
      </w:pPr>
      <w:r w:rsidRPr="00D20AFB">
        <w:rPr>
          <w:rFonts w:ascii="Times New Roman" w:eastAsia="Calibri" w:hAnsi="Times New Roman" w:cs="Times New Roman"/>
          <w:sz w:val="12"/>
          <w:szCs w:val="12"/>
        </w:rPr>
        <w:t>-2018г. – 3 774 908,77 рублей:</w:t>
      </w:r>
    </w:p>
    <w:p w:rsidR="00D20AFB" w:rsidRPr="00D20AFB" w:rsidRDefault="00D20AFB" w:rsidP="00D20AFB">
      <w:pPr>
        <w:tabs>
          <w:tab w:val="left" w:pos="284"/>
        </w:tabs>
        <w:spacing w:after="0" w:line="240" w:lineRule="auto"/>
        <w:ind w:firstLine="284"/>
        <w:jc w:val="both"/>
        <w:rPr>
          <w:rFonts w:ascii="Times New Roman" w:eastAsia="Calibri" w:hAnsi="Times New Roman" w:cs="Times New Roman"/>
          <w:sz w:val="12"/>
          <w:szCs w:val="12"/>
        </w:rPr>
      </w:pPr>
      <w:r w:rsidRPr="00D20AFB">
        <w:rPr>
          <w:rFonts w:ascii="Times New Roman" w:eastAsia="Calibri" w:hAnsi="Times New Roman" w:cs="Times New Roman"/>
          <w:sz w:val="12"/>
          <w:szCs w:val="12"/>
        </w:rPr>
        <w:t>средства местного бюджета (прогноз) – 3 774 908,77 рублей;</w:t>
      </w:r>
    </w:p>
    <w:p w:rsidR="00D20AFB" w:rsidRPr="00D20AFB" w:rsidRDefault="00D20AFB" w:rsidP="00D20AFB">
      <w:pPr>
        <w:tabs>
          <w:tab w:val="left" w:pos="284"/>
        </w:tabs>
        <w:spacing w:after="0" w:line="240" w:lineRule="auto"/>
        <w:ind w:firstLine="284"/>
        <w:jc w:val="both"/>
        <w:rPr>
          <w:rFonts w:ascii="Times New Roman" w:eastAsia="Calibri" w:hAnsi="Times New Roman" w:cs="Times New Roman"/>
          <w:sz w:val="12"/>
          <w:szCs w:val="12"/>
        </w:rPr>
      </w:pPr>
      <w:r w:rsidRPr="00D20AFB">
        <w:rPr>
          <w:rFonts w:ascii="Times New Roman" w:eastAsia="Calibri" w:hAnsi="Times New Roman" w:cs="Times New Roman"/>
          <w:sz w:val="12"/>
          <w:szCs w:val="12"/>
        </w:rPr>
        <w:t>средства областного бюджета (прогноз) – 0,00 рублей;</w:t>
      </w:r>
    </w:p>
    <w:p w:rsidR="00D20AFB" w:rsidRPr="00D20AFB" w:rsidRDefault="00D20AFB" w:rsidP="00D20AFB">
      <w:pPr>
        <w:tabs>
          <w:tab w:val="left" w:pos="284"/>
        </w:tabs>
        <w:spacing w:after="0" w:line="240" w:lineRule="auto"/>
        <w:ind w:firstLine="284"/>
        <w:jc w:val="both"/>
        <w:rPr>
          <w:rFonts w:ascii="Times New Roman" w:eastAsia="Calibri" w:hAnsi="Times New Roman" w:cs="Times New Roman"/>
          <w:sz w:val="12"/>
          <w:szCs w:val="12"/>
        </w:rPr>
      </w:pPr>
      <w:r w:rsidRPr="00D20AFB">
        <w:rPr>
          <w:rFonts w:ascii="Times New Roman" w:eastAsia="Calibri" w:hAnsi="Times New Roman" w:cs="Times New Roman"/>
          <w:sz w:val="12"/>
          <w:szCs w:val="12"/>
        </w:rPr>
        <w:t>внебюджетные средства (прогноз) – 0,00 рублей;</w:t>
      </w:r>
    </w:p>
    <w:p w:rsidR="00D20AFB" w:rsidRPr="00D20AFB" w:rsidRDefault="00D20AFB" w:rsidP="00D20AFB">
      <w:pPr>
        <w:tabs>
          <w:tab w:val="left" w:pos="284"/>
        </w:tabs>
        <w:spacing w:after="0" w:line="240" w:lineRule="auto"/>
        <w:ind w:firstLine="284"/>
        <w:jc w:val="both"/>
        <w:rPr>
          <w:rFonts w:ascii="Times New Roman" w:eastAsia="Calibri" w:hAnsi="Times New Roman" w:cs="Times New Roman"/>
          <w:sz w:val="12"/>
          <w:szCs w:val="12"/>
        </w:rPr>
      </w:pPr>
      <w:r w:rsidRPr="00D20AFB">
        <w:rPr>
          <w:rFonts w:ascii="Times New Roman" w:eastAsia="Calibri" w:hAnsi="Times New Roman" w:cs="Times New Roman"/>
          <w:sz w:val="12"/>
          <w:szCs w:val="12"/>
        </w:rPr>
        <w:t>-2019г. – 0,00 рублей:</w:t>
      </w:r>
    </w:p>
    <w:p w:rsidR="00D20AFB" w:rsidRPr="00D20AFB" w:rsidRDefault="00D20AFB" w:rsidP="00D20AFB">
      <w:pPr>
        <w:tabs>
          <w:tab w:val="left" w:pos="284"/>
        </w:tabs>
        <w:spacing w:after="0" w:line="240" w:lineRule="auto"/>
        <w:ind w:firstLine="284"/>
        <w:jc w:val="both"/>
        <w:rPr>
          <w:rFonts w:ascii="Times New Roman" w:eastAsia="Calibri" w:hAnsi="Times New Roman" w:cs="Times New Roman"/>
          <w:sz w:val="12"/>
          <w:szCs w:val="12"/>
        </w:rPr>
      </w:pPr>
      <w:r w:rsidRPr="00D20AFB">
        <w:rPr>
          <w:rFonts w:ascii="Times New Roman" w:eastAsia="Calibri" w:hAnsi="Times New Roman" w:cs="Times New Roman"/>
          <w:sz w:val="12"/>
          <w:szCs w:val="12"/>
        </w:rPr>
        <w:t>средства местного бюджета (прогноз) – 0,00 рублей;</w:t>
      </w:r>
    </w:p>
    <w:p w:rsidR="00D20AFB" w:rsidRPr="00D20AFB" w:rsidRDefault="00D20AFB" w:rsidP="00D20AFB">
      <w:pPr>
        <w:tabs>
          <w:tab w:val="left" w:pos="284"/>
        </w:tabs>
        <w:spacing w:after="0" w:line="240" w:lineRule="auto"/>
        <w:ind w:firstLine="284"/>
        <w:jc w:val="both"/>
        <w:rPr>
          <w:rFonts w:ascii="Times New Roman" w:eastAsia="Calibri" w:hAnsi="Times New Roman" w:cs="Times New Roman"/>
          <w:sz w:val="12"/>
          <w:szCs w:val="12"/>
        </w:rPr>
      </w:pPr>
      <w:r w:rsidRPr="00D20AFB">
        <w:rPr>
          <w:rFonts w:ascii="Times New Roman" w:eastAsia="Calibri" w:hAnsi="Times New Roman" w:cs="Times New Roman"/>
          <w:sz w:val="12"/>
          <w:szCs w:val="12"/>
        </w:rPr>
        <w:t>средства областного бюджета (прогноз) – 0,00 рублей;</w:t>
      </w:r>
    </w:p>
    <w:p w:rsidR="00D20AFB" w:rsidRPr="00D20AFB" w:rsidRDefault="00D20AFB" w:rsidP="00D20AFB">
      <w:pPr>
        <w:tabs>
          <w:tab w:val="left" w:pos="284"/>
        </w:tabs>
        <w:spacing w:after="0" w:line="240" w:lineRule="auto"/>
        <w:ind w:firstLine="284"/>
        <w:jc w:val="both"/>
        <w:rPr>
          <w:rFonts w:ascii="Times New Roman" w:eastAsia="Calibri" w:hAnsi="Times New Roman" w:cs="Times New Roman"/>
          <w:sz w:val="12"/>
          <w:szCs w:val="12"/>
        </w:rPr>
      </w:pPr>
      <w:r w:rsidRPr="00D20AFB">
        <w:rPr>
          <w:rFonts w:ascii="Times New Roman" w:eastAsia="Calibri" w:hAnsi="Times New Roman" w:cs="Times New Roman"/>
          <w:sz w:val="12"/>
          <w:szCs w:val="12"/>
        </w:rPr>
        <w:t>внебюджетные средства (прогноз) – 0,00 рублей»</w:t>
      </w:r>
    </w:p>
    <w:p w:rsidR="00D20AFB" w:rsidRPr="00D20AFB" w:rsidRDefault="00D20AFB" w:rsidP="00D20AFB">
      <w:pPr>
        <w:tabs>
          <w:tab w:val="left" w:pos="284"/>
        </w:tabs>
        <w:spacing w:after="0" w:line="240" w:lineRule="auto"/>
        <w:ind w:firstLine="284"/>
        <w:jc w:val="both"/>
        <w:rPr>
          <w:rFonts w:ascii="Times New Roman" w:eastAsia="Calibri" w:hAnsi="Times New Roman" w:cs="Times New Roman"/>
          <w:sz w:val="12"/>
          <w:szCs w:val="12"/>
        </w:rPr>
      </w:pPr>
      <w:r w:rsidRPr="00D20AFB">
        <w:rPr>
          <w:rFonts w:ascii="Times New Roman" w:eastAsia="Calibri" w:hAnsi="Times New Roman" w:cs="Times New Roman"/>
          <w:sz w:val="12"/>
          <w:szCs w:val="12"/>
        </w:rPr>
        <w:t>1.2. В Программе раздел «5.Объемы и источники финансирования муниципальной Программы» изложить в следующей редакции:</w:t>
      </w:r>
    </w:p>
    <w:p w:rsidR="00D20AFB" w:rsidRPr="00D20AFB" w:rsidRDefault="00D20AFB" w:rsidP="00D20AFB">
      <w:pPr>
        <w:tabs>
          <w:tab w:val="left" w:pos="284"/>
        </w:tabs>
        <w:spacing w:after="0" w:line="240" w:lineRule="auto"/>
        <w:ind w:firstLine="284"/>
        <w:jc w:val="both"/>
        <w:rPr>
          <w:rFonts w:ascii="Times New Roman" w:eastAsia="Calibri" w:hAnsi="Times New Roman" w:cs="Times New Roman"/>
          <w:sz w:val="12"/>
          <w:szCs w:val="12"/>
        </w:rPr>
      </w:pPr>
      <w:r w:rsidRPr="00D20AFB">
        <w:rPr>
          <w:rFonts w:ascii="Times New Roman" w:eastAsia="Calibri" w:hAnsi="Times New Roman" w:cs="Times New Roman"/>
          <w:sz w:val="12"/>
          <w:szCs w:val="12"/>
        </w:rPr>
        <w:t>«5.  Объемы и источники финансирования муниципальной Программы.</w:t>
      </w:r>
    </w:p>
    <w:p w:rsidR="00D20AFB" w:rsidRPr="00D20AFB" w:rsidRDefault="00D20AFB" w:rsidP="00D20AFB">
      <w:pPr>
        <w:tabs>
          <w:tab w:val="left" w:pos="284"/>
        </w:tabs>
        <w:spacing w:after="0" w:line="240" w:lineRule="auto"/>
        <w:ind w:firstLine="284"/>
        <w:jc w:val="both"/>
        <w:rPr>
          <w:rFonts w:ascii="Times New Roman" w:eastAsia="Calibri" w:hAnsi="Times New Roman" w:cs="Times New Roman"/>
          <w:sz w:val="12"/>
          <w:szCs w:val="12"/>
        </w:rPr>
      </w:pPr>
      <w:r w:rsidRPr="00D20AFB">
        <w:rPr>
          <w:rFonts w:ascii="Times New Roman" w:eastAsia="Calibri"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  в пределах лимитов бюджетных обязательств по      реализации мероприятий Программы, предусматриваемых на соответствующий финансовый год. Планируемый общий объем финансирования Программы составит:</w:t>
      </w:r>
    </w:p>
    <w:p w:rsidR="00D20AFB" w:rsidRPr="00D20AFB" w:rsidRDefault="00D20AFB" w:rsidP="00D20AFB">
      <w:pPr>
        <w:tabs>
          <w:tab w:val="left" w:pos="284"/>
        </w:tabs>
        <w:spacing w:after="0" w:line="240" w:lineRule="auto"/>
        <w:ind w:firstLine="284"/>
        <w:jc w:val="both"/>
        <w:rPr>
          <w:rFonts w:ascii="Times New Roman" w:eastAsia="Calibri" w:hAnsi="Times New Roman" w:cs="Times New Roman"/>
          <w:sz w:val="12"/>
          <w:szCs w:val="12"/>
        </w:rPr>
      </w:pPr>
      <w:r w:rsidRPr="00D20AFB">
        <w:rPr>
          <w:rFonts w:ascii="Times New Roman" w:eastAsia="Calibri" w:hAnsi="Times New Roman" w:cs="Times New Roman"/>
          <w:sz w:val="12"/>
          <w:szCs w:val="12"/>
        </w:rPr>
        <w:t>41 786 031,81 рублей, в том числе:</w:t>
      </w:r>
    </w:p>
    <w:p w:rsidR="00D20AFB" w:rsidRPr="00D20AFB" w:rsidRDefault="00D20AFB" w:rsidP="00D20AFB">
      <w:pPr>
        <w:tabs>
          <w:tab w:val="left" w:pos="284"/>
        </w:tabs>
        <w:spacing w:after="0" w:line="240" w:lineRule="auto"/>
        <w:ind w:firstLine="284"/>
        <w:jc w:val="both"/>
        <w:rPr>
          <w:rFonts w:ascii="Times New Roman" w:eastAsia="Calibri" w:hAnsi="Times New Roman" w:cs="Times New Roman"/>
          <w:sz w:val="12"/>
          <w:szCs w:val="12"/>
        </w:rPr>
      </w:pPr>
      <w:r w:rsidRPr="00D20AFB">
        <w:rPr>
          <w:rFonts w:ascii="Times New Roman" w:eastAsia="Calibri" w:hAnsi="Times New Roman" w:cs="Times New Roman"/>
          <w:sz w:val="12"/>
          <w:szCs w:val="12"/>
        </w:rPr>
        <w:t>-2017г. – 38 011 123,04 рублей:</w:t>
      </w:r>
    </w:p>
    <w:p w:rsidR="00D20AFB" w:rsidRPr="00D20AFB" w:rsidRDefault="00D20AFB" w:rsidP="00D20AFB">
      <w:pPr>
        <w:tabs>
          <w:tab w:val="left" w:pos="284"/>
        </w:tabs>
        <w:spacing w:after="0" w:line="240" w:lineRule="auto"/>
        <w:ind w:firstLine="284"/>
        <w:jc w:val="both"/>
        <w:rPr>
          <w:rFonts w:ascii="Times New Roman" w:eastAsia="Calibri" w:hAnsi="Times New Roman" w:cs="Times New Roman"/>
          <w:sz w:val="12"/>
          <w:szCs w:val="12"/>
        </w:rPr>
      </w:pPr>
      <w:r w:rsidRPr="00D20AFB">
        <w:rPr>
          <w:rFonts w:ascii="Times New Roman" w:eastAsia="Calibri" w:hAnsi="Times New Roman" w:cs="Times New Roman"/>
          <w:sz w:val="12"/>
          <w:szCs w:val="12"/>
        </w:rPr>
        <w:t>средства местного бюджета (прогноз) – 6 320 281,97 рублей;</w:t>
      </w:r>
    </w:p>
    <w:p w:rsidR="00D20AFB" w:rsidRPr="00D20AFB" w:rsidRDefault="00D20AFB" w:rsidP="00D20AFB">
      <w:pPr>
        <w:tabs>
          <w:tab w:val="left" w:pos="284"/>
        </w:tabs>
        <w:spacing w:after="0" w:line="240" w:lineRule="auto"/>
        <w:ind w:firstLine="284"/>
        <w:jc w:val="both"/>
        <w:rPr>
          <w:rFonts w:ascii="Times New Roman" w:eastAsia="Calibri" w:hAnsi="Times New Roman" w:cs="Times New Roman"/>
          <w:sz w:val="12"/>
          <w:szCs w:val="12"/>
        </w:rPr>
      </w:pPr>
      <w:r w:rsidRPr="00D20AFB">
        <w:rPr>
          <w:rFonts w:ascii="Times New Roman" w:eastAsia="Calibri" w:hAnsi="Times New Roman" w:cs="Times New Roman"/>
          <w:sz w:val="12"/>
          <w:szCs w:val="12"/>
        </w:rPr>
        <w:t>средства областного бюджета (прогноз) – 28 228 813,29 рублей;</w:t>
      </w:r>
    </w:p>
    <w:p w:rsidR="00D20AFB" w:rsidRPr="00D20AFB" w:rsidRDefault="00D20AFB" w:rsidP="00D20AFB">
      <w:pPr>
        <w:tabs>
          <w:tab w:val="left" w:pos="284"/>
        </w:tabs>
        <w:spacing w:after="0" w:line="240" w:lineRule="auto"/>
        <w:ind w:firstLine="284"/>
        <w:jc w:val="both"/>
        <w:rPr>
          <w:rFonts w:ascii="Times New Roman" w:eastAsia="Calibri" w:hAnsi="Times New Roman" w:cs="Times New Roman"/>
          <w:sz w:val="12"/>
          <w:szCs w:val="12"/>
        </w:rPr>
      </w:pPr>
      <w:r w:rsidRPr="00D20AFB">
        <w:rPr>
          <w:rFonts w:ascii="Times New Roman" w:eastAsia="Calibri" w:hAnsi="Times New Roman" w:cs="Times New Roman"/>
          <w:sz w:val="12"/>
          <w:szCs w:val="12"/>
        </w:rPr>
        <w:t>внебюджетные средства (прогноз) – 3 462 027,78 рублей;</w:t>
      </w:r>
    </w:p>
    <w:p w:rsidR="00D20AFB" w:rsidRPr="00D20AFB" w:rsidRDefault="00D20AFB" w:rsidP="00D20AFB">
      <w:pPr>
        <w:tabs>
          <w:tab w:val="left" w:pos="284"/>
        </w:tabs>
        <w:spacing w:after="0" w:line="240" w:lineRule="auto"/>
        <w:ind w:firstLine="284"/>
        <w:jc w:val="both"/>
        <w:rPr>
          <w:rFonts w:ascii="Times New Roman" w:eastAsia="Calibri" w:hAnsi="Times New Roman" w:cs="Times New Roman"/>
          <w:sz w:val="12"/>
          <w:szCs w:val="12"/>
        </w:rPr>
      </w:pPr>
      <w:r w:rsidRPr="00D20AFB">
        <w:rPr>
          <w:rFonts w:ascii="Times New Roman" w:eastAsia="Calibri" w:hAnsi="Times New Roman" w:cs="Times New Roman"/>
          <w:sz w:val="12"/>
          <w:szCs w:val="12"/>
        </w:rPr>
        <w:t>-2018г. – 3 774 908,77 рублей:</w:t>
      </w:r>
    </w:p>
    <w:p w:rsidR="00D20AFB" w:rsidRPr="00D20AFB" w:rsidRDefault="00D20AFB" w:rsidP="00D20AFB">
      <w:pPr>
        <w:tabs>
          <w:tab w:val="left" w:pos="284"/>
        </w:tabs>
        <w:spacing w:after="0" w:line="240" w:lineRule="auto"/>
        <w:ind w:firstLine="284"/>
        <w:jc w:val="both"/>
        <w:rPr>
          <w:rFonts w:ascii="Times New Roman" w:eastAsia="Calibri" w:hAnsi="Times New Roman" w:cs="Times New Roman"/>
          <w:sz w:val="12"/>
          <w:szCs w:val="12"/>
        </w:rPr>
      </w:pPr>
      <w:r w:rsidRPr="00D20AFB">
        <w:rPr>
          <w:rFonts w:ascii="Times New Roman" w:eastAsia="Calibri" w:hAnsi="Times New Roman" w:cs="Times New Roman"/>
          <w:sz w:val="12"/>
          <w:szCs w:val="12"/>
        </w:rPr>
        <w:t>средства местного бюджета (прогноз) – 3 774 908,77 рублей;</w:t>
      </w:r>
    </w:p>
    <w:p w:rsidR="00D20AFB" w:rsidRPr="00D20AFB" w:rsidRDefault="00D20AFB" w:rsidP="00D20AFB">
      <w:pPr>
        <w:tabs>
          <w:tab w:val="left" w:pos="284"/>
        </w:tabs>
        <w:spacing w:after="0" w:line="240" w:lineRule="auto"/>
        <w:ind w:firstLine="284"/>
        <w:jc w:val="both"/>
        <w:rPr>
          <w:rFonts w:ascii="Times New Roman" w:eastAsia="Calibri" w:hAnsi="Times New Roman" w:cs="Times New Roman"/>
          <w:sz w:val="12"/>
          <w:szCs w:val="12"/>
        </w:rPr>
      </w:pPr>
      <w:r w:rsidRPr="00D20AFB">
        <w:rPr>
          <w:rFonts w:ascii="Times New Roman" w:eastAsia="Calibri" w:hAnsi="Times New Roman" w:cs="Times New Roman"/>
          <w:sz w:val="12"/>
          <w:szCs w:val="12"/>
        </w:rPr>
        <w:t>средства областного бюджета (прогноз) – 0,00 рублей;</w:t>
      </w:r>
    </w:p>
    <w:p w:rsidR="00D20AFB" w:rsidRPr="00D20AFB" w:rsidRDefault="00D20AFB" w:rsidP="00D20AFB">
      <w:pPr>
        <w:tabs>
          <w:tab w:val="left" w:pos="284"/>
        </w:tabs>
        <w:spacing w:after="0" w:line="240" w:lineRule="auto"/>
        <w:ind w:firstLine="284"/>
        <w:jc w:val="both"/>
        <w:rPr>
          <w:rFonts w:ascii="Times New Roman" w:eastAsia="Calibri" w:hAnsi="Times New Roman" w:cs="Times New Roman"/>
          <w:sz w:val="12"/>
          <w:szCs w:val="12"/>
        </w:rPr>
      </w:pPr>
      <w:r w:rsidRPr="00D20AFB">
        <w:rPr>
          <w:rFonts w:ascii="Times New Roman" w:eastAsia="Calibri" w:hAnsi="Times New Roman" w:cs="Times New Roman"/>
          <w:sz w:val="12"/>
          <w:szCs w:val="12"/>
        </w:rPr>
        <w:t>внебюджетные средства (прогноз) – 0,00 рублей;</w:t>
      </w:r>
    </w:p>
    <w:p w:rsidR="00D20AFB" w:rsidRPr="00D20AFB" w:rsidRDefault="00D20AFB" w:rsidP="00D20AFB">
      <w:pPr>
        <w:tabs>
          <w:tab w:val="left" w:pos="284"/>
        </w:tabs>
        <w:spacing w:after="0" w:line="240" w:lineRule="auto"/>
        <w:ind w:firstLine="284"/>
        <w:jc w:val="both"/>
        <w:rPr>
          <w:rFonts w:ascii="Times New Roman" w:eastAsia="Calibri" w:hAnsi="Times New Roman" w:cs="Times New Roman"/>
          <w:sz w:val="12"/>
          <w:szCs w:val="12"/>
        </w:rPr>
      </w:pPr>
      <w:r w:rsidRPr="00D20AFB">
        <w:rPr>
          <w:rFonts w:ascii="Times New Roman" w:eastAsia="Calibri" w:hAnsi="Times New Roman" w:cs="Times New Roman"/>
          <w:sz w:val="12"/>
          <w:szCs w:val="12"/>
        </w:rPr>
        <w:t>-2019г. – 0,00 рублей:</w:t>
      </w:r>
    </w:p>
    <w:p w:rsidR="00D20AFB" w:rsidRPr="00D20AFB" w:rsidRDefault="00D20AFB" w:rsidP="00D20AFB">
      <w:pPr>
        <w:tabs>
          <w:tab w:val="left" w:pos="284"/>
        </w:tabs>
        <w:spacing w:after="0" w:line="240" w:lineRule="auto"/>
        <w:ind w:firstLine="284"/>
        <w:jc w:val="both"/>
        <w:rPr>
          <w:rFonts w:ascii="Times New Roman" w:eastAsia="Calibri" w:hAnsi="Times New Roman" w:cs="Times New Roman"/>
          <w:sz w:val="12"/>
          <w:szCs w:val="12"/>
        </w:rPr>
      </w:pPr>
      <w:r w:rsidRPr="00D20AFB">
        <w:rPr>
          <w:rFonts w:ascii="Times New Roman" w:eastAsia="Calibri" w:hAnsi="Times New Roman" w:cs="Times New Roman"/>
          <w:sz w:val="12"/>
          <w:szCs w:val="12"/>
        </w:rPr>
        <w:t>средства местного бюджета (прогноз) – 0,00 рублей;</w:t>
      </w:r>
    </w:p>
    <w:p w:rsidR="00D20AFB" w:rsidRPr="00D20AFB" w:rsidRDefault="00D20AFB" w:rsidP="00D20AFB">
      <w:pPr>
        <w:tabs>
          <w:tab w:val="left" w:pos="284"/>
        </w:tabs>
        <w:spacing w:after="0" w:line="240" w:lineRule="auto"/>
        <w:ind w:firstLine="284"/>
        <w:jc w:val="both"/>
        <w:rPr>
          <w:rFonts w:ascii="Times New Roman" w:eastAsia="Calibri" w:hAnsi="Times New Roman" w:cs="Times New Roman"/>
          <w:sz w:val="12"/>
          <w:szCs w:val="12"/>
        </w:rPr>
      </w:pPr>
      <w:r w:rsidRPr="00D20AFB">
        <w:rPr>
          <w:rFonts w:ascii="Times New Roman" w:eastAsia="Calibri" w:hAnsi="Times New Roman" w:cs="Times New Roman"/>
          <w:sz w:val="12"/>
          <w:szCs w:val="12"/>
        </w:rPr>
        <w:t>средства областного бюджета (прогноз) – 0,00 рублей;</w:t>
      </w:r>
    </w:p>
    <w:p w:rsidR="00D20AFB" w:rsidRPr="00D20AFB" w:rsidRDefault="00D20AFB" w:rsidP="00D20AFB">
      <w:pPr>
        <w:tabs>
          <w:tab w:val="left" w:pos="284"/>
        </w:tabs>
        <w:spacing w:after="0" w:line="240" w:lineRule="auto"/>
        <w:ind w:firstLine="284"/>
        <w:jc w:val="both"/>
        <w:rPr>
          <w:rFonts w:ascii="Times New Roman" w:eastAsia="Calibri" w:hAnsi="Times New Roman" w:cs="Times New Roman"/>
          <w:sz w:val="12"/>
          <w:szCs w:val="12"/>
        </w:rPr>
      </w:pPr>
      <w:r w:rsidRPr="00D20AFB">
        <w:rPr>
          <w:rFonts w:ascii="Times New Roman" w:eastAsia="Calibri" w:hAnsi="Times New Roman" w:cs="Times New Roman"/>
          <w:sz w:val="12"/>
          <w:szCs w:val="12"/>
        </w:rPr>
        <w:t>внебюджетные средства (прогноз) – 0,00 рублей.</w:t>
      </w:r>
    </w:p>
    <w:p w:rsidR="00D20AFB" w:rsidRPr="00D20AFB" w:rsidRDefault="00D20AFB" w:rsidP="00D20AFB">
      <w:pPr>
        <w:tabs>
          <w:tab w:val="left" w:pos="284"/>
        </w:tabs>
        <w:spacing w:after="0" w:line="240" w:lineRule="auto"/>
        <w:ind w:firstLine="284"/>
        <w:jc w:val="both"/>
        <w:rPr>
          <w:rFonts w:ascii="Times New Roman" w:eastAsia="Calibri" w:hAnsi="Times New Roman" w:cs="Times New Roman"/>
          <w:sz w:val="12"/>
          <w:szCs w:val="12"/>
        </w:rPr>
      </w:pPr>
      <w:r w:rsidRPr="00D20AFB">
        <w:rPr>
          <w:rFonts w:ascii="Times New Roman" w:eastAsia="Calibri" w:hAnsi="Times New Roman" w:cs="Times New Roman"/>
          <w:sz w:val="12"/>
          <w:szCs w:val="12"/>
        </w:rPr>
        <w:t>Расчет средств, необходимых для реализации Программы, приведен в приложении №1».</w:t>
      </w:r>
    </w:p>
    <w:p w:rsidR="00D20AFB" w:rsidRPr="00D20AFB" w:rsidRDefault="00D20AFB" w:rsidP="00D20AFB">
      <w:pPr>
        <w:tabs>
          <w:tab w:val="left" w:pos="284"/>
        </w:tabs>
        <w:spacing w:after="0" w:line="240" w:lineRule="auto"/>
        <w:ind w:firstLine="284"/>
        <w:jc w:val="both"/>
        <w:rPr>
          <w:rFonts w:ascii="Times New Roman" w:eastAsia="Calibri" w:hAnsi="Times New Roman" w:cs="Times New Roman"/>
          <w:sz w:val="12"/>
          <w:szCs w:val="12"/>
        </w:rPr>
      </w:pPr>
      <w:r w:rsidRPr="00D20AFB">
        <w:rPr>
          <w:rFonts w:ascii="Times New Roman" w:eastAsia="Calibri" w:hAnsi="Times New Roman" w:cs="Times New Roman"/>
          <w:sz w:val="12"/>
          <w:szCs w:val="12"/>
        </w:rPr>
        <w:t>1.3. В Программе «Перечень программных мероприятий» изложить в редакции согласно Приложению №1 к настоящему постановлению.</w:t>
      </w:r>
    </w:p>
    <w:p w:rsidR="00D20AFB" w:rsidRPr="00D20AFB" w:rsidRDefault="00D20AFB" w:rsidP="00D20AFB">
      <w:pPr>
        <w:tabs>
          <w:tab w:val="left" w:pos="284"/>
        </w:tabs>
        <w:spacing w:after="0" w:line="240" w:lineRule="auto"/>
        <w:ind w:firstLine="284"/>
        <w:jc w:val="both"/>
        <w:rPr>
          <w:rFonts w:ascii="Times New Roman" w:eastAsia="Calibri" w:hAnsi="Times New Roman" w:cs="Times New Roman"/>
          <w:sz w:val="12"/>
          <w:szCs w:val="12"/>
        </w:rPr>
      </w:pPr>
      <w:r w:rsidRPr="00D20AFB">
        <w:rPr>
          <w:rFonts w:ascii="Times New Roman" w:eastAsia="Calibri" w:hAnsi="Times New Roman" w:cs="Times New Roman"/>
          <w:sz w:val="12"/>
          <w:szCs w:val="12"/>
        </w:rPr>
        <w:t>2.Опубликовать настоящее Постановление в газете «Сергиевский вестник».</w:t>
      </w:r>
    </w:p>
    <w:p w:rsidR="00D20AFB" w:rsidRPr="00D20AFB" w:rsidRDefault="00D20AFB" w:rsidP="00D20AFB">
      <w:pPr>
        <w:tabs>
          <w:tab w:val="left" w:pos="284"/>
        </w:tabs>
        <w:spacing w:after="0" w:line="240" w:lineRule="auto"/>
        <w:ind w:firstLine="284"/>
        <w:jc w:val="both"/>
        <w:rPr>
          <w:rFonts w:ascii="Times New Roman" w:eastAsia="Calibri" w:hAnsi="Times New Roman" w:cs="Times New Roman"/>
          <w:sz w:val="12"/>
          <w:szCs w:val="12"/>
        </w:rPr>
      </w:pPr>
      <w:r w:rsidRPr="00D20AF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20AFB" w:rsidRPr="00D20AFB" w:rsidRDefault="00D20AFB" w:rsidP="00D20AFB">
      <w:pPr>
        <w:tabs>
          <w:tab w:val="left" w:pos="284"/>
        </w:tabs>
        <w:spacing w:after="0" w:line="240" w:lineRule="auto"/>
        <w:ind w:firstLine="284"/>
        <w:jc w:val="both"/>
        <w:rPr>
          <w:rFonts w:ascii="Times New Roman" w:eastAsia="Calibri" w:hAnsi="Times New Roman" w:cs="Times New Roman"/>
          <w:sz w:val="12"/>
          <w:szCs w:val="12"/>
        </w:rPr>
      </w:pPr>
      <w:r w:rsidRPr="00D20AFB">
        <w:rPr>
          <w:rFonts w:ascii="Times New Roman" w:eastAsia="Calibri" w:hAnsi="Times New Roman" w:cs="Times New Roman"/>
          <w:sz w:val="12"/>
          <w:szCs w:val="12"/>
        </w:rPr>
        <w:t xml:space="preserve">4. </w:t>
      </w:r>
      <w:proofErr w:type="gramStart"/>
      <w:r w:rsidRPr="00D20AFB">
        <w:rPr>
          <w:rFonts w:ascii="Times New Roman" w:eastAsia="Calibri" w:hAnsi="Times New Roman" w:cs="Times New Roman"/>
          <w:sz w:val="12"/>
          <w:szCs w:val="12"/>
        </w:rPr>
        <w:t>Контроль за</w:t>
      </w:r>
      <w:proofErr w:type="gramEnd"/>
      <w:r w:rsidRPr="00D20AFB">
        <w:rPr>
          <w:rFonts w:ascii="Times New Roman" w:eastAsia="Calibri"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района Сергиевский Астапову Е.А.</w:t>
      </w:r>
    </w:p>
    <w:p w:rsidR="00D20AFB" w:rsidRDefault="00D20AFB" w:rsidP="00D20AFB">
      <w:pPr>
        <w:tabs>
          <w:tab w:val="left" w:pos="284"/>
        </w:tabs>
        <w:spacing w:after="0" w:line="240" w:lineRule="auto"/>
        <w:jc w:val="right"/>
        <w:rPr>
          <w:rFonts w:ascii="Times New Roman" w:eastAsia="Calibri" w:hAnsi="Times New Roman" w:cs="Times New Roman"/>
          <w:sz w:val="12"/>
          <w:szCs w:val="12"/>
        </w:rPr>
      </w:pPr>
      <w:r w:rsidRPr="00D20AFB">
        <w:rPr>
          <w:rFonts w:ascii="Times New Roman" w:eastAsia="Calibri" w:hAnsi="Times New Roman" w:cs="Times New Roman"/>
          <w:sz w:val="12"/>
          <w:szCs w:val="12"/>
        </w:rPr>
        <w:t>Глава муниципального района Сергиевский</w:t>
      </w:r>
    </w:p>
    <w:p w:rsidR="00D20AFB" w:rsidRPr="00D20AFB" w:rsidRDefault="00D20AFB" w:rsidP="00D20AFB">
      <w:pPr>
        <w:tabs>
          <w:tab w:val="left" w:pos="284"/>
        </w:tabs>
        <w:spacing w:after="0" w:line="240" w:lineRule="auto"/>
        <w:jc w:val="right"/>
        <w:rPr>
          <w:rFonts w:ascii="Times New Roman" w:eastAsia="Calibri" w:hAnsi="Times New Roman" w:cs="Times New Roman"/>
          <w:sz w:val="12"/>
          <w:szCs w:val="12"/>
        </w:rPr>
      </w:pPr>
      <w:r w:rsidRPr="00D20AFB">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D20AFB">
        <w:rPr>
          <w:rFonts w:ascii="Times New Roman" w:eastAsia="Calibri" w:hAnsi="Times New Roman" w:cs="Times New Roman"/>
          <w:sz w:val="12"/>
          <w:szCs w:val="12"/>
        </w:rPr>
        <w:t>Веселов</w:t>
      </w:r>
    </w:p>
    <w:p w:rsidR="00AA1D62" w:rsidRPr="00AA1D62" w:rsidRDefault="00AA1D62" w:rsidP="00AA1D62">
      <w:pPr>
        <w:tabs>
          <w:tab w:val="left" w:pos="284"/>
        </w:tabs>
        <w:spacing w:after="0" w:line="240" w:lineRule="auto"/>
        <w:jc w:val="both"/>
        <w:rPr>
          <w:rFonts w:ascii="Times New Roman" w:eastAsia="Calibri" w:hAnsi="Times New Roman" w:cs="Times New Roman"/>
          <w:sz w:val="12"/>
          <w:szCs w:val="12"/>
        </w:rPr>
      </w:pPr>
    </w:p>
    <w:p w:rsidR="00D20AFB" w:rsidRPr="00FA565A" w:rsidRDefault="00D20AFB" w:rsidP="00D20AFB">
      <w:pPr>
        <w:spacing w:after="0" w:line="240" w:lineRule="auto"/>
        <w:jc w:val="right"/>
        <w:rPr>
          <w:rFonts w:ascii="Times New Roman" w:eastAsia="Calibri" w:hAnsi="Times New Roman" w:cs="Times New Roman"/>
          <w:i/>
          <w:sz w:val="12"/>
          <w:szCs w:val="12"/>
        </w:rPr>
      </w:pPr>
      <w:r w:rsidRPr="00FA565A">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D20AFB" w:rsidRPr="00FA565A" w:rsidRDefault="00D20AFB" w:rsidP="00D20AFB">
      <w:pPr>
        <w:spacing w:after="0" w:line="240" w:lineRule="auto"/>
        <w:jc w:val="right"/>
        <w:rPr>
          <w:rFonts w:ascii="Times New Roman" w:eastAsia="Calibri" w:hAnsi="Times New Roman" w:cs="Times New Roman"/>
          <w:i/>
          <w:sz w:val="12"/>
          <w:szCs w:val="12"/>
        </w:rPr>
      </w:pPr>
      <w:r w:rsidRPr="00FA565A">
        <w:rPr>
          <w:rFonts w:ascii="Times New Roman" w:eastAsia="Calibri" w:hAnsi="Times New Roman" w:cs="Times New Roman"/>
          <w:i/>
          <w:sz w:val="12"/>
          <w:szCs w:val="12"/>
        </w:rPr>
        <w:t>к постановлению администрации</w:t>
      </w:r>
    </w:p>
    <w:p w:rsidR="00D20AFB" w:rsidRPr="00FA565A" w:rsidRDefault="00D20AFB" w:rsidP="00D20AFB">
      <w:pPr>
        <w:spacing w:after="0" w:line="240" w:lineRule="auto"/>
        <w:jc w:val="right"/>
        <w:rPr>
          <w:rFonts w:ascii="Times New Roman" w:eastAsia="Calibri" w:hAnsi="Times New Roman" w:cs="Times New Roman"/>
          <w:i/>
          <w:sz w:val="12"/>
          <w:szCs w:val="12"/>
        </w:rPr>
      </w:pPr>
      <w:r w:rsidRPr="00FA565A">
        <w:rPr>
          <w:rFonts w:ascii="Times New Roman" w:eastAsia="Calibri" w:hAnsi="Times New Roman" w:cs="Times New Roman"/>
          <w:i/>
          <w:sz w:val="12"/>
          <w:szCs w:val="12"/>
        </w:rPr>
        <w:t>муниципального района Сергиевский Самарской области</w:t>
      </w:r>
    </w:p>
    <w:p w:rsidR="00D20AFB" w:rsidRPr="00FA565A" w:rsidRDefault="00D20AFB" w:rsidP="00D20AFB">
      <w:pPr>
        <w:tabs>
          <w:tab w:val="left" w:pos="284"/>
        </w:tabs>
        <w:spacing w:after="0" w:line="240" w:lineRule="auto"/>
        <w:jc w:val="right"/>
        <w:rPr>
          <w:rFonts w:ascii="Times New Roman" w:eastAsia="Calibri" w:hAnsi="Times New Roman" w:cs="Times New Roman"/>
          <w:i/>
          <w:sz w:val="12"/>
          <w:szCs w:val="12"/>
        </w:rPr>
      </w:pPr>
      <w:r w:rsidRPr="00FA565A">
        <w:rPr>
          <w:rFonts w:ascii="Times New Roman" w:eastAsia="Calibri" w:hAnsi="Times New Roman" w:cs="Times New Roman"/>
          <w:i/>
          <w:sz w:val="12"/>
          <w:szCs w:val="12"/>
        </w:rPr>
        <w:t>№1</w:t>
      </w:r>
      <w:r>
        <w:rPr>
          <w:rFonts w:ascii="Times New Roman" w:eastAsia="Calibri" w:hAnsi="Times New Roman" w:cs="Times New Roman"/>
          <w:i/>
          <w:sz w:val="12"/>
          <w:szCs w:val="12"/>
        </w:rPr>
        <w:t>242</w:t>
      </w:r>
      <w:r w:rsidRPr="00FA565A">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11</w:t>
      </w:r>
      <w:r w:rsidRPr="00FA565A">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окт</w:t>
      </w:r>
      <w:r w:rsidRPr="00FA565A">
        <w:rPr>
          <w:rFonts w:ascii="Times New Roman" w:eastAsia="Calibri" w:hAnsi="Times New Roman" w:cs="Times New Roman"/>
          <w:i/>
          <w:sz w:val="12"/>
          <w:szCs w:val="12"/>
        </w:rPr>
        <w:t>ября 2017 г.</w:t>
      </w:r>
    </w:p>
    <w:p w:rsidR="00845357" w:rsidRPr="00D20AFB" w:rsidRDefault="00D20AFB" w:rsidP="00D20AFB">
      <w:pPr>
        <w:tabs>
          <w:tab w:val="left" w:pos="284"/>
        </w:tabs>
        <w:spacing w:after="0" w:line="240" w:lineRule="auto"/>
        <w:jc w:val="center"/>
        <w:rPr>
          <w:rFonts w:ascii="Times New Roman" w:eastAsia="Calibri" w:hAnsi="Times New Roman" w:cs="Times New Roman"/>
          <w:b/>
          <w:sz w:val="12"/>
          <w:szCs w:val="12"/>
        </w:rPr>
      </w:pPr>
      <w:r w:rsidRPr="00D20AFB">
        <w:rPr>
          <w:rFonts w:ascii="Times New Roman" w:eastAsia="Calibri" w:hAnsi="Times New Roman" w:cs="Times New Roman"/>
          <w:b/>
          <w:sz w:val="12"/>
          <w:szCs w:val="12"/>
        </w:rPr>
        <w:t>Перечень программных мероприятий</w:t>
      </w:r>
    </w:p>
    <w:p w:rsidR="00D20AFB" w:rsidRDefault="00D20AFB" w:rsidP="00D20AFB">
      <w:pPr>
        <w:tabs>
          <w:tab w:val="left" w:pos="284"/>
        </w:tabs>
        <w:spacing w:after="0" w:line="240" w:lineRule="auto"/>
        <w:jc w:val="center"/>
        <w:rPr>
          <w:rFonts w:ascii="Times New Roman" w:eastAsia="Calibri" w:hAnsi="Times New Roman" w:cs="Times New Roman"/>
          <w:b/>
          <w:sz w:val="12"/>
          <w:szCs w:val="12"/>
        </w:rPr>
      </w:pPr>
      <w:r w:rsidRPr="00D20AFB">
        <w:rPr>
          <w:rFonts w:ascii="Times New Roman" w:eastAsia="Calibri" w:hAnsi="Times New Roman" w:cs="Times New Roman"/>
          <w:b/>
          <w:sz w:val="12"/>
          <w:szCs w:val="12"/>
        </w:rPr>
        <w:t xml:space="preserve">муниципальной Программы «Модернизация автомобильных дорог общего пользования местного значения </w:t>
      </w:r>
    </w:p>
    <w:p w:rsidR="00845357" w:rsidRPr="00D20AFB" w:rsidRDefault="00D20AFB" w:rsidP="00D20AFB">
      <w:pPr>
        <w:tabs>
          <w:tab w:val="left" w:pos="284"/>
        </w:tabs>
        <w:spacing w:after="0" w:line="240" w:lineRule="auto"/>
        <w:jc w:val="center"/>
        <w:rPr>
          <w:rFonts w:ascii="Times New Roman" w:eastAsia="Calibri" w:hAnsi="Times New Roman" w:cs="Times New Roman"/>
          <w:b/>
          <w:sz w:val="12"/>
          <w:szCs w:val="12"/>
        </w:rPr>
      </w:pPr>
      <w:r w:rsidRPr="00D20AFB">
        <w:rPr>
          <w:rFonts w:ascii="Times New Roman" w:eastAsia="Calibri" w:hAnsi="Times New Roman" w:cs="Times New Roman"/>
          <w:b/>
          <w:sz w:val="12"/>
          <w:szCs w:val="12"/>
        </w:rPr>
        <w:t>в муниципальном районе Сергиевский Самарской области на 2017-2019 годы»</w:t>
      </w:r>
    </w:p>
    <w:tbl>
      <w:tblPr>
        <w:tblStyle w:val="af1"/>
        <w:tblW w:w="0" w:type="auto"/>
        <w:tblInd w:w="108" w:type="dxa"/>
        <w:tblLayout w:type="fixed"/>
        <w:tblLook w:val="04A0" w:firstRow="1" w:lastRow="0" w:firstColumn="1" w:lastColumn="0" w:noHBand="0" w:noVBand="1"/>
      </w:tblPr>
      <w:tblGrid>
        <w:gridCol w:w="284"/>
        <w:gridCol w:w="1701"/>
        <w:gridCol w:w="425"/>
        <w:gridCol w:w="425"/>
        <w:gridCol w:w="426"/>
        <w:gridCol w:w="425"/>
        <w:gridCol w:w="425"/>
        <w:gridCol w:w="425"/>
        <w:gridCol w:w="426"/>
        <w:gridCol w:w="425"/>
        <w:gridCol w:w="425"/>
        <w:gridCol w:w="425"/>
        <w:gridCol w:w="426"/>
        <w:gridCol w:w="447"/>
        <w:gridCol w:w="403"/>
      </w:tblGrid>
      <w:tr w:rsidR="00D20AFB" w:rsidRPr="00D20AFB" w:rsidTr="00D20AFB">
        <w:trPr>
          <w:trHeight w:val="20"/>
        </w:trPr>
        <w:tc>
          <w:tcPr>
            <w:tcW w:w="284" w:type="dxa"/>
            <w:vMerge w:val="restart"/>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 xml:space="preserve">№ </w:t>
            </w:r>
            <w:proofErr w:type="gramStart"/>
            <w:r w:rsidRPr="00D20AFB">
              <w:rPr>
                <w:rFonts w:ascii="Times New Roman" w:eastAsia="Calibri" w:hAnsi="Times New Roman" w:cs="Times New Roman"/>
                <w:sz w:val="12"/>
                <w:szCs w:val="12"/>
              </w:rPr>
              <w:t>п</w:t>
            </w:r>
            <w:proofErr w:type="gramEnd"/>
            <w:r w:rsidRPr="00D20AFB">
              <w:rPr>
                <w:rFonts w:ascii="Times New Roman" w:eastAsia="Calibri" w:hAnsi="Times New Roman" w:cs="Times New Roman"/>
                <w:sz w:val="12"/>
                <w:szCs w:val="12"/>
              </w:rPr>
              <w:t>/п</w:t>
            </w:r>
          </w:p>
        </w:tc>
        <w:tc>
          <w:tcPr>
            <w:tcW w:w="1701" w:type="dxa"/>
            <w:vMerge w:val="restart"/>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Наименование мероприятия</w:t>
            </w:r>
          </w:p>
        </w:tc>
        <w:tc>
          <w:tcPr>
            <w:tcW w:w="5528" w:type="dxa"/>
            <w:gridSpan w:val="13"/>
            <w:noWrap/>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Финансирование</w:t>
            </w:r>
          </w:p>
        </w:tc>
      </w:tr>
      <w:tr w:rsidR="00D20AFB" w:rsidRPr="00D20AFB" w:rsidTr="00D20AFB">
        <w:trPr>
          <w:trHeight w:val="20"/>
        </w:trPr>
        <w:tc>
          <w:tcPr>
            <w:tcW w:w="284" w:type="dxa"/>
            <w:vMerge/>
            <w:hideMark/>
          </w:tcPr>
          <w:p w:rsidR="00D20AFB" w:rsidRPr="00D20AFB" w:rsidRDefault="00D20AFB" w:rsidP="00D20AFB">
            <w:pPr>
              <w:tabs>
                <w:tab w:val="left" w:pos="284"/>
              </w:tabs>
              <w:rPr>
                <w:rFonts w:ascii="Times New Roman" w:eastAsia="Calibri" w:hAnsi="Times New Roman" w:cs="Times New Roman"/>
                <w:sz w:val="12"/>
                <w:szCs w:val="12"/>
              </w:rPr>
            </w:pPr>
          </w:p>
        </w:tc>
        <w:tc>
          <w:tcPr>
            <w:tcW w:w="1701" w:type="dxa"/>
            <w:vMerge/>
            <w:hideMark/>
          </w:tcPr>
          <w:p w:rsidR="00D20AFB" w:rsidRPr="00D20AFB" w:rsidRDefault="00D20AFB" w:rsidP="00D20AFB">
            <w:pPr>
              <w:tabs>
                <w:tab w:val="left" w:pos="284"/>
              </w:tabs>
              <w:rPr>
                <w:rFonts w:ascii="Times New Roman" w:eastAsia="Calibri" w:hAnsi="Times New Roman" w:cs="Times New Roman"/>
                <w:sz w:val="12"/>
                <w:szCs w:val="12"/>
              </w:rPr>
            </w:pPr>
          </w:p>
        </w:tc>
        <w:tc>
          <w:tcPr>
            <w:tcW w:w="425" w:type="dxa"/>
            <w:vMerge w:val="restart"/>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Всего</w:t>
            </w:r>
          </w:p>
        </w:tc>
        <w:tc>
          <w:tcPr>
            <w:tcW w:w="1701" w:type="dxa"/>
            <w:gridSpan w:val="4"/>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2017 год</w:t>
            </w:r>
          </w:p>
        </w:tc>
        <w:tc>
          <w:tcPr>
            <w:tcW w:w="1701" w:type="dxa"/>
            <w:gridSpan w:val="4"/>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2018 год</w:t>
            </w:r>
          </w:p>
        </w:tc>
        <w:tc>
          <w:tcPr>
            <w:tcW w:w="1701" w:type="dxa"/>
            <w:gridSpan w:val="4"/>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2019 год</w:t>
            </w:r>
          </w:p>
        </w:tc>
      </w:tr>
      <w:tr w:rsidR="00D20AFB" w:rsidRPr="00D20AFB" w:rsidTr="00D20AFB">
        <w:trPr>
          <w:trHeight w:val="20"/>
        </w:trPr>
        <w:tc>
          <w:tcPr>
            <w:tcW w:w="284" w:type="dxa"/>
            <w:vMerge/>
            <w:hideMark/>
          </w:tcPr>
          <w:p w:rsidR="00D20AFB" w:rsidRPr="00D20AFB" w:rsidRDefault="00D20AFB" w:rsidP="00D20AFB">
            <w:pPr>
              <w:tabs>
                <w:tab w:val="left" w:pos="284"/>
              </w:tabs>
              <w:rPr>
                <w:rFonts w:ascii="Times New Roman" w:eastAsia="Calibri" w:hAnsi="Times New Roman" w:cs="Times New Roman"/>
                <w:sz w:val="12"/>
                <w:szCs w:val="12"/>
              </w:rPr>
            </w:pPr>
          </w:p>
        </w:tc>
        <w:tc>
          <w:tcPr>
            <w:tcW w:w="1701" w:type="dxa"/>
            <w:vMerge/>
            <w:hideMark/>
          </w:tcPr>
          <w:p w:rsidR="00D20AFB" w:rsidRPr="00D20AFB" w:rsidRDefault="00D20AFB" w:rsidP="00D20AFB">
            <w:pPr>
              <w:tabs>
                <w:tab w:val="left" w:pos="284"/>
              </w:tabs>
              <w:rPr>
                <w:rFonts w:ascii="Times New Roman" w:eastAsia="Calibri" w:hAnsi="Times New Roman" w:cs="Times New Roman"/>
                <w:sz w:val="12"/>
                <w:szCs w:val="12"/>
              </w:rPr>
            </w:pPr>
          </w:p>
        </w:tc>
        <w:tc>
          <w:tcPr>
            <w:tcW w:w="425" w:type="dxa"/>
            <w:vMerge/>
            <w:hideMark/>
          </w:tcPr>
          <w:p w:rsidR="00D20AFB" w:rsidRPr="00D20AFB" w:rsidRDefault="00D20AFB" w:rsidP="00D20AFB">
            <w:pPr>
              <w:tabs>
                <w:tab w:val="left" w:pos="284"/>
              </w:tabs>
              <w:rPr>
                <w:rFonts w:ascii="Times New Roman" w:eastAsia="Calibri" w:hAnsi="Times New Roman" w:cs="Times New Roman"/>
                <w:sz w:val="12"/>
                <w:szCs w:val="12"/>
              </w:rPr>
            </w:pP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Итого</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Мест</w:t>
            </w:r>
            <w:proofErr w:type="gramStart"/>
            <w:r w:rsidRPr="00D20AFB">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 xml:space="preserve"> </w:t>
            </w:r>
            <w:proofErr w:type="gramStart"/>
            <w:r w:rsidRPr="00D20AFB">
              <w:rPr>
                <w:rFonts w:ascii="Times New Roman" w:eastAsia="Calibri" w:hAnsi="Times New Roman" w:cs="Times New Roman"/>
                <w:sz w:val="12"/>
                <w:szCs w:val="12"/>
              </w:rPr>
              <w:t>б</w:t>
            </w:r>
            <w:proofErr w:type="gramEnd"/>
            <w:r w:rsidRPr="00D20AFB">
              <w:rPr>
                <w:rFonts w:ascii="Times New Roman" w:eastAsia="Calibri" w:hAnsi="Times New Roman" w:cs="Times New Roman"/>
                <w:sz w:val="12"/>
                <w:szCs w:val="12"/>
              </w:rPr>
              <w:t>-т</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D20AFB">
              <w:rPr>
                <w:rFonts w:ascii="Times New Roman" w:eastAsia="Calibri" w:hAnsi="Times New Roman" w:cs="Times New Roman"/>
                <w:sz w:val="12"/>
                <w:szCs w:val="12"/>
              </w:rPr>
              <w:t>б-т</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Внебюджет</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Итого</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Мест</w:t>
            </w:r>
            <w:proofErr w:type="gramStart"/>
            <w:r w:rsidRPr="00D20AFB">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 xml:space="preserve"> </w:t>
            </w:r>
            <w:proofErr w:type="gramStart"/>
            <w:r w:rsidRPr="00D20AFB">
              <w:rPr>
                <w:rFonts w:ascii="Times New Roman" w:eastAsia="Calibri" w:hAnsi="Times New Roman" w:cs="Times New Roman"/>
                <w:sz w:val="12"/>
                <w:szCs w:val="12"/>
              </w:rPr>
              <w:t>б</w:t>
            </w:r>
            <w:proofErr w:type="gramEnd"/>
            <w:r w:rsidRPr="00D20AFB">
              <w:rPr>
                <w:rFonts w:ascii="Times New Roman" w:eastAsia="Calibri" w:hAnsi="Times New Roman" w:cs="Times New Roman"/>
                <w:sz w:val="12"/>
                <w:szCs w:val="12"/>
              </w:rPr>
              <w:t>-т</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D20AFB">
              <w:rPr>
                <w:rFonts w:ascii="Times New Roman" w:eastAsia="Calibri" w:hAnsi="Times New Roman" w:cs="Times New Roman"/>
                <w:sz w:val="12"/>
                <w:szCs w:val="12"/>
              </w:rPr>
              <w:t>б-т</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Внебюджет</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Итого</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Мест</w:t>
            </w:r>
            <w:proofErr w:type="gramStart"/>
            <w:r w:rsidRPr="00D20AFB">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 xml:space="preserve"> </w:t>
            </w:r>
            <w:proofErr w:type="gramStart"/>
            <w:r w:rsidRPr="00D20AFB">
              <w:rPr>
                <w:rFonts w:ascii="Times New Roman" w:eastAsia="Calibri" w:hAnsi="Times New Roman" w:cs="Times New Roman"/>
                <w:sz w:val="12"/>
                <w:szCs w:val="12"/>
              </w:rPr>
              <w:t>б</w:t>
            </w:r>
            <w:proofErr w:type="gramEnd"/>
            <w:r w:rsidRPr="00D20AFB">
              <w:rPr>
                <w:rFonts w:ascii="Times New Roman" w:eastAsia="Calibri" w:hAnsi="Times New Roman" w:cs="Times New Roman"/>
                <w:sz w:val="12"/>
                <w:szCs w:val="12"/>
              </w:rPr>
              <w:t>-т</w:t>
            </w:r>
          </w:p>
        </w:tc>
        <w:tc>
          <w:tcPr>
            <w:tcW w:w="44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D20AFB">
              <w:rPr>
                <w:rFonts w:ascii="Times New Roman" w:eastAsia="Calibri" w:hAnsi="Times New Roman" w:cs="Times New Roman"/>
                <w:sz w:val="12"/>
                <w:szCs w:val="12"/>
              </w:rPr>
              <w:t>б-т</w:t>
            </w:r>
          </w:p>
        </w:tc>
        <w:tc>
          <w:tcPr>
            <w:tcW w:w="403"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Внебюджет</w:t>
            </w:r>
          </w:p>
        </w:tc>
      </w:tr>
      <w:tr w:rsidR="00D20AFB" w:rsidRPr="00D20AFB" w:rsidTr="00D20AFB">
        <w:trPr>
          <w:trHeight w:val="20"/>
        </w:trPr>
        <w:tc>
          <w:tcPr>
            <w:tcW w:w="284"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1</w:t>
            </w:r>
          </w:p>
        </w:tc>
        <w:tc>
          <w:tcPr>
            <w:tcW w:w="1701"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Новое строительство и реконструкция дорог</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0,00</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0,00</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0,00</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4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03"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r>
      <w:tr w:rsidR="00D20AFB" w:rsidRPr="00D20AFB" w:rsidTr="00D20AFB">
        <w:trPr>
          <w:trHeight w:val="20"/>
        </w:trPr>
        <w:tc>
          <w:tcPr>
            <w:tcW w:w="284"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2</w:t>
            </w:r>
          </w:p>
        </w:tc>
        <w:tc>
          <w:tcPr>
            <w:tcW w:w="1701"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Ремонт автодорог с асфальтобетонным покрытием, в том числе:</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27 505 488,51</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27 505 488,51</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1 200 654,01</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26 304 834,50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0,00</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0,00</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4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03"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r>
      <w:tr w:rsidR="00D20AFB" w:rsidRPr="00D20AFB" w:rsidTr="00D20AFB">
        <w:trPr>
          <w:trHeight w:val="20"/>
        </w:trPr>
        <w:tc>
          <w:tcPr>
            <w:tcW w:w="284"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2.1.</w:t>
            </w:r>
          </w:p>
        </w:tc>
        <w:tc>
          <w:tcPr>
            <w:tcW w:w="1701"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Ремонт автодорог с асфальтобетонным покрытием (за счет средств дорожного фонда)</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1 200 654,01</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1 200 654,01</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1 200 654,01</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0,00</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0,00</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4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03"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r>
      <w:tr w:rsidR="00D20AFB" w:rsidRPr="00D20AFB" w:rsidTr="00D20AFB">
        <w:trPr>
          <w:trHeight w:val="20"/>
        </w:trPr>
        <w:tc>
          <w:tcPr>
            <w:tcW w:w="284"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2.2.</w:t>
            </w:r>
          </w:p>
        </w:tc>
        <w:tc>
          <w:tcPr>
            <w:tcW w:w="1701"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Ремонт автодорог с асфальтобетонным покрытием</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26 304 834,50</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26 304 834,50</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26 304 834,50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0,00</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0,00</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4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03"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r>
      <w:tr w:rsidR="00D20AFB" w:rsidRPr="00D20AFB" w:rsidTr="00D20AFB">
        <w:trPr>
          <w:trHeight w:val="20"/>
        </w:trPr>
        <w:tc>
          <w:tcPr>
            <w:tcW w:w="284"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3</w:t>
            </w:r>
          </w:p>
        </w:tc>
        <w:tc>
          <w:tcPr>
            <w:tcW w:w="1701"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 в том числе:</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13 792 273,66</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10 017 364,89</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5 071 358,32</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1 923 978,79</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3 022 027,78</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3 774 908,77</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3 774 908,77</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0,00</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4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03"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r>
      <w:tr w:rsidR="00D20AFB" w:rsidRPr="00D20AFB" w:rsidTr="00D20AFB">
        <w:trPr>
          <w:trHeight w:val="20"/>
        </w:trPr>
        <w:tc>
          <w:tcPr>
            <w:tcW w:w="284"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3.1</w:t>
            </w:r>
            <w:r w:rsidRPr="00D20AFB">
              <w:rPr>
                <w:rFonts w:ascii="Times New Roman" w:eastAsia="Calibri" w:hAnsi="Times New Roman" w:cs="Times New Roman"/>
                <w:sz w:val="12"/>
                <w:szCs w:val="12"/>
              </w:rPr>
              <w:lastRenderedPageBreak/>
              <w:t>.</w:t>
            </w:r>
          </w:p>
        </w:tc>
        <w:tc>
          <w:tcPr>
            <w:tcW w:w="1701"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 (за счет средств дорожного фонда - района)</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7 020 707,09</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3 245 798,32</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3 245 798,32</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3 774 908,77</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3 774 908,77</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0,00</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4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03"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r>
      <w:tr w:rsidR="00D20AFB" w:rsidRPr="00D20AFB" w:rsidTr="00D20AFB">
        <w:trPr>
          <w:trHeight w:val="20"/>
        </w:trPr>
        <w:tc>
          <w:tcPr>
            <w:tcW w:w="284"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3.2.</w:t>
            </w:r>
          </w:p>
        </w:tc>
        <w:tc>
          <w:tcPr>
            <w:tcW w:w="1701"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6 771 566,57</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6 771 566,57</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1 825 560,00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1 923 978,79</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3 022 027,78</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0,00</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0,00</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4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03"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r>
      <w:tr w:rsidR="00D20AFB" w:rsidRPr="00D20AFB" w:rsidTr="00D20AFB">
        <w:trPr>
          <w:trHeight w:val="20"/>
        </w:trPr>
        <w:tc>
          <w:tcPr>
            <w:tcW w:w="284"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3.3.</w:t>
            </w:r>
          </w:p>
        </w:tc>
        <w:tc>
          <w:tcPr>
            <w:tcW w:w="1701"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 (за счет средств дорожного фонда - поселения)</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0,00</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0,00</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0,00</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4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03"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r>
      <w:tr w:rsidR="00D20AFB" w:rsidRPr="00D20AFB" w:rsidTr="00D20AFB">
        <w:trPr>
          <w:trHeight w:val="20"/>
        </w:trPr>
        <w:tc>
          <w:tcPr>
            <w:tcW w:w="284"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4</w:t>
            </w:r>
          </w:p>
        </w:tc>
        <w:tc>
          <w:tcPr>
            <w:tcW w:w="1701"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Проверка достоверности определения сметной документации, в том числе:</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48 269,64</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48 269,64</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48 269,64</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0,00</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0,00</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4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03"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r>
      <w:tr w:rsidR="00D20AFB" w:rsidRPr="00D20AFB" w:rsidTr="00D20AFB">
        <w:trPr>
          <w:trHeight w:val="20"/>
        </w:trPr>
        <w:tc>
          <w:tcPr>
            <w:tcW w:w="284"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4.1.</w:t>
            </w:r>
          </w:p>
        </w:tc>
        <w:tc>
          <w:tcPr>
            <w:tcW w:w="1701"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Проверка достоверности определения сметной документации (за счет средств дорожного фонда)</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0,00</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0,00</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0,00</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4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03"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r>
      <w:tr w:rsidR="00D20AFB" w:rsidRPr="00D20AFB" w:rsidTr="00D20AFB">
        <w:trPr>
          <w:trHeight w:val="20"/>
        </w:trPr>
        <w:tc>
          <w:tcPr>
            <w:tcW w:w="284"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4.2.</w:t>
            </w:r>
          </w:p>
        </w:tc>
        <w:tc>
          <w:tcPr>
            <w:tcW w:w="1701"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Проверка достоверности определения сметной документации</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48 269,64</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48 269,64</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48 269,64</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0,00</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0,00</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4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03"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r>
      <w:tr w:rsidR="00D20AFB" w:rsidRPr="00D20AFB" w:rsidTr="00D20AFB">
        <w:trPr>
          <w:trHeight w:val="20"/>
        </w:trPr>
        <w:tc>
          <w:tcPr>
            <w:tcW w:w="284"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5</w:t>
            </w:r>
          </w:p>
        </w:tc>
        <w:tc>
          <w:tcPr>
            <w:tcW w:w="1701"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Прочие работы</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440 000,00</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440 000,00</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440 000,00</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0,00</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0,00</w:t>
            </w:r>
          </w:p>
        </w:tc>
        <w:tc>
          <w:tcPr>
            <w:tcW w:w="426"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47"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c>
          <w:tcPr>
            <w:tcW w:w="403" w:type="dxa"/>
            <w:hideMark/>
          </w:tcPr>
          <w:p w:rsidR="00D20AFB" w:rsidRPr="00D20AFB" w:rsidRDefault="00D20AFB" w:rsidP="00D20AFB">
            <w:pPr>
              <w:tabs>
                <w:tab w:val="left" w:pos="284"/>
              </w:tabs>
              <w:rPr>
                <w:rFonts w:ascii="Times New Roman" w:eastAsia="Calibri" w:hAnsi="Times New Roman" w:cs="Times New Roman"/>
                <w:sz w:val="12"/>
                <w:szCs w:val="12"/>
              </w:rPr>
            </w:pPr>
            <w:r w:rsidRPr="00D20AFB">
              <w:rPr>
                <w:rFonts w:ascii="Times New Roman" w:eastAsia="Calibri" w:hAnsi="Times New Roman" w:cs="Times New Roman"/>
                <w:sz w:val="12"/>
                <w:szCs w:val="12"/>
              </w:rPr>
              <w:t>0,00</w:t>
            </w:r>
          </w:p>
        </w:tc>
      </w:tr>
      <w:tr w:rsidR="00D20AFB" w:rsidRPr="00D20AFB" w:rsidTr="00D20AFB">
        <w:trPr>
          <w:trHeight w:val="20"/>
        </w:trPr>
        <w:tc>
          <w:tcPr>
            <w:tcW w:w="1985" w:type="dxa"/>
            <w:gridSpan w:val="2"/>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Итого</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41 786 031,81</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38 011 123,04</w:t>
            </w:r>
          </w:p>
        </w:tc>
        <w:tc>
          <w:tcPr>
            <w:tcW w:w="426"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6 320 281,97</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28 228 813,29</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3 462 027,78</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3 774 908,77</w:t>
            </w:r>
          </w:p>
        </w:tc>
        <w:tc>
          <w:tcPr>
            <w:tcW w:w="426"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3 774 908,77</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0,00</w:t>
            </w:r>
          </w:p>
        </w:tc>
        <w:tc>
          <w:tcPr>
            <w:tcW w:w="425"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0,00</w:t>
            </w:r>
          </w:p>
        </w:tc>
        <w:tc>
          <w:tcPr>
            <w:tcW w:w="426"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0,00</w:t>
            </w:r>
          </w:p>
        </w:tc>
        <w:tc>
          <w:tcPr>
            <w:tcW w:w="447"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0,00</w:t>
            </w:r>
          </w:p>
        </w:tc>
        <w:tc>
          <w:tcPr>
            <w:tcW w:w="403" w:type="dxa"/>
            <w:hideMark/>
          </w:tcPr>
          <w:p w:rsidR="00D20AFB" w:rsidRPr="00D20AFB" w:rsidRDefault="00D20AFB" w:rsidP="00D20AFB">
            <w:pPr>
              <w:tabs>
                <w:tab w:val="left" w:pos="284"/>
              </w:tabs>
              <w:rPr>
                <w:rFonts w:ascii="Times New Roman" w:eastAsia="Calibri" w:hAnsi="Times New Roman" w:cs="Times New Roman"/>
                <w:bCs/>
                <w:sz w:val="12"/>
                <w:szCs w:val="12"/>
              </w:rPr>
            </w:pPr>
            <w:r w:rsidRPr="00D20AFB">
              <w:rPr>
                <w:rFonts w:ascii="Times New Roman" w:eastAsia="Calibri" w:hAnsi="Times New Roman" w:cs="Times New Roman"/>
                <w:bCs/>
                <w:sz w:val="12"/>
                <w:szCs w:val="12"/>
              </w:rPr>
              <w:t>0,00</w:t>
            </w:r>
          </w:p>
        </w:tc>
      </w:tr>
    </w:tbl>
    <w:p w:rsidR="00845357" w:rsidRDefault="00845357" w:rsidP="006D4521">
      <w:pPr>
        <w:tabs>
          <w:tab w:val="left" w:pos="284"/>
        </w:tabs>
        <w:spacing w:after="0" w:line="240" w:lineRule="auto"/>
        <w:jc w:val="both"/>
        <w:rPr>
          <w:rFonts w:ascii="Times New Roman" w:eastAsia="Calibri" w:hAnsi="Times New Roman" w:cs="Times New Roman"/>
          <w:sz w:val="12"/>
          <w:szCs w:val="12"/>
        </w:rPr>
      </w:pPr>
    </w:p>
    <w:p w:rsidR="00DC25E9" w:rsidRPr="00DC25E9" w:rsidRDefault="00DC25E9" w:rsidP="00DC25E9">
      <w:pPr>
        <w:tabs>
          <w:tab w:val="left" w:pos="284"/>
        </w:tabs>
        <w:spacing w:after="0" w:line="240" w:lineRule="auto"/>
        <w:jc w:val="center"/>
        <w:rPr>
          <w:rFonts w:ascii="Times New Roman" w:eastAsia="Calibri" w:hAnsi="Times New Roman" w:cs="Times New Roman"/>
          <w:b/>
          <w:sz w:val="12"/>
          <w:szCs w:val="12"/>
        </w:rPr>
      </w:pPr>
      <w:r w:rsidRPr="00DC25E9">
        <w:rPr>
          <w:rFonts w:ascii="Times New Roman" w:eastAsia="Calibri" w:hAnsi="Times New Roman" w:cs="Times New Roman"/>
          <w:b/>
          <w:sz w:val="12"/>
          <w:szCs w:val="12"/>
        </w:rPr>
        <w:t>Извещение о предоставлении земельного участка.</w:t>
      </w:r>
    </w:p>
    <w:p w:rsidR="00DC25E9" w:rsidRPr="00DC25E9" w:rsidRDefault="00DC25E9" w:rsidP="00DC25E9">
      <w:pPr>
        <w:tabs>
          <w:tab w:val="left" w:pos="284"/>
        </w:tabs>
        <w:spacing w:after="0" w:line="240" w:lineRule="auto"/>
        <w:jc w:val="both"/>
        <w:rPr>
          <w:rFonts w:ascii="Times New Roman" w:eastAsia="Calibri" w:hAnsi="Times New Roman" w:cs="Times New Roman"/>
          <w:sz w:val="12"/>
          <w:szCs w:val="12"/>
        </w:rPr>
      </w:pP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аренду на 20 лет земельного участка категории земель – земли населенных пунктов с разрешенным использованием – для ведения личного подсобного хозяйства.</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i/>
          <w:sz w:val="12"/>
          <w:szCs w:val="12"/>
        </w:rPr>
      </w:pPr>
      <w:proofErr w:type="gramStart"/>
      <w:r w:rsidRPr="00DC25E9">
        <w:rPr>
          <w:rFonts w:ascii="Times New Roman" w:eastAsia="Calibri"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w:t>
      </w:r>
      <w:r w:rsidRPr="00DC25E9">
        <w:rPr>
          <w:rFonts w:ascii="Times New Roman" w:eastAsia="Calibri" w:hAnsi="Times New Roman" w:cs="Times New Roman"/>
          <w:i/>
          <w:sz w:val="12"/>
          <w:szCs w:val="12"/>
        </w:rPr>
        <w:t xml:space="preserve">. </w:t>
      </w:r>
      <w:proofErr w:type="gramEnd"/>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11.11.2017г. прием заявлений завершается.</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 xml:space="preserve">Адрес земельного участка: </w:t>
      </w:r>
      <w:proofErr w:type="gramStart"/>
      <w:r w:rsidRPr="00DC25E9">
        <w:rPr>
          <w:rFonts w:ascii="Times New Roman" w:eastAsia="Calibri" w:hAnsi="Times New Roman" w:cs="Times New Roman"/>
          <w:sz w:val="12"/>
          <w:szCs w:val="12"/>
        </w:rPr>
        <w:t xml:space="preserve">Самарская область, муниципальный район Сергиевский, сельское поселение Светлодольск, с. Павловка, ул. Центральная, площадь земельного участка – 1500 </w:t>
      </w:r>
      <w:proofErr w:type="spellStart"/>
      <w:r w:rsidRPr="00DC25E9">
        <w:rPr>
          <w:rFonts w:ascii="Times New Roman" w:eastAsia="Calibri" w:hAnsi="Times New Roman" w:cs="Times New Roman"/>
          <w:sz w:val="12"/>
          <w:szCs w:val="12"/>
        </w:rPr>
        <w:t>кв.м</w:t>
      </w:r>
      <w:proofErr w:type="spellEnd"/>
      <w:r w:rsidRPr="00DC25E9">
        <w:rPr>
          <w:rFonts w:ascii="Times New Roman" w:eastAsia="Calibri" w:hAnsi="Times New Roman" w:cs="Times New Roman"/>
          <w:sz w:val="12"/>
          <w:szCs w:val="12"/>
        </w:rPr>
        <w:t>.</w:t>
      </w:r>
      <w:proofErr w:type="gramEnd"/>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 15А, кабинет №8 (здание МФЦ), с 13.00 до 16.00 в рабочие дни</w:t>
      </w:r>
    </w:p>
    <w:p w:rsidR="00DC25E9" w:rsidRPr="00DC25E9" w:rsidRDefault="00DC25E9" w:rsidP="00DC25E9">
      <w:pPr>
        <w:tabs>
          <w:tab w:val="left" w:pos="284"/>
        </w:tabs>
        <w:spacing w:after="0" w:line="240" w:lineRule="auto"/>
        <w:jc w:val="both"/>
        <w:rPr>
          <w:rFonts w:ascii="Times New Roman" w:eastAsia="Calibri" w:hAnsi="Times New Roman" w:cs="Times New Roman"/>
          <w:b/>
          <w:sz w:val="12"/>
          <w:szCs w:val="12"/>
        </w:rPr>
      </w:pPr>
    </w:p>
    <w:p w:rsidR="00DC25E9" w:rsidRPr="00DC25E9" w:rsidRDefault="00DC25E9" w:rsidP="00DC25E9">
      <w:pPr>
        <w:tabs>
          <w:tab w:val="left" w:pos="284"/>
          <w:tab w:val="left" w:pos="3828"/>
        </w:tabs>
        <w:spacing w:after="0" w:line="240" w:lineRule="auto"/>
        <w:jc w:val="center"/>
        <w:rPr>
          <w:rFonts w:ascii="Times New Roman" w:eastAsia="Calibri" w:hAnsi="Times New Roman" w:cs="Times New Roman"/>
          <w:b/>
          <w:sz w:val="12"/>
          <w:szCs w:val="12"/>
        </w:rPr>
      </w:pPr>
      <w:r w:rsidRPr="00DC25E9">
        <w:rPr>
          <w:rFonts w:ascii="Times New Roman" w:eastAsia="Calibri" w:hAnsi="Times New Roman" w:cs="Times New Roman"/>
          <w:sz w:val="12"/>
          <w:szCs w:val="12"/>
        </w:rPr>
        <w:t xml:space="preserve"> </w:t>
      </w:r>
      <w:r w:rsidRPr="00DC25E9">
        <w:rPr>
          <w:rFonts w:ascii="Times New Roman" w:eastAsia="Calibri" w:hAnsi="Times New Roman" w:cs="Times New Roman"/>
          <w:b/>
          <w:sz w:val="12"/>
          <w:szCs w:val="12"/>
        </w:rPr>
        <w:t>АДМИНИСТРАЦИЯ</w:t>
      </w:r>
    </w:p>
    <w:p w:rsidR="00DC25E9" w:rsidRPr="00DC25E9" w:rsidRDefault="00DC25E9" w:rsidP="00DC25E9">
      <w:pPr>
        <w:tabs>
          <w:tab w:val="left" w:pos="284"/>
          <w:tab w:val="left" w:pos="3828"/>
        </w:tabs>
        <w:spacing w:after="0" w:line="240" w:lineRule="auto"/>
        <w:jc w:val="center"/>
        <w:rPr>
          <w:rFonts w:ascii="Times New Roman" w:eastAsia="Calibri" w:hAnsi="Times New Roman" w:cs="Times New Roman"/>
          <w:b/>
          <w:sz w:val="12"/>
          <w:szCs w:val="12"/>
        </w:rPr>
      </w:pPr>
      <w:r w:rsidRPr="00DC25E9">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DC25E9" w:rsidRPr="00DC25E9" w:rsidRDefault="00DC25E9" w:rsidP="00DC25E9">
      <w:pPr>
        <w:tabs>
          <w:tab w:val="left" w:pos="284"/>
        </w:tabs>
        <w:spacing w:after="0" w:line="240" w:lineRule="auto"/>
        <w:jc w:val="center"/>
        <w:rPr>
          <w:rFonts w:ascii="Times New Roman" w:eastAsia="Calibri" w:hAnsi="Times New Roman" w:cs="Times New Roman"/>
          <w:b/>
          <w:sz w:val="12"/>
          <w:szCs w:val="12"/>
        </w:rPr>
      </w:pPr>
      <w:r w:rsidRPr="00DC25E9">
        <w:rPr>
          <w:rFonts w:ascii="Times New Roman" w:eastAsia="Calibri" w:hAnsi="Times New Roman" w:cs="Times New Roman"/>
          <w:b/>
          <w:sz w:val="12"/>
          <w:szCs w:val="12"/>
        </w:rPr>
        <w:t>МУНИЦИПАЛЬНОГО РАЙОНА СЕРГИЕВСКИЙ</w:t>
      </w:r>
    </w:p>
    <w:p w:rsidR="00DC25E9" w:rsidRPr="00DC25E9" w:rsidRDefault="00DC25E9" w:rsidP="00DC25E9">
      <w:pPr>
        <w:tabs>
          <w:tab w:val="left" w:pos="284"/>
        </w:tabs>
        <w:spacing w:after="0" w:line="240" w:lineRule="auto"/>
        <w:jc w:val="center"/>
        <w:rPr>
          <w:rFonts w:ascii="Times New Roman" w:eastAsia="Calibri" w:hAnsi="Times New Roman" w:cs="Times New Roman"/>
          <w:b/>
          <w:sz w:val="12"/>
          <w:szCs w:val="12"/>
        </w:rPr>
      </w:pPr>
      <w:r w:rsidRPr="00DC25E9">
        <w:rPr>
          <w:rFonts w:ascii="Times New Roman" w:eastAsia="Calibri" w:hAnsi="Times New Roman" w:cs="Times New Roman"/>
          <w:b/>
          <w:sz w:val="12"/>
          <w:szCs w:val="12"/>
        </w:rPr>
        <w:t>САМАРСКОЙ ОБЛАСТИ</w:t>
      </w:r>
    </w:p>
    <w:p w:rsidR="00DC25E9" w:rsidRPr="00DC25E9" w:rsidRDefault="00DC25E9" w:rsidP="00DC25E9">
      <w:pPr>
        <w:tabs>
          <w:tab w:val="left" w:pos="284"/>
        </w:tabs>
        <w:spacing w:after="0" w:line="240" w:lineRule="auto"/>
        <w:jc w:val="center"/>
        <w:rPr>
          <w:rFonts w:ascii="Times New Roman" w:eastAsia="Calibri" w:hAnsi="Times New Roman" w:cs="Times New Roman"/>
          <w:sz w:val="12"/>
          <w:szCs w:val="12"/>
        </w:rPr>
      </w:pPr>
    </w:p>
    <w:p w:rsidR="00DC25E9" w:rsidRPr="00DC25E9" w:rsidRDefault="00DC25E9" w:rsidP="00DC25E9">
      <w:pPr>
        <w:tabs>
          <w:tab w:val="left" w:pos="284"/>
        </w:tabs>
        <w:spacing w:after="0" w:line="240" w:lineRule="auto"/>
        <w:jc w:val="center"/>
        <w:rPr>
          <w:rFonts w:ascii="Times New Roman" w:eastAsia="Calibri" w:hAnsi="Times New Roman" w:cs="Times New Roman"/>
          <w:sz w:val="12"/>
          <w:szCs w:val="12"/>
        </w:rPr>
      </w:pPr>
      <w:r w:rsidRPr="00DC25E9">
        <w:rPr>
          <w:rFonts w:ascii="Times New Roman" w:eastAsia="Calibri" w:hAnsi="Times New Roman" w:cs="Times New Roman"/>
          <w:sz w:val="12"/>
          <w:szCs w:val="12"/>
        </w:rPr>
        <w:t>ПОСТАНОВЛЕНИЕ</w:t>
      </w:r>
    </w:p>
    <w:p w:rsidR="00DC25E9" w:rsidRPr="00DC25E9" w:rsidRDefault="00DC25E9" w:rsidP="00DC25E9">
      <w:pPr>
        <w:tabs>
          <w:tab w:val="left" w:pos="284"/>
        </w:tabs>
        <w:spacing w:after="0" w:line="240" w:lineRule="auto"/>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1</w:t>
      </w:r>
      <w:r>
        <w:rPr>
          <w:rFonts w:ascii="Times New Roman" w:eastAsia="Calibri" w:hAnsi="Times New Roman" w:cs="Times New Roman"/>
          <w:sz w:val="12"/>
          <w:szCs w:val="12"/>
        </w:rPr>
        <w:t>1</w:t>
      </w:r>
      <w:r w:rsidRPr="00DC25E9">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w:t>
      </w:r>
      <w:r w:rsidRPr="00DC25E9">
        <w:rPr>
          <w:rFonts w:ascii="Times New Roman" w:eastAsia="Calibri" w:hAnsi="Times New Roman" w:cs="Times New Roman"/>
          <w:sz w:val="12"/>
          <w:szCs w:val="12"/>
        </w:rPr>
        <w:t>ября 201</w:t>
      </w:r>
      <w:r>
        <w:rPr>
          <w:rFonts w:ascii="Times New Roman" w:eastAsia="Calibri" w:hAnsi="Times New Roman" w:cs="Times New Roman"/>
          <w:sz w:val="12"/>
          <w:szCs w:val="12"/>
        </w:rPr>
        <w:t>7</w:t>
      </w:r>
      <w:r w:rsidRPr="00DC25E9">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№47</w:t>
      </w:r>
    </w:p>
    <w:p w:rsidR="00DC25E9" w:rsidRDefault="00DC25E9" w:rsidP="00DC25E9">
      <w:pPr>
        <w:tabs>
          <w:tab w:val="left" w:pos="284"/>
        </w:tabs>
        <w:spacing w:after="0" w:line="240" w:lineRule="auto"/>
        <w:jc w:val="center"/>
        <w:rPr>
          <w:rFonts w:ascii="Times New Roman" w:eastAsia="Calibri" w:hAnsi="Times New Roman" w:cs="Times New Roman"/>
          <w:b/>
          <w:sz w:val="12"/>
          <w:szCs w:val="12"/>
        </w:rPr>
      </w:pPr>
      <w:r w:rsidRPr="00DC25E9">
        <w:rPr>
          <w:rFonts w:ascii="Times New Roman" w:eastAsia="Calibri" w:hAnsi="Times New Roman" w:cs="Times New Roman"/>
          <w:b/>
          <w:sz w:val="12"/>
          <w:szCs w:val="12"/>
        </w:rPr>
        <w:t xml:space="preserve">О подготовке проекта планировки территории и проекта межевания территории объекта «Обустройство </w:t>
      </w:r>
      <w:proofErr w:type="spellStart"/>
      <w:r w:rsidRPr="00DC25E9">
        <w:rPr>
          <w:rFonts w:ascii="Times New Roman" w:eastAsia="Calibri" w:hAnsi="Times New Roman" w:cs="Times New Roman"/>
          <w:b/>
          <w:sz w:val="12"/>
          <w:szCs w:val="12"/>
        </w:rPr>
        <w:t>Вольницкого</w:t>
      </w:r>
      <w:proofErr w:type="spellEnd"/>
      <w:r w:rsidRPr="00DC25E9">
        <w:rPr>
          <w:rFonts w:ascii="Times New Roman" w:eastAsia="Calibri" w:hAnsi="Times New Roman" w:cs="Times New Roman"/>
          <w:b/>
          <w:sz w:val="12"/>
          <w:szCs w:val="12"/>
        </w:rPr>
        <w:t xml:space="preserve"> </w:t>
      </w:r>
    </w:p>
    <w:p w:rsidR="00DC25E9" w:rsidRPr="00DC25E9" w:rsidRDefault="00DC25E9" w:rsidP="00DC25E9">
      <w:pPr>
        <w:tabs>
          <w:tab w:val="left" w:pos="284"/>
        </w:tabs>
        <w:spacing w:after="0" w:line="240" w:lineRule="auto"/>
        <w:jc w:val="center"/>
        <w:rPr>
          <w:rFonts w:ascii="Times New Roman" w:eastAsia="Calibri" w:hAnsi="Times New Roman" w:cs="Times New Roman"/>
          <w:b/>
          <w:sz w:val="12"/>
          <w:szCs w:val="12"/>
        </w:rPr>
      </w:pPr>
      <w:r w:rsidRPr="00DC25E9">
        <w:rPr>
          <w:rFonts w:ascii="Times New Roman" w:eastAsia="Calibri" w:hAnsi="Times New Roman" w:cs="Times New Roman"/>
          <w:b/>
          <w:sz w:val="12"/>
          <w:szCs w:val="12"/>
        </w:rPr>
        <w:t>месторождения нефти» в границах  сельского поселения Липовка муниципального района Сергиевский Самарской области</w:t>
      </w:r>
    </w:p>
    <w:p w:rsidR="00DC25E9" w:rsidRPr="00DC25E9" w:rsidRDefault="00DC25E9" w:rsidP="00DC25E9">
      <w:pPr>
        <w:tabs>
          <w:tab w:val="left" w:pos="284"/>
        </w:tabs>
        <w:spacing w:after="0" w:line="240" w:lineRule="auto"/>
        <w:jc w:val="both"/>
        <w:rPr>
          <w:rFonts w:ascii="Times New Roman" w:eastAsia="Calibri" w:hAnsi="Times New Roman" w:cs="Times New Roman"/>
          <w:sz w:val="12"/>
          <w:szCs w:val="12"/>
        </w:rPr>
      </w:pP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Рассмотрев предложение ООО «</w:t>
      </w:r>
      <w:proofErr w:type="spellStart"/>
      <w:r w:rsidRPr="00DC25E9">
        <w:rPr>
          <w:rFonts w:ascii="Times New Roman" w:eastAsia="Calibri" w:hAnsi="Times New Roman" w:cs="Times New Roman"/>
          <w:sz w:val="12"/>
          <w:szCs w:val="12"/>
        </w:rPr>
        <w:t>Югранефтегазпроект</w:t>
      </w:r>
      <w:proofErr w:type="spellEnd"/>
      <w:r w:rsidRPr="00DC25E9">
        <w:rPr>
          <w:rFonts w:ascii="Times New Roman" w:eastAsia="Calibri" w:hAnsi="Times New Roman" w:cs="Times New Roman"/>
          <w:sz w:val="12"/>
          <w:szCs w:val="12"/>
        </w:rPr>
        <w:t>» о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сельского поселения Липовка муниципального района Сергиевский Самарской области</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b/>
          <w:sz w:val="12"/>
          <w:szCs w:val="12"/>
        </w:rPr>
      </w:pPr>
      <w:r w:rsidRPr="00DC25E9">
        <w:rPr>
          <w:rFonts w:ascii="Times New Roman" w:eastAsia="Calibri" w:hAnsi="Times New Roman" w:cs="Times New Roman"/>
          <w:b/>
          <w:sz w:val="12"/>
          <w:szCs w:val="12"/>
        </w:rPr>
        <w:t>ПОСТАНОВЛЯЕТ:</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 xml:space="preserve">1. </w:t>
      </w:r>
      <w:proofErr w:type="gramStart"/>
      <w:r w:rsidRPr="00DC25E9">
        <w:rPr>
          <w:rFonts w:ascii="Times New Roman" w:eastAsia="Calibri" w:hAnsi="Times New Roman" w:cs="Times New Roman"/>
          <w:sz w:val="12"/>
          <w:szCs w:val="12"/>
        </w:rPr>
        <w:t xml:space="preserve">Подготовить проект планировки территории и проект межевания территории объекта «Обустройство </w:t>
      </w:r>
      <w:proofErr w:type="spellStart"/>
      <w:r w:rsidRPr="00DC25E9">
        <w:rPr>
          <w:rFonts w:ascii="Times New Roman" w:eastAsia="Calibri" w:hAnsi="Times New Roman" w:cs="Times New Roman"/>
          <w:sz w:val="12"/>
          <w:szCs w:val="12"/>
        </w:rPr>
        <w:t>Вольницкого</w:t>
      </w:r>
      <w:proofErr w:type="spellEnd"/>
      <w:r w:rsidRPr="00DC25E9">
        <w:rPr>
          <w:rFonts w:ascii="Times New Roman" w:eastAsia="Calibri" w:hAnsi="Times New Roman" w:cs="Times New Roman"/>
          <w:sz w:val="12"/>
          <w:szCs w:val="12"/>
        </w:rPr>
        <w:t xml:space="preserve"> месторождения нефти» в отношении территории, находящейся в границах сельского поселения Липовка муниципального района Сергиевский Самарской области,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 «Обустройство </w:t>
      </w:r>
      <w:proofErr w:type="spellStart"/>
      <w:r w:rsidRPr="00DC25E9">
        <w:rPr>
          <w:rFonts w:ascii="Times New Roman" w:eastAsia="Calibri" w:hAnsi="Times New Roman" w:cs="Times New Roman"/>
          <w:sz w:val="12"/>
          <w:szCs w:val="12"/>
        </w:rPr>
        <w:t>Вольницкого</w:t>
      </w:r>
      <w:proofErr w:type="spellEnd"/>
      <w:proofErr w:type="gramEnd"/>
      <w:r w:rsidRPr="00DC25E9">
        <w:rPr>
          <w:rFonts w:ascii="Times New Roman" w:eastAsia="Calibri" w:hAnsi="Times New Roman" w:cs="Times New Roman"/>
          <w:sz w:val="12"/>
          <w:szCs w:val="12"/>
        </w:rPr>
        <w:t xml:space="preserve"> месторождения нефти» в срок до 01.03.2018 г.</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lastRenderedPageBreak/>
        <w:t>В указанный в настоящем пункте срок ООО «</w:t>
      </w:r>
      <w:proofErr w:type="spellStart"/>
      <w:r w:rsidRPr="00DC25E9">
        <w:rPr>
          <w:rFonts w:ascii="Times New Roman" w:eastAsia="Calibri" w:hAnsi="Times New Roman" w:cs="Times New Roman"/>
          <w:sz w:val="12"/>
          <w:szCs w:val="12"/>
        </w:rPr>
        <w:t>Югранефтегазпроект</w:t>
      </w:r>
      <w:proofErr w:type="spellEnd"/>
      <w:r w:rsidRPr="00DC25E9">
        <w:rPr>
          <w:rFonts w:ascii="Times New Roman" w:eastAsia="Calibri" w:hAnsi="Times New Roman" w:cs="Times New Roman"/>
          <w:sz w:val="12"/>
          <w:szCs w:val="12"/>
        </w:rPr>
        <w:t xml:space="preserve">» обеспечить представление в администрацию сельского поселения Липовка муниципального района Сергиевский Самарской </w:t>
      </w:r>
      <w:proofErr w:type="gramStart"/>
      <w:r w:rsidRPr="00DC25E9">
        <w:rPr>
          <w:rFonts w:ascii="Times New Roman" w:eastAsia="Calibri" w:hAnsi="Times New Roman" w:cs="Times New Roman"/>
          <w:sz w:val="12"/>
          <w:szCs w:val="12"/>
        </w:rPr>
        <w:t>области</w:t>
      </w:r>
      <w:proofErr w:type="gramEnd"/>
      <w:r w:rsidRPr="00DC25E9">
        <w:rPr>
          <w:rFonts w:ascii="Times New Roman" w:eastAsia="Calibri" w:hAnsi="Times New Roman" w:cs="Times New Roman"/>
          <w:sz w:val="12"/>
          <w:szCs w:val="12"/>
        </w:rPr>
        <w:t xml:space="preserve"> подготовленный проект планировки территории и проект межевания территории объекта «Обустройство </w:t>
      </w:r>
      <w:proofErr w:type="spellStart"/>
      <w:r w:rsidRPr="00DC25E9">
        <w:rPr>
          <w:rFonts w:ascii="Times New Roman" w:eastAsia="Calibri" w:hAnsi="Times New Roman" w:cs="Times New Roman"/>
          <w:sz w:val="12"/>
          <w:szCs w:val="12"/>
        </w:rPr>
        <w:t>Вольницкого</w:t>
      </w:r>
      <w:proofErr w:type="spellEnd"/>
      <w:r w:rsidRPr="00DC25E9">
        <w:rPr>
          <w:rFonts w:ascii="Times New Roman" w:eastAsia="Calibri" w:hAnsi="Times New Roman" w:cs="Times New Roman"/>
          <w:sz w:val="12"/>
          <w:szCs w:val="12"/>
        </w:rPr>
        <w:t xml:space="preserve"> месторождения нефти».</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26.10.2017 г.</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3. Опубликовать настоящее постановление в газете «Сергиевский вестник».</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DC25E9">
        <w:rPr>
          <w:rFonts w:ascii="Times New Roman" w:eastAsia="Calibri" w:hAnsi="Times New Roman" w:cs="Times New Roman"/>
          <w:sz w:val="12"/>
          <w:szCs w:val="12"/>
        </w:rPr>
        <w:t>Контроль за</w:t>
      </w:r>
      <w:proofErr w:type="gramEnd"/>
      <w:r w:rsidRPr="00DC25E9">
        <w:rPr>
          <w:rFonts w:ascii="Times New Roman" w:eastAsia="Calibri" w:hAnsi="Times New Roman" w:cs="Times New Roman"/>
          <w:sz w:val="12"/>
          <w:szCs w:val="12"/>
        </w:rPr>
        <w:t xml:space="preserve"> выполнением настоящего постановления оставляю за собой.</w:t>
      </w:r>
    </w:p>
    <w:p w:rsidR="00DC25E9" w:rsidRPr="00DC25E9" w:rsidRDefault="00DC25E9" w:rsidP="00DC25E9">
      <w:pPr>
        <w:tabs>
          <w:tab w:val="left" w:pos="284"/>
        </w:tabs>
        <w:spacing w:after="0" w:line="240" w:lineRule="auto"/>
        <w:jc w:val="right"/>
        <w:rPr>
          <w:rFonts w:ascii="Times New Roman" w:eastAsia="Calibri" w:hAnsi="Times New Roman" w:cs="Times New Roman"/>
          <w:sz w:val="12"/>
          <w:szCs w:val="12"/>
        </w:rPr>
      </w:pPr>
      <w:r w:rsidRPr="00DC25E9">
        <w:rPr>
          <w:rFonts w:ascii="Times New Roman" w:eastAsia="Calibri" w:hAnsi="Times New Roman" w:cs="Times New Roman"/>
          <w:sz w:val="12"/>
          <w:szCs w:val="12"/>
        </w:rPr>
        <w:t>Глава сельского поселения Липовка</w:t>
      </w:r>
    </w:p>
    <w:p w:rsidR="00DC25E9" w:rsidRDefault="00DC25E9" w:rsidP="00DC25E9">
      <w:pPr>
        <w:tabs>
          <w:tab w:val="left" w:pos="284"/>
        </w:tabs>
        <w:spacing w:after="0" w:line="240" w:lineRule="auto"/>
        <w:jc w:val="right"/>
        <w:rPr>
          <w:rFonts w:ascii="Times New Roman" w:eastAsia="Calibri" w:hAnsi="Times New Roman" w:cs="Times New Roman"/>
          <w:sz w:val="12"/>
          <w:szCs w:val="12"/>
        </w:rPr>
      </w:pPr>
      <w:r w:rsidRPr="00DC25E9">
        <w:rPr>
          <w:rFonts w:ascii="Times New Roman" w:eastAsia="Calibri" w:hAnsi="Times New Roman" w:cs="Times New Roman"/>
          <w:sz w:val="12"/>
          <w:szCs w:val="12"/>
        </w:rPr>
        <w:t>муниципального района Сергиевский</w:t>
      </w:r>
    </w:p>
    <w:p w:rsidR="00DC25E9" w:rsidRPr="00DC25E9" w:rsidRDefault="00DC25E9" w:rsidP="00DC25E9">
      <w:pPr>
        <w:tabs>
          <w:tab w:val="left" w:pos="284"/>
        </w:tabs>
        <w:spacing w:after="0" w:line="240" w:lineRule="auto"/>
        <w:jc w:val="right"/>
        <w:rPr>
          <w:rFonts w:ascii="Times New Roman" w:eastAsia="Calibri" w:hAnsi="Times New Roman" w:cs="Times New Roman"/>
          <w:sz w:val="12"/>
          <w:szCs w:val="12"/>
        </w:rPr>
      </w:pPr>
      <w:r w:rsidRPr="00DC25E9">
        <w:rPr>
          <w:rFonts w:ascii="Times New Roman" w:eastAsia="Calibri" w:hAnsi="Times New Roman" w:cs="Times New Roman"/>
          <w:sz w:val="12"/>
          <w:szCs w:val="12"/>
        </w:rPr>
        <w:t>С.И. Вершинин</w:t>
      </w:r>
    </w:p>
    <w:p w:rsidR="00DC25E9" w:rsidRPr="00DC25E9" w:rsidRDefault="00DC25E9" w:rsidP="00DC25E9">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14:anchorId="2BC86652" wp14:editId="420A29E9">
            <wp:extent cx="4770408" cy="3027468"/>
            <wp:effectExtent l="0" t="0" r="0" b="0"/>
            <wp:docPr id="3" name="Рисунок 3" descr="C:\Users\user\AppData\Local\Microsoft\Windows\Temporary Internet Files\Content.Wo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70742" cy="3027680"/>
                    </a:xfrm>
                    <a:prstGeom prst="rect">
                      <a:avLst/>
                    </a:prstGeom>
                    <a:noFill/>
                    <a:ln>
                      <a:noFill/>
                    </a:ln>
                  </pic:spPr>
                </pic:pic>
              </a:graphicData>
            </a:graphic>
          </wp:inline>
        </w:drawing>
      </w:r>
    </w:p>
    <w:p w:rsidR="00DC25E9" w:rsidRPr="00DC25E9" w:rsidRDefault="00DC25E9" w:rsidP="00DC25E9">
      <w:pPr>
        <w:tabs>
          <w:tab w:val="left" w:pos="284"/>
        </w:tabs>
        <w:spacing w:after="0" w:line="240" w:lineRule="auto"/>
        <w:jc w:val="both"/>
        <w:rPr>
          <w:rFonts w:ascii="Times New Roman" w:eastAsia="Calibri" w:hAnsi="Times New Roman" w:cs="Times New Roman"/>
          <w:sz w:val="12"/>
          <w:szCs w:val="12"/>
        </w:rPr>
      </w:pPr>
    </w:p>
    <w:p w:rsidR="00DC25E9" w:rsidRPr="00DC25E9" w:rsidRDefault="00DC25E9" w:rsidP="00DC25E9">
      <w:pPr>
        <w:tabs>
          <w:tab w:val="left" w:pos="284"/>
        </w:tabs>
        <w:spacing w:after="0" w:line="240" w:lineRule="auto"/>
        <w:jc w:val="center"/>
        <w:rPr>
          <w:rFonts w:ascii="Times New Roman" w:eastAsia="Calibri" w:hAnsi="Times New Roman" w:cs="Times New Roman"/>
          <w:b/>
          <w:sz w:val="12"/>
          <w:szCs w:val="12"/>
        </w:rPr>
      </w:pPr>
      <w:r w:rsidRPr="00DC25E9">
        <w:rPr>
          <w:rFonts w:ascii="Times New Roman" w:eastAsia="Calibri" w:hAnsi="Times New Roman" w:cs="Times New Roman"/>
          <w:b/>
          <w:sz w:val="12"/>
          <w:szCs w:val="12"/>
        </w:rPr>
        <w:t>Информационн</w:t>
      </w:r>
      <w:r w:rsidR="00F97857">
        <w:rPr>
          <w:rFonts w:ascii="Times New Roman" w:eastAsia="Calibri" w:hAnsi="Times New Roman" w:cs="Times New Roman"/>
          <w:b/>
          <w:sz w:val="12"/>
          <w:szCs w:val="12"/>
        </w:rPr>
        <w:t>о</w:t>
      </w:r>
      <w:r>
        <w:rPr>
          <w:rFonts w:ascii="Times New Roman" w:eastAsia="Calibri" w:hAnsi="Times New Roman" w:cs="Times New Roman"/>
          <w:b/>
          <w:sz w:val="12"/>
          <w:szCs w:val="12"/>
        </w:rPr>
        <w:t>е</w:t>
      </w:r>
      <w:r w:rsidRPr="00DC25E9">
        <w:rPr>
          <w:rFonts w:ascii="Times New Roman" w:eastAsia="Calibri" w:hAnsi="Times New Roman" w:cs="Times New Roman"/>
          <w:b/>
          <w:sz w:val="12"/>
          <w:szCs w:val="12"/>
        </w:rPr>
        <w:t xml:space="preserve"> сообщени</w:t>
      </w:r>
      <w:r w:rsidR="00F97857">
        <w:rPr>
          <w:rFonts w:ascii="Times New Roman" w:eastAsia="Calibri" w:hAnsi="Times New Roman" w:cs="Times New Roman"/>
          <w:b/>
          <w:sz w:val="12"/>
          <w:szCs w:val="12"/>
        </w:rPr>
        <w:t>е</w:t>
      </w:r>
      <w:r w:rsidRPr="00DC25E9">
        <w:rPr>
          <w:rFonts w:ascii="Times New Roman" w:eastAsia="Calibri" w:hAnsi="Times New Roman" w:cs="Times New Roman"/>
          <w:b/>
          <w:sz w:val="12"/>
          <w:szCs w:val="12"/>
        </w:rPr>
        <w:t xml:space="preserve"> о проведен</w:t>
      </w:r>
      <w:proofErr w:type="gramStart"/>
      <w:r w:rsidRPr="00DC25E9">
        <w:rPr>
          <w:rFonts w:ascii="Times New Roman" w:eastAsia="Calibri" w:hAnsi="Times New Roman" w:cs="Times New Roman"/>
          <w:b/>
          <w:sz w:val="12"/>
          <w:szCs w:val="12"/>
        </w:rPr>
        <w:t>ии ау</w:t>
      </w:r>
      <w:proofErr w:type="gramEnd"/>
      <w:r w:rsidRPr="00DC25E9">
        <w:rPr>
          <w:rFonts w:ascii="Times New Roman" w:eastAsia="Calibri" w:hAnsi="Times New Roman" w:cs="Times New Roman"/>
          <w:b/>
          <w:sz w:val="12"/>
          <w:szCs w:val="12"/>
        </w:rPr>
        <w:t>кцион</w:t>
      </w:r>
      <w:r w:rsidR="00F97857">
        <w:rPr>
          <w:rFonts w:ascii="Times New Roman" w:eastAsia="Calibri" w:hAnsi="Times New Roman" w:cs="Times New Roman"/>
          <w:b/>
          <w:sz w:val="12"/>
          <w:szCs w:val="12"/>
        </w:rPr>
        <w:t>а</w:t>
      </w:r>
    </w:p>
    <w:p w:rsidR="00DC25E9" w:rsidRPr="00DC25E9" w:rsidRDefault="00DC25E9" w:rsidP="00DC25E9">
      <w:pPr>
        <w:tabs>
          <w:tab w:val="left" w:pos="284"/>
        </w:tabs>
        <w:spacing w:after="0" w:line="240" w:lineRule="auto"/>
        <w:jc w:val="both"/>
        <w:rPr>
          <w:rFonts w:ascii="Times New Roman" w:eastAsia="Calibri" w:hAnsi="Times New Roman" w:cs="Times New Roman"/>
          <w:b/>
          <w:sz w:val="12"/>
          <w:szCs w:val="12"/>
        </w:rPr>
      </w:pP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proofErr w:type="gramStart"/>
      <w:r w:rsidRPr="00DC25E9">
        <w:rPr>
          <w:rFonts w:ascii="Times New Roman" w:eastAsia="Calibri"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№763-р от 23.05.2017г. «О выставлении на аукцион земельного участка с видом разрешенного использования «ведение личного подсобного хозяйства», Распоряжения Администрации муниципального района Сергиевский №764-р от 23.05.2017г. «О выставлении на аукцион земельного участка с видом разрешенного использования «ведение</w:t>
      </w:r>
      <w:proofErr w:type="gramEnd"/>
      <w:r w:rsidRPr="00DC25E9">
        <w:rPr>
          <w:rFonts w:ascii="Times New Roman" w:eastAsia="Calibri" w:hAnsi="Times New Roman" w:cs="Times New Roman"/>
          <w:sz w:val="12"/>
          <w:szCs w:val="12"/>
        </w:rPr>
        <w:t xml:space="preserve"> личного подсобного хозяйства», Распоряжения Администрации муниципального района Сергиевский №765-р от 23.05.2017г. «О выставлении на аукцион земельного участка с видом разрешенного использования «ведение личного подсобного хозяйства» сообщает, что </w:t>
      </w:r>
      <w:r w:rsidRPr="00DC25E9">
        <w:rPr>
          <w:rFonts w:ascii="Times New Roman" w:eastAsia="Calibri" w:hAnsi="Times New Roman" w:cs="Times New Roman"/>
          <w:b/>
          <w:sz w:val="12"/>
          <w:szCs w:val="12"/>
        </w:rPr>
        <w:t>15 ноября 2017 года в 09 часов 00 мину</w:t>
      </w:r>
      <w:r w:rsidRPr="00DC25E9">
        <w:rPr>
          <w:rFonts w:ascii="Times New Roman" w:eastAsia="Calibri" w:hAnsi="Times New Roman" w:cs="Times New Roman"/>
          <w:sz w:val="12"/>
          <w:szCs w:val="12"/>
        </w:rPr>
        <w:t xml:space="preserve">т, по адресу: Самарская область, Сергиевский район, с. Сергиевск, ул. Ленина, 15А, </w:t>
      </w:r>
      <w:proofErr w:type="spellStart"/>
      <w:r w:rsidRPr="00DC25E9">
        <w:rPr>
          <w:rFonts w:ascii="Times New Roman" w:eastAsia="Calibri" w:hAnsi="Times New Roman" w:cs="Times New Roman"/>
          <w:sz w:val="12"/>
          <w:szCs w:val="12"/>
        </w:rPr>
        <w:t>каб</w:t>
      </w:r>
      <w:proofErr w:type="spellEnd"/>
      <w:r w:rsidRPr="00DC25E9">
        <w:rPr>
          <w:rFonts w:ascii="Times New Roman" w:eastAsia="Calibri" w:hAnsi="Times New Roman" w:cs="Times New Roman"/>
          <w:sz w:val="12"/>
          <w:szCs w:val="12"/>
        </w:rPr>
        <w:t>. № 10 состоится аукцион</w:t>
      </w:r>
      <w:r w:rsidRPr="00DC25E9">
        <w:rPr>
          <w:rFonts w:ascii="Times New Roman" w:eastAsia="Calibri" w:hAnsi="Times New Roman" w:cs="Times New Roman"/>
          <w:b/>
          <w:sz w:val="12"/>
          <w:szCs w:val="12"/>
        </w:rPr>
        <w:t xml:space="preserve">, </w:t>
      </w:r>
      <w:r w:rsidRPr="00DC25E9">
        <w:rPr>
          <w:rFonts w:ascii="Times New Roman" w:eastAsia="Calibri" w:hAnsi="Times New Roman" w:cs="Times New Roman"/>
          <w:sz w:val="12"/>
          <w:szCs w:val="12"/>
        </w:rPr>
        <w:t>открытый по составу участников и по форме подачи предложения о цене, по продаже в собственность земельных участков:</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Лот №1</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 xml:space="preserve">Земельный участок, категория земель – земли населенных пунктов, кадастровый номер: 63:31:0701005:207, площадь 1110 </w:t>
      </w:r>
      <w:proofErr w:type="spellStart"/>
      <w:r w:rsidRPr="00DC25E9">
        <w:rPr>
          <w:rFonts w:ascii="Times New Roman" w:eastAsia="Calibri" w:hAnsi="Times New Roman" w:cs="Times New Roman"/>
          <w:sz w:val="12"/>
          <w:szCs w:val="12"/>
        </w:rPr>
        <w:t>кв.м</w:t>
      </w:r>
      <w:proofErr w:type="spellEnd"/>
      <w:r w:rsidRPr="00DC25E9">
        <w:rPr>
          <w:rFonts w:ascii="Times New Roman" w:eastAsia="Calibri" w:hAnsi="Times New Roman" w:cs="Times New Roman"/>
          <w:sz w:val="12"/>
          <w:szCs w:val="12"/>
        </w:rPr>
        <w:t>., расположенный по адресу: Самарская область, муниципальный район Сергиевский, с.</w:t>
      </w:r>
      <w:r>
        <w:rPr>
          <w:rFonts w:ascii="Times New Roman" w:eastAsia="Calibri" w:hAnsi="Times New Roman" w:cs="Times New Roman"/>
          <w:sz w:val="12"/>
          <w:szCs w:val="12"/>
        </w:rPr>
        <w:t xml:space="preserve"> </w:t>
      </w:r>
      <w:r w:rsidRPr="00DC25E9">
        <w:rPr>
          <w:rFonts w:ascii="Times New Roman" w:eastAsia="Calibri" w:hAnsi="Times New Roman" w:cs="Times New Roman"/>
          <w:sz w:val="12"/>
          <w:szCs w:val="12"/>
        </w:rPr>
        <w:t>Сергиевск, ул.</w:t>
      </w:r>
      <w:r>
        <w:rPr>
          <w:rFonts w:ascii="Times New Roman" w:eastAsia="Calibri" w:hAnsi="Times New Roman" w:cs="Times New Roman"/>
          <w:sz w:val="12"/>
          <w:szCs w:val="12"/>
        </w:rPr>
        <w:t xml:space="preserve"> </w:t>
      </w:r>
      <w:proofErr w:type="spellStart"/>
      <w:r w:rsidRPr="00DC25E9">
        <w:rPr>
          <w:rFonts w:ascii="Times New Roman" w:eastAsia="Calibri" w:hAnsi="Times New Roman" w:cs="Times New Roman"/>
          <w:sz w:val="12"/>
          <w:szCs w:val="12"/>
        </w:rPr>
        <w:t>А.Галяшина</w:t>
      </w:r>
      <w:proofErr w:type="spellEnd"/>
      <w:r w:rsidRPr="00DC25E9">
        <w:rPr>
          <w:rFonts w:ascii="Times New Roman" w:eastAsia="Calibri" w:hAnsi="Times New Roman" w:cs="Times New Roman"/>
          <w:sz w:val="12"/>
          <w:szCs w:val="12"/>
        </w:rPr>
        <w:t>, участок №84, с разрешенным использованием: ведение личного подсобного хозяйства.</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Обременения: не зарегистрированы.</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i/>
          <w:sz w:val="12"/>
          <w:szCs w:val="12"/>
        </w:rPr>
      </w:pPr>
      <w:r w:rsidRPr="00DC25E9">
        <w:rPr>
          <w:rFonts w:ascii="Times New Roman" w:eastAsia="Calibri" w:hAnsi="Times New Roman" w:cs="Times New Roman"/>
          <w:i/>
          <w:sz w:val="12"/>
          <w:szCs w:val="12"/>
        </w:rPr>
        <w:t>Начальная цена предмета торгов</w:t>
      </w:r>
      <w:r w:rsidRPr="00DC25E9">
        <w:rPr>
          <w:rFonts w:ascii="Times New Roman" w:eastAsia="Calibri" w:hAnsi="Times New Roman" w:cs="Times New Roman"/>
          <w:sz w:val="12"/>
          <w:szCs w:val="12"/>
        </w:rPr>
        <w:t>: 348 550,00 рублей.</w:t>
      </w:r>
      <w:r w:rsidRPr="00DC25E9">
        <w:rPr>
          <w:rFonts w:ascii="Times New Roman" w:eastAsia="Calibri" w:hAnsi="Times New Roman" w:cs="Times New Roman"/>
          <w:i/>
          <w:sz w:val="12"/>
          <w:szCs w:val="12"/>
        </w:rPr>
        <w:t xml:space="preserve"> </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i/>
          <w:sz w:val="12"/>
          <w:szCs w:val="12"/>
        </w:rPr>
      </w:pPr>
      <w:r w:rsidRPr="00DC25E9">
        <w:rPr>
          <w:rFonts w:ascii="Times New Roman" w:eastAsia="Calibri" w:hAnsi="Times New Roman" w:cs="Times New Roman"/>
          <w:i/>
          <w:sz w:val="12"/>
          <w:szCs w:val="12"/>
        </w:rPr>
        <w:t>Шаг аукциона</w:t>
      </w:r>
      <w:r w:rsidRPr="00DC25E9">
        <w:rPr>
          <w:rFonts w:ascii="Times New Roman" w:eastAsia="Calibri" w:hAnsi="Times New Roman" w:cs="Times New Roman"/>
          <w:sz w:val="12"/>
          <w:szCs w:val="12"/>
        </w:rPr>
        <w:t>:  10 456,50 рублей.</w:t>
      </w:r>
      <w:r w:rsidRPr="00DC25E9">
        <w:rPr>
          <w:rFonts w:ascii="Times New Roman" w:eastAsia="Calibri" w:hAnsi="Times New Roman" w:cs="Times New Roman"/>
          <w:i/>
          <w:sz w:val="12"/>
          <w:szCs w:val="12"/>
        </w:rPr>
        <w:t xml:space="preserve"> </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i/>
          <w:sz w:val="12"/>
          <w:szCs w:val="12"/>
        </w:rPr>
        <w:t>Сумма задатка</w:t>
      </w:r>
      <w:r w:rsidRPr="00DC25E9">
        <w:rPr>
          <w:rFonts w:ascii="Times New Roman" w:eastAsia="Calibri" w:hAnsi="Times New Roman" w:cs="Times New Roman"/>
          <w:sz w:val="12"/>
          <w:szCs w:val="12"/>
        </w:rPr>
        <w:t>: 174 275,00 рублей.</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Лот №2</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 xml:space="preserve">Земельный участок, категория земель – земли населенных пунктов, кадастровый номер: 63:31:0701005:208, площадь 1110 </w:t>
      </w:r>
      <w:proofErr w:type="spellStart"/>
      <w:r w:rsidRPr="00DC25E9">
        <w:rPr>
          <w:rFonts w:ascii="Times New Roman" w:eastAsia="Calibri" w:hAnsi="Times New Roman" w:cs="Times New Roman"/>
          <w:sz w:val="12"/>
          <w:szCs w:val="12"/>
        </w:rPr>
        <w:t>кв.м</w:t>
      </w:r>
      <w:proofErr w:type="spellEnd"/>
      <w:r w:rsidRPr="00DC25E9">
        <w:rPr>
          <w:rFonts w:ascii="Times New Roman" w:eastAsia="Calibri" w:hAnsi="Times New Roman" w:cs="Times New Roman"/>
          <w:sz w:val="12"/>
          <w:szCs w:val="12"/>
        </w:rPr>
        <w:t>., расположенный по адресу: Самарская область, муниципальный район Сергиевский, с.</w:t>
      </w:r>
      <w:r>
        <w:rPr>
          <w:rFonts w:ascii="Times New Roman" w:eastAsia="Calibri" w:hAnsi="Times New Roman" w:cs="Times New Roman"/>
          <w:sz w:val="12"/>
          <w:szCs w:val="12"/>
        </w:rPr>
        <w:t xml:space="preserve"> </w:t>
      </w:r>
      <w:r w:rsidRPr="00DC25E9">
        <w:rPr>
          <w:rFonts w:ascii="Times New Roman" w:eastAsia="Calibri" w:hAnsi="Times New Roman" w:cs="Times New Roman"/>
          <w:sz w:val="12"/>
          <w:szCs w:val="12"/>
        </w:rPr>
        <w:t>Сергиевск, ул.</w:t>
      </w:r>
      <w:r>
        <w:rPr>
          <w:rFonts w:ascii="Times New Roman" w:eastAsia="Calibri" w:hAnsi="Times New Roman" w:cs="Times New Roman"/>
          <w:sz w:val="12"/>
          <w:szCs w:val="12"/>
        </w:rPr>
        <w:t xml:space="preserve"> </w:t>
      </w:r>
      <w:proofErr w:type="spellStart"/>
      <w:r w:rsidRPr="00DC25E9">
        <w:rPr>
          <w:rFonts w:ascii="Times New Roman" w:eastAsia="Calibri" w:hAnsi="Times New Roman" w:cs="Times New Roman"/>
          <w:sz w:val="12"/>
          <w:szCs w:val="12"/>
        </w:rPr>
        <w:t>А.Галяшина</w:t>
      </w:r>
      <w:proofErr w:type="spellEnd"/>
      <w:r w:rsidRPr="00DC25E9">
        <w:rPr>
          <w:rFonts w:ascii="Times New Roman" w:eastAsia="Calibri" w:hAnsi="Times New Roman" w:cs="Times New Roman"/>
          <w:sz w:val="12"/>
          <w:szCs w:val="12"/>
        </w:rPr>
        <w:t>, участок №85, с разрешенным использованием: ведение личного подсобного хозяйства.</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Обременения: не зарегистрированы.</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i/>
          <w:sz w:val="12"/>
          <w:szCs w:val="12"/>
        </w:rPr>
      </w:pPr>
      <w:r w:rsidRPr="00DC25E9">
        <w:rPr>
          <w:rFonts w:ascii="Times New Roman" w:eastAsia="Calibri" w:hAnsi="Times New Roman" w:cs="Times New Roman"/>
          <w:i/>
          <w:sz w:val="12"/>
          <w:szCs w:val="12"/>
        </w:rPr>
        <w:t>Начальная цена предмета торгов</w:t>
      </w:r>
      <w:r w:rsidRPr="00DC25E9">
        <w:rPr>
          <w:rFonts w:ascii="Times New Roman" w:eastAsia="Calibri" w:hAnsi="Times New Roman" w:cs="Times New Roman"/>
          <w:sz w:val="12"/>
          <w:szCs w:val="12"/>
        </w:rPr>
        <w:t>: 348 550,00 рублей.</w:t>
      </w:r>
      <w:r w:rsidRPr="00DC25E9">
        <w:rPr>
          <w:rFonts w:ascii="Times New Roman" w:eastAsia="Calibri" w:hAnsi="Times New Roman" w:cs="Times New Roman"/>
          <w:i/>
          <w:sz w:val="12"/>
          <w:szCs w:val="12"/>
        </w:rPr>
        <w:t xml:space="preserve"> </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i/>
          <w:sz w:val="12"/>
          <w:szCs w:val="12"/>
        </w:rPr>
      </w:pPr>
      <w:r w:rsidRPr="00DC25E9">
        <w:rPr>
          <w:rFonts w:ascii="Times New Roman" w:eastAsia="Calibri" w:hAnsi="Times New Roman" w:cs="Times New Roman"/>
          <w:i/>
          <w:sz w:val="12"/>
          <w:szCs w:val="12"/>
        </w:rPr>
        <w:t>Шаг аукциона</w:t>
      </w:r>
      <w:r w:rsidRPr="00DC25E9">
        <w:rPr>
          <w:rFonts w:ascii="Times New Roman" w:eastAsia="Calibri" w:hAnsi="Times New Roman" w:cs="Times New Roman"/>
          <w:sz w:val="12"/>
          <w:szCs w:val="12"/>
        </w:rPr>
        <w:t>:  10 456,50 рублей.</w:t>
      </w:r>
      <w:r w:rsidRPr="00DC25E9">
        <w:rPr>
          <w:rFonts w:ascii="Times New Roman" w:eastAsia="Calibri" w:hAnsi="Times New Roman" w:cs="Times New Roman"/>
          <w:i/>
          <w:sz w:val="12"/>
          <w:szCs w:val="12"/>
        </w:rPr>
        <w:t xml:space="preserve"> </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i/>
          <w:sz w:val="12"/>
          <w:szCs w:val="12"/>
        </w:rPr>
        <w:t>Сумма задатка</w:t>
      </w:r>
      <w:r w:rsidRPr="00DC25E9">
        <w:rPr>
          <w:rFonts w:ascii="Times New Roman" w:eastAsia="Calibri" w:hAnsi="Times New Roman" w:cs="Times New Roman"/>
          <w:sz w:val="12"/>
          <w:szCs w:val="12"/>
        </w:rPr>
        <w:t>: 174 275,00 рублей.</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Лот №3</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lastRenderedPageBreak/>
        <w:t xml:space="preserve">Земельный участок, категория земель – земли населенных пунктов, кадастровый номер: 63:31:0701005:209, площадь 1110 </w:t>
      </w:r>
      <w:proofErr w:type="spellStart"/>
      <w:r w:rsidRPr="00DC25E9">
        <w:rPr>
          <w:rFonts w:ascii="Times New Roman" w:eastAsia="Calibri" w:hAnsi="Times New Roman" w:cs="Times New Roman"/>
          <w:sz w:val="12"/>
          <w:szCs w:val="12"/>
        </w:rPr>
        <w:t>кв.м</w:t>
      </w:r>
      <w:proofErr w:type="spellEnd"/>
      <w:r w:rsidRPr="00DC25E9">
        <w:rPr>
          <w:rFonts w:ascii="Times New Roman" w:eastAsia="Calibri" w:hAnsi="Times New Roman" w:cs="Times New Roman"/>
          <w:sz w:val="12"/>
          <w:szCs w:val="12"/>
        </w:rPr>
        <w:t>., расположенный по адресу: Самарская область, муниципальный район Сергиевский, с.</w:t>
      </w:r>
      <w:r>
        <w:rPr>
          <w:rFonts w:ascii="Times New Roman" w:eastAsia="Calibri" w:hAnsi="Times New Roman" w:cs="Times New Roman"/>
          <w:sz w:val="12"/>
          <w:szCs w:val="12"/>
        </w:rPr>
        <w:t xml:space="preserve"> </w:t>
      </w:r>
      <w:r w:rsidRPr="00DC25E9">
        <w:rPr>
          <w:rFonts w:ascii="Times New Roman" w:eastAsia="Calibri" w:hAnsi="Times New Roman" w:cs="Times New Roman"/>
          <w:sz w:val="12"/>
          <w:szCs w:val="12"/>
        </w:rPr>
        <w:t>Сергиевск, ул.</w:t>
      </w:r>
      <w:r>
        <w:rPr>
          <w:rFonts w:ascii="Times New Roman" w:eastAsia="Calibri" w:hAnsi="Times New Roman" w:cs="Times New Roman"/>
          <w:sz w:val="12"/>
          <w:szCs w:val="12"/>
        </w:rPr>
        <w:t xml:space="preserve"> </w:t>
      </w:r>
      <w:proofErr w:type="spellStart"/>
      <w:r w:rsidRPr="00DC25E9">
        <w:rPr>
          <w:rFonts w:ascii="Times New Roman" w:eastAsia="Calibri" w:hAnsi="Times New Roman" w:cs="Times New Roman"/>
          <w:sz w:val="12"/>
          <w:szCs w:val="12"/>
        </w:rPr>
        <w:t>А.Галяшина</w:t>
      </w:r>
      <w:proofErr w:type="spellEnd"/>
      <w:r w:rsidRPr="00DC25E9">
        <w:rPr>
          <w:rFonts w:ascii="Times New Roman" w:eastAsia="Calibri" w:hAnsi="Times New Roman" w:cs="Times New Roman"/>
          <w:sz w:val="12"/>
          <w:szCs w:val="12"/>
        </w:rPr>
        <w:t>, участок №86, с разрешенным использованием: ведение личного подсобного хозяйства.</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Обременения: не зарегистрированы.</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i/>
          <w:sz w:val="12"/>
          <w:szCs w:val="12"/>
        </w:rPr>
      </w:pPr>
      <w:r w:rsidRPr="00DC25E9">
        <w:rPr>
          <w:rFonts w:ascii="Times New Roman" w:eastAsia="Calibri" w:hAnsi="Times New Roman" w:cs="Times New Roman"/>
          <w:i/>
          <w:sz w:val="12"/>
          <w:szCs w:val="12"/>
        </w:rPr>
        <w:t>Начальная цена предмета торгов</w:t>
      </w:r>
      <w:r w:rsidRPr="00DC25E9">
        <w:rPr>
          <w:rFonts w:ascii="Times New Roman" w:eastAsia="Calibri" w:hAnsi="Times New Roman" w:cs="Times New Roman"/>
          <w:sz w:val="12"/>
          <w:szCs w:val="12"/>
        </w:rPr>
        <w:t>: 348 550,00 рублей.</w:t>
      </w:r>
      <w:r w:rsidRPr="00DC25E9">
        <w:rPr>
          <w:rFonts w:ascii="Times New Roman" w:eastAsia="Calibri" w:hAnsi="Times New Roman" w:cs="Times New Roman"/>
          <w:i/>
          <w:sz w:val="12"/>
          <w:szCs w:val="12"/>
        </w:rPr>
        <w:t xml:space="preserve"> </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i/>
          <w:sz w:val="12"/>
          <w:szCs w:val="12"/>
        </w:rPr>
      </w:pPr>
      <w:r w:rsidRPr="00DC25E9">
        <w:rPr>
          <w:rFonts w:ascii="Times New Roman" w:eastAsia="Calibri" w:hAnsi="Times New Roman" w:cs="Times New Roman"/>
          <w:i/>
          <w:sz w:val="12"/>
          <w:szCs w:val="12"/>
        </w:rPr>
        <w:t>Шаг аукциона</w:t>
      </w:r>
      <w:r w:rsidRPr="00DC25E9">
        <w:rPr>
          <w:rFonts w:ascii="Times New Roman" w:eastAsia="Calibri" w:hAnsi="Times New Roman" w:cs="Times New Roman"/>
          <w:sz w:val="12"/>
          <w:szCs w:val="12"/>
        </w:rPr>
        <w:t>:  10 456,50 рублей.</w:t>
      </w:r>
      <w:r w:rsidRPr="00DC25E9">
        <w:rPr>
          <w:rFonts w:ascii="Times New Roman" w:eastAsia="Calibri" w:hAnsi="Times New Roman" w:cs="Times New Roman"/>
          <w:i/>
          <w:sz w:val="12"/>
          <w:szCs w:val="12"/>
        </w:rPr>
        <w:t xml:space="preserve"> </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i/>
          <w:sz w:val="12"/>
          <w:szCs w:val="12"/>
        </w:rPr>
        <w:t>Сумма задатка</w:t>
      </w:r>
      <w:r w:rsidRPr="00DC25E9">
        <w:rPr>
          <w:rFonts w:ascii="Times New Roman" w:eastAsia="Calibri" w:hAnsi="Times New Roman" w:cs="Times New Roman"/>
          <w:sz w:val="12"/>
          <w:szCs w:val="12"/>
        </w:rPr>
        <w:t>: 174 275,00 рублей.</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 xml:space="preserve">Заявки на участие в аукционе принимаются ежедневно в рабочие дни с </w:t>
      </w:r>
      <w:r w:rsidRPr="00DC25E9">
        <w:rPr>
          <w:rFonts w:ascii="Times New Roman" w:eastAsia="Calibri" w:hAnsi="Times New Roman" w:cs="Times New Roman"/>
          <w:b/>
          <w:sz w:val="12"/>
          <w:szCs w:val="12"/>
        </w:rPr>
        <w:t xml:space="preserve">16 октября 2017г. по 09 ноября 2017г. </w:t>
      </w:r>
      <w:r w:rsidRPr="00DC25E9">
        <w:rPr>
          <w:rFonts w:ascii="Times New Roman" w:eastAsia="Calibri" w:hAnsi="Times New Roman" w:cs="Times New Roman"/>
          <w:sz w:val="12"/>
          <w:szCs w:val="12"/>
        </w:rPr>
        <w:t xml:space="preserve">(выходные дни: суббота, воскресенье), с 9 </w:t>
      </w:r>
      <w:r w:rsidRPr="00DC25E9">
        <w:rPr>
          <w:rFonts w:ascii="Times New Roman" w:eastAsia="Calibri" w:hAnsi="Times New Roman" w:cs="Times New Roman"/>
          <w:sz w:val="12"/>
          <w:szCs w:val="12"/>
          <w:vertAlign w:val="superscript"/>
        </w:rPr>
        <w:t xml:space="preserve">00 </w:t>
      </w:r>
      <w:r w:rsidRPr="00DC25E9">
        <w:rPr>
          <w:rFonts w:ascii="Times New Roman" w:eastAsia="Calibri" w:hAnsi="Times New Roman" w:cs="Times New Roman"/>
          <w:sz w:val="12"/>
          <w:szCs w:val="12"/>
        </w:rPr>
        <w:t xml:space="preserve">до 16 </w:t>
      </w:r>
      <w:r w:rsidRPr="00DC25E9">
        <w:rPr>
          <w:rFonts w:ascii="Times New Roman" w:eastAsia="Calibri" w:hAnsi="Times New Roman" w:cs="Times New Roman"/>
          <w:sz w:val="12"/>
          <w:szCs w:val="12"/>
          <w:vertAlign w:val="superscript"/>
        </w:rPr>
        <w:t>00</w:t>
      </w:r>
      <w:r w:rsidRPr="00DC25E9">
        <w:rPr>
          <w:rFonts w:ascii="Times New Roman" w:eastAsia="Calibri" w:hAnsi="Times New Roman" w:cs="Times New Roman"/>
          <w:sz w:val="12"/>
          <w:szCs w:val="12"/>
        </w:rPr>
        <w:t xml:space="preserve"> ч. (перерыв с 12 ºº </w:t>
      </w:r>
      <w:proofErr w:type="gramStart"/>
      <w:r w:rsidRPr="00DC25E9">
        <w:rPr>
          <w:rFonts w:ascii="Times New Roman" w:eastAsia="Calibri" w:hAnsi="Times New Roman" w:cs="Times New Roman"/>
          <w:sz w:val="12"/>
          <w:szCs w:val="12"/>
        </w:rPr>
        <w:t>до</w:t>
      </w:r>
      <w:proofErr w:type="gramEnd"/>
      <w:r w:rsidRPr="00DC25E9">
        <w:rPr>
          <w:rFonts w:ascii="Times New Roman" w:eastAsia="Calibri" w:hAnsi="Times New Roman" w:cs="Times New Roman"/>
          <w:sz w:val="12"/>
          <w:szCs w:val="12"/>
        </w:rPr>
        <w:t xml:space="preserve"> 13 ºº) </w:t>
      </w:r>
      <w:proofErr w:type="gramStart"/>
      <w:r w:rsidRPr="00DC25E9">
        <w:rPr>
          <w:rFonts w:ascii="Times New Roman" w:eastAsia="Calibri" w:hAnsi="Times New Roman" w:cs="Times New Roman"/>
          <w:sz w:val="12"/>
          <w:szCs w:val="12"/>
        </w:rPr>
        <w:t>в</w:t>
      </w:r>
      <w:proofErr w:type="gramEnd"/>
      <w:r w:rsidRPr="00DC25E9">
        <w:rPr>
          <w:rFonts w:ascii="Times New Roman" w:eastAsia="Calibri" w:hAnsi="Times New Roman" w:cs="Times New Roman"/>
          <w:sz w:val="12"/>
          <w:szCs w:val="12"/>
        </w:rPr>
        <w:t xml:space="preserve"> отделе приватизации и торгов Комитета по управлению муниципальным имуществом  муниципального района Сергиевский, по адресу: </w:t>
      </w:r>
      <w:proofErr w:type="gramStart"/>
      <w:r w:rsidRPr="00DC25E9">
        <w:rPr>
          <w:rFonts w:ascii="Times New Roman" w:eastAsia="Calibri" w:hAnsi="Times New Roman" w:cs="Times New Roman"/>
          <w:sz w:val="12"/>
          <w:szCs w:val="12"/>
        </w:rPr>
        <w:t>Самарская область, Сергиевский район, с. Сергиевск, ул. Ленина, д. 15А, кабинет № 10 (тел. 8-84655-2-21-91, 2-21-76).</w:t>
      </w:r>
      <w:proofErr w:type="gramEnd"/>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 xml:space="preserve">Дата определения участников аукциона: </w:t>
      </w:r>
      <w:r w:rsidRPr="00DC25E9">
        <w:rPr>
          <w:rFonts w:ascii="Times New Roman" w:eastAsia="Calibri" w:hAnsi="Times New Roman" w:cs="Times New Roman"/>
          <w:b/>
          <w:sz w:val="12"/>
          <w:szCs w:val="12"/>
        </w:rPr>
        <w:t>13 ноября 2017г.</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b/>
          <w:sz w:val="12"/>
          <w:szCs w:val="12"/>
        </w:rPr>
      </w:pPr>
      <w:r w:rsidRPr="00DC25E9">
        <w:rPr>
          <w:rFonts w:ascii="Times New Roman" w:eastAsia="Calibri" w:hAnsi="Times New Roman" w:cs="Times New Roman"/>
          <w:b/>
          <w:sz w:val="12"/>
          <w:szCs w:val="12"/>
        </w:rPr>
        <w:t>Для участия в аукционе заявители представляют следующие документы:</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b/>
          <w:sz w:val="12"/>
          <w:szCs w:val="12"/>
        </w:rPr>
        <w:t>1.</w:t>
      </w:r>
      <w:r w:rsidRPr="00DC25E9">
        <w:rPr>
          <w:rFonts w:ascii="Times New Roman" w:eastAsia="Calibri" w:hAnsi="Times New Roman" w:cs="Times New Roman"/>
          <w:sz w:val="12"/>
          <w:szCs w:val="12"/>
        </w:rPr>
        <w:t xml:space="preserve"> Заявка </w:t>
      </w:r>
      <w:proofErr w:type="gramStart"/>
      <w:r w:rsidRPr="00DC25E9">
        <w:rPr>
          <w:rFonts w:ascii="Times New Roman" w:eastAsia="Calibri" w:hAnsi="Times New Roman" w:cs="Times New Roman"/>
          <w:sz w:val="12"/>
          <w:szCs w:val="12"/>
        </w:rPr>
        <w:t>на участие в аукционе по установленной форме с указанием реквизитов счета для возврата</w:t>
      </w:r>
      <w:proofErr w:type="gramEnd"/>
      <w:r w:rsidRPr="00DC25E9">
        <w:rPr>
          <w:rFonts w:ascii="Times New Roman" w:eastAsia="Calibri" w:hAnsi="Times New Roman" w:cs="Times New Roman"/>
          <w:sz w:val="12"/>
          <w:szCs w:val="12"/>
        </w:rPr>
        <w:t xml:space="preserve"> задатка. (В случае подачи заявки представителем претендента предъявляется доверенность).</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b/>
          <w:sz w:val="12"/>
          <w:szCs w:val="12"/>
        </w:rPr>
        <w:t xml:space="preserve">2. </w:t>
      </w:r>
      <w:r w:rsidRPr="00DC25E9">
        <w:rPr>
          <w:rFonts w:ascii="Times New Roman" w:eastAsia="Calibri" w:hAnsi="Times New Roman" w:cs="Times New Roman"/>
          <w:sz w:val="12"/>
          <w:szCs w:val="12"/>
        </w:rPr>
        <w:t>Копии документов, удостоверяющих личность (для физических лиц).</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b/>
          <w:sz w:val="12"/>
          <w:szCs w:val="12"/>
        </w:rPr>
        <w:t>3.</w:t>
      </w:r>
      <w:r w:rsidRPr="00DC25E9">
        <w:rPr>
          <w:rFonts w:ascii="Times New Roman" w:eastAsia="Calibri" w:hAnsi="Times New Roman" w:cs="Times New Roman"/>
          <w:sz w:val="12"/>
          <w:szCs w:val="12"/>
        </w:rPr>
        <w:t xml:space="preserve"> Документы, подтверждающие внесение задатка. </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 xml:space="preserve">Один заявитель вправе подать только одну заявку по каждому лоту на участие в аукционе. </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рассмотрения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 xml:space="preserve">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 </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b/>
          <w:sz w:val="12"/>
          <w:szCs w:val="12"/>
        </w:rPr>
      </w:pPr>
      <w:r w:rsidRPr="00DC25E9">
        <w:rPr>
          <w:rFonts w:ascii="Times New Roman" w:eastAsia="Calibri" w:hAnsi="Times New Roman" w:cs="Times New Roman"/>
          <w:b/>
          <w:sz w:val="12"/>
          <w:szCs w:val="12"/>
        </w:rPr>
        <w:t>Порядок проведения аукциона.</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 xml:space="preserve">1. Аукцион проводится в указанном в извещении о проведении аукциона месте, в </w:t>
      </w:r>
      <w:proofErr w:type="gramStart"/>
      <w:r w:rsidRPr="00DC25E9">
        <w:rPr>
          <w:rFonts w:ascii="Times New Roman" w:eastAsia="Calibri" w:hAnsi="Times New Roman" w:cs="Times New Roman"/>
          <w:sz w:val="12"/>
          <w:szCs w:val="12"/>
        </w:rPr>
        <w:t>соответствующие</w:t>
      </w:r>
      <w:proofErr w:type="gramEnd"/>
      <w:r w:rsidRPr="00DC25E9">
        <w:rPr>
          <w:rFonts w:ascii="Times New Roman" w:eastAsia="Calibri" w:hAnsi="Times New Roman" w:cs="Times New Roman"/>
          <w:sz w:val="12"/>
          <w:szCs w:val="12"/>
        </w:rPr>
        <w:t xml:space="preserve"> день и час.</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bookmarkStart w:id="16" w:name="sub_23"/>
      <w:bookmarkEnd w:id="16"/>
      <w:r w:rsidRPr="00DC25E9">
        <w:rPr>
          <w:rFonts w:ascii="Times New Roman" w:eastAsia="Calibri" w:hAnsi="Times New Roman" w:cs="Times New Roman"/>
          <w:sz w:val="12"/>
          <w:szCs w:val="12"/>
        </w:rPr>
        <w:t>2. Аукцион проводится в следующем порядке:</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а) аукцион ведет аукционист;</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«Шаг аукциона» устанавливается в размере 3 процентов начальной цены земельного участка и не изменяется в течение всего аукциона;</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аукционист повторяет эту цену или размер арендной платы  3 раза.</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е) по завершен</w:t>
      </w:r>
      <w:proofErr w:type="gramStart"/>
      <w:r w:rsidRPr="00DC25E9">
        <w:rPr>
          <w:rFonts w:ascii="Times New Roman" w:eastAsia="Calibri" w:hAnsi="Times New Roman" w:cs="Times New Roman"/>
          <w:sz w:val="12"/>
          <w:szCs w:val="12"/>
        </w:rPr>
        <w:t>ии ау</w:t>
      </w:r>
      <w:proofErr w:type="gramEnd"/>
      <w:r w:rsidRPr="00DC25E9">
        <w:rPr>
          <w:rFonts w:ascii="Times New Roman" w:eastAsia="Calibri"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В случае</w:t>
      </w:r>
      <w:proofErr w:type="gramStart"/>
      <w:r w:rsidRPr="00DC25E9">
        <w:rPr>
          <w:rFonts w:ascii="Times New Roman" w:eastAsia="Calibri" w:hAnsi="Times New Roman" w:cs="Times New Roman"/>
          <w:sz w:val="12"/>
          <w:szCs w:val="12"/>
        </w:rPr>
        <w:t>,</w:t>
      </w:r>
      <w:proofErr w:type="gramEnd"/>
      <w:r w:rsidRPr="00DC25E9">
        <w:rPr>
          <w:rFonts w:ascii="Times New Roman" w:eastAsia="Calibri" w:hAnsi="Times New Roman" w:cs="Times New Roman"/>
          <w:sz w:val="12"/>
          <w:szCs w:val="12"/>
        </w:rPr>
        <w:t xml:space="preserve">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возвращается.</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b/>
          <w:sz w:val="12"/>
          <w:szCs w:val="12"/>
        </w:rPr>
        <w:t>Аукцион</w:t>
      </w:r>
      <w:r w:rsidRPr="00DC25E9">
        <w:rPr>
          <w:rFonts w:ascii="Times New Roman" w:eastAsia="Calibri" w:hAnsi="Times New Roman" w:cs="Times New Roman"/>
          <w:sz w:val="12"/>
          <w:szCs w:val="12"/>
        </w:rPr>
        <w:t xml:space="preserve"> </w:t>
      </w:r>
      <w:r w:rsidRPr="00DC25E9">
        <w:rPr>
          <w:rFonts w:ascii="Times New Roman" w:eastAsia="Calibri" w:hAnsi="Times New Roman" w:cs="Times New Roman"/>
          <w:b/>
          <w:sz w:val="12"/>
          <w:szCs w:val="12"/>
        </w:rPr>
        <w:t>признается не состоявшимся</w:t>
      </w:r>
      <w:r w:rsidRPr="00DC25E9">
        <w:rPr>
          <w:rFonts w:ascii="Times New Roman" w:eastAsia="Calibri" w:hAnsi="Times New Roman" w:cs="Times New Roman"/>
          <w:sz w:val="12"/>
          <w:szCs w:val="12"/>
        </w:rPr>
        <w:t>, если: 1) в аукционе участвовало менее двух участников; 2) после троекратного объявления начальной цены предмета торгов ни один из участников не заявил о своем намерении приобрести предмет аукциона по начальной цене. В случае</w:t>
      </w:r>
      <w:proofErr w:type="gramStart"/>
      <w:r w:rsidRPr="00DC25E9">
        <w:rPr>
          <w:rFonts w:ascii="Times New Roman" w:eastAsia="Calibri" w:hAnsi="Times New Roman" w:cs="Times New Roman"/>
          <w:sz w:val="12"/>
          <w:szCs w:val="12"/>
        </w:rPr>
        <w:t>,</w:t>
      </w:r>
      <w:proofErr w:type="gramEnd"/>
      <w:r w:rsidRPr="00DC25E9">
        <w:rPr>
          <w:rFonts w:ascii="Times New Roman" w:eastAsia="Calibri" w:hAnsi="Times New Roman" w:cs="Times New Roman"/>
          <w:sz w:val="12"/>
          <w:szCs w:val="12"/>
        </w:rPr>
        <w:t xml:space="preserve"> если аукцион признан не состоявшимся по причине, указанной в п. 1, уполномоченный орган направляет единственному принявшему участие в аукционе участнику три экземпляра подписанного проекта договора купли-продажи в десятидневный срок со дня составления протокола о результатах аукциона. </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 xml:space="preserve">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 </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 xml:space="preserve">Организатор аукциона вправе отказаться  от проведения аукциона не </w:t>
      </w:r>
      <w:proofErr w:type="gramStart"/>
      <w:r w:rsidRPr="00DC25E9">
        <w:rPr>
          <w:rFonts w:ascii="Times New Roman" w:eastAsia="Calibri" w:hAnsi="Times New Roman" w:cs="Times New Roman"/>
          <w:sz w:val="12"/>
          <w:szCs w:val="12"/>
        </w:rPr>
        <w:t>позднее</w:t>
      </w:r>
      <w:proofErr w:type="gramEnd"/>
      <w:r w:rsidRPr="00DC25E9">
        <w:rPr>
          <w:rFonts w:ascii="Times New Roman" w:eastAsia="Calibri" w:hAnsi="Times New Roman" w:cs="Times New Roman"/>
          <w:sz w:val="12"/>
          <w:szCs w:val="12"/>
        </w:rPr>
        <w:t xml:space="preserve"> чем за три  дня до дня проведения аукциона.</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w:t>
      </w:r>
      <w:proofErr w:type="gramStart"/>
      <w:r w:rsidRPr="00DC25E9">
        <w:rPr>
          <w:rFonts w:ascii="Times New Roman" w:eastAsia="Calibri" w:hAnsi="Times New Roman" w:cs="Times New Roman"/>
          <w:sz w:val="12"/>
          <w:szCs w:val="12"/>
        </w:rPr>
        <w:t>и</w:t>
      </w:r>
      <w:proofErr w:type="gramEnd"/>
      <w:r w:rsidRPr="00DC25E9">
        <w:rPr>
          <w:rFonts w:ascii="Times New Roman" w:eastAsia="Calibri" w:hAnsi="Times New Roman" w:cs="Times New Roman"/>
          <w:sz w:val="12"/>
          <w:szCs w:val="12"/>
        </w:rPr>
        <w:t xml:space="preserve">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 xml:space="preserve">Не допускается заключение договора по результатам аукциона </w:t>
      </w:r>
      <w:proofErr w:type="gramStart"/>
      <w:r w:rsidRPr="00DC25E9">
        <w:rPr>
          <w:rFonts w:ascii="Times New Roman" w:eastAsia="Calibri" w:hAnsi="Times New Roman" w:cs="Times New Roman"/>
          <w:sz w:val="12"/>
          <w:szCs w:val="12"/>
        </w:rPr>
        <w:t>ранее</w:t>
      </w:r>
      <w:proofErr w:type="gramEnd"/>
      <w:r w:rsidRPr="00DC25E9">
        <w:rPr>
          <w:rFonts w:ascii="Times New Roman" w:eastAsia="Calibri" w:hAnsi="Times New Roman" w:cs="Times New Roman"/>
          <w:sz w:val="12"/>
          <w:szCs w:val="12"/>
        </w:rPr>
        <w:t xml:space="preserve"> чем через десять дней со дня размещения информации о результатах аукциона на официальном сайте Российской Федерации в сети «Интернет».</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b/>
          <w:i/>
          <w:sz w:val="12"/>
          <w:szCs w:val="12"/>
        </w:rPr>
        <w:t>Банковские реквизиты для внесения задатка</w:t>
      </w:r>
      <w:r w:rsidRPr="00DC25E9">
        <w:rPr>
          <w:rFonts w:ascii="Times New Roman" w:eastAsia="Calibri" w:hAnsi="Times New Roman" w:cs="Times New Roman"/>
          <w:b/>
          <w:sz w:val="12"/>
          <w:szCs w:val="12"/>
        </w:rPr>
        <w:t>:</w:t>
      </w:r>
      <w:r w:rsidRPr="00DC25E9">
        <w:rPr>
          <w:rFonts w:ascii="Times New Roman" w:eastAsia="Calibri" w:hAnsi="Times New Roman" w:cs="Times New Roman"/>
          <w:sz w:val="12"/>
          <w:szCs w:val="12"/>
        </w:rPr>
        <w:t xml:space="preserve"> 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DC25E9">
        <w:rPr>
          <w:rFonts w:ascii="Times New Roman" w:eastAsia="Calibri" w:hAnsi="Times New Roman" w:cs="Times New Roman"/>
          <w:sz w:val="12"/>
          <w:szCs w:val="12"/>
        </w:rPr>
        <w:t>Р</w:t>
      </w:r>
      <w:proofErr w:type="gramEnd"/>
      <w:r w:rsidRPr="00DC25E9">
        <w:rPr>
          <w:rFonts w:ascii="Times New Roman" w:eastAsia="Calibri" w:hAnsi="Times New Roman" w:cs="Times New Roman"/>
          <w:sz w:val="12"/>
          <w:szCs w:val="12"/>
        </w:rPr>
        <w:t xml:space="preserve">/С 40302810636015000068 в Отделении Самара г. Самара, БИК 043601001, </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с.</w:t>
      </w:r>
      <w:r>
        <w:rPr>
          <w:rFonts w:ascii="Times New Roman" w:eastAsia="Calibri" w:hAnsi="Times New Roman" w:cs="Times New Roman"/>
          <w:sz w:val="12"/>
          <w:szCs w:val="12"/>
        </w:rPr>
        <w:t xml:space="preserve"> </w:t>
      </w:r>
      <w:r w:rsidRPr="00DC25E9">
        <w:rPr>
          <w:rFonts w:ascii="Times New Roman" w:eastAsia="Calibri" w:hAnsi="Times New Roman" w:cs="Times New Roman"/>
          <w:sz w:val="12"/>
          <w:szCs w:val="12"/>
        </w:rPr>
        <w:t>Сергиевск - КБК 60811406025050000430, с. Сергиевск ОКТМО - 36638432</w:t>
      </w:r>
    </w:p>
    <w:p w:rsid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 xml:space="preserve">с пометкой – задаток для участия в аукционе, адрес земельного </w:t>
      </w:r>
      <w:proofErr w:type="gramStart"/>
      <w:r w:rsidRPr="00DC25E9">
        <w:rPr>
          <w:rFonts w:ascii="Times New Roman" w:eastAsia="Calibri" w:hAnsi="Times New Roman" w:cs="Times New Roman"/>
          <w:sz w:val="12"/>
          <w:szCs w:val="12"/>
        </w:rPr>
        <w:t>участка</w:t>
      </w:r>
      <w:proofErr w:type="gramEnd"/>
      <w:r w:rsidRPr="00DC25E9">
        <w:rPr>
          <w:rFonts w:ascii="Times New Roman" w:eastAsia="Calibri" w:hAnsi="Times New Roman" w:cs="Times New Roman"/>
          <w:sz w:val="12"/>
          <w:szCs w:val="12"/>
        </w:rPr>
        <w:t xml:space="preserve"> в отношении которого внесен задаток.</w:t>
      </w:r>
    </w:p>
    <w:p w:rsid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p>
    <w:p w:rsidR="00DC25E9" w:rsidRPr="00DC25E9" w:rsidRDefault="00DC25E9" w:rsidP="00DC25E9">
      <w:pPr>
        <w:tabs>
          <w:tab w:val="left" w:pos="284"/>
        </w:tabs>
        <w:spacing w:after="0" w:line="240" w:lineRule="auto"/>
        <w:ind w:firstLine="284"/>
        <w:jc w:val="center"/>
        <w:rPr>
          <w:rFonts w:ascii="Times New Roman" w:eastAsia="Calibri" w:hAnsi="Times New Roman" w:cs="Times New Roman"/>
          <w:b/>
          <w:sz w:val="12"/>
          <w:szCs w:val="12"/>
        </w:rPr>
      </w:pPr>
      <w:r w:rsidRPr="00DC25E9">
        <w:rPr>
          <w:rFonts w:ascii="Times New Roman" w:eastAsia="Calibri" w:hAnsi="Times New Roman" w:cs="Times New Roman"/>
          <w:b/>
          <w:sz w:val="12"/>
          <w:szCs w:val="12"/>
        </w:rPr>
        <w:t>Проект договора купли – продажи земельного участка</w:t>
      </w:r>
    </w:p>
    <w:tbl>
      <w:tblPr>
        <w:tblStyle w:val="1b"/>
        <w:tblW w:w="7621" w:type="dxa"/>
        <w:tblLayout w:type="fixed"/>
        <w:tblLook w:val="01E0" w:firstRow="1" w:lastRow="1" w:firstColumn="1" w:lastColumn="1" w:noHBand="0" w:noVBand="0"/>
      </w:tblPr>
      <w:tblGrid>
        <w:gridCol w:w="2990"/>
        <w:gridCol w:w="4631"/>
      </w:tblGrid>
      <w:tr w:rsidR="00DC25E9" w:rsidRPr="00DC25E9" w:rsidTr="00DC25E9">
        <w:trPr>
          <w:trHeight w:val="20"/>
        </w:trPr>
        <w:tc>
          <w:tcPr>
            <w:tcW w:w="2990" w:type="dxa"/>
          </w:tcPr>
          <w:p w:rsidR="00DC25E9" w:rsidRPr="00DC25E9" w:rsidRDefault="00DC25E9" w:rsidP="00DC25E9">
            <w:pPr>
              <w:tabs>
                <w:tab w:val="left" w:pos="284"/>
              </w:tabs>
              <w:jc w:val="both"/>
              <w:rPr>
                <w:rFonts w:eastAsia="Calibri"/>
                <w:sz w:val="12"/>
                <w:szCs w:val="12"/>
              </w:rPr>
            </w:pPr>
            <w:r w:rsidRPr="00DC25E9">
              <w:rPr>
                <w:rFonts w:eastAsia="Calibri"/>
                <w:sz w:val="12"/>
                <w:szCs w:val="12"/>
              </w:rPr>
              <w:t>село Сергиевск Самарской области</w:t>
            </w:r>
          </w:p>
        </w:tc>
        <w:tc>
          <w:tcPr>
            <w:tcW w:w="4631" w:type="dxa"/>
          </w:tcPr>
          <w:p w:rsidR="00DC25E9" w:rsidRPr="00DC25E9" w:rsidRDefault="00DC25E9" w:rsidP="00DC25E9">
            <w:pPr>
              <w:tabs>
                <w:tab w:val="left" w:pos="284"/>
              </w:tabs>
              <w:jc w:val="right"/>
              <w:rPr>
                <w:rFonts w:eastAsia="Calibri"/>
                <w:sz w:val="12"/>
                <w:szCs w:val="12"/>
              </w:rPr>
            </w:pPr>
            <w:r w:rsidRPr="00DC25E9">
              <w:rPr>
                <w:rFonts w:eastAsia="Calibri"/>
                <w:sz w:val="12"/>
                <w:szCs w:val="12"/>
              </w:rPr>
              <w:t>Дата заключения договора</w:t>
            </w:r>
          </w:p>
        </w:tc>
      </w:tr>
    </w:tbl>
    <w:p w:rsidR="00DC25E9" w:rsidRPr="00DC25E9" w:rsidRDefault="00DC25E9" w:rsidP="00DC25E9">
      <w:pPr>
        <w:tabs>
          <w:tab w:val="left" w:pos="284"/>
        </w:tabs>
        <w:spacing w:after="0" w:line="240" w:lineRule="auto"/>
        <w:jc w:val="both"/>
        <w:rPr>
          <w:rFonts w:ascii="Times New Roman" w:eastAsia="Calibri" w:hAnsi="Times New Roman" w:cs="Times New Roman"/>
          <w:sz w:val="12"/>
          <w:szCs w:val="12"/>
        </w:rPr>
      </w:pP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w:t>
      </w:r>
      <w:r w:rsidRPr="00DC25E9">
        <w:rPr>
          <w:rFonts w:ascii="Times New Roman" w:eastAsia="Calibri" w:hAnsi="Times New Roman" w:cs="Times New Roman"/>
          <w:i/>
          <w:sz w:val="12"/>
          <w:szCs w:val="12"/>
        </w:rPr>
        <w:t>«Продавец», в лице ____________________________________________________,</w:t>
      </w:r>
      <w:r w:rsidRPr="00DC25E9">
        <w:rPr>
          <w:rFonts w:ascii="Times New Roman" w:eastAsia="Calibri" w:hAnsi="Times New Roman" w:cs="Times New Roman"/>
          <w:sz w:val="12"/>
          <w:szCs w:val="12"/>
        </w:rPr>
        <w:t xml:space="preserve"> с одной стороны, и </w:t>
      </w:r>
      <w:r w:rsidRPr="00DC25E9">
        <w:rPr>
          <w:rFonts w:ascii="Times New Roman" w:eastAsia="Calibri" w:hAnsi="Times New Roman" w:cs="Times New Roman"/>
          <w:b/>
          <w:sz w:val="12"/>
          <w:szCs w:val="12"/>
        </w:rPr>
        <w:t>________________________________________</w:t>
      </w:r>
      <w:r w:rsidRPr="00DC25E9">
        <w:rPr>
          <w:rFonts w:ascii="Times New Roman" w:eastAsia="Calibri" w:hAnsi="Times New Roman" w:cs="Times New Roman"/>
          <w:sz w:val="12"/>
          <w:szCs w:val="12"/>
        </w:rPr>
        <w:t xml:space="preserve">, именуемый в дальнейшем </w:t>
      </w:r>
      <w:r w:rsidRPr="00DC25E9">
        <w:rPr>
          <w:rFonts w:ascii="Times New Roman" w:eastAsia="Calibri" w:hAnsi="Times New Roman" w:cs="Times New Roman"/>
          <w:i/>
          <w:sz w:val="12"/>
          <w:szCs w:val="12"/>
        </w:rPr>
        <w:t>«Покупатель»,</w:t>
      </w:r>
      <w:r w:rsidRPr="00DC25E9">
        <w:rPr>
          <w:rFonts w:ascii="Times New Roman" w:eastAsia="Calibri" w:hAnsi="Times New Roman" w:cs="Times New Roman"/>
          <w:sz w:val="12"/>
          <w:szCs w:val="12"/>
        </w:rPr>
        <w:t xml:space="preserve"> с другой стороны, заключили настоящий договор о нижеследующем:</w:t>
      </w:r>
    </w:p>
    <w:p w:rsidR="00DC25E9" w:rsidRPr="00DC25E9" w:rsidRDefault="00DC25E9" w:rsidP="00DC25E9">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DC25E9">
        <w:rPr>
          <w:rFonts w:ascii="Times New Roman" w:eastAsia="Calibri" w:hAnsi="Times New Roman" w:cs="Times New Roman"/>
          <w:b/>
          <w:sz w:val="12"/>
          <w:szCs w:val="12"/>
        </w:rPr>
        <w:t>Предмет договора.</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lastRenderedPageBreak/>
        <w:t>1.1. "Продавец" продает, а "Покупатель" покупает в собственность земельный участок, имеющий кадастровый номер: _______, площадь _____ кв. м., отнесенный к землям населенных пунктов, расположенный по адресу: ____________, участок № __</w:t>
      </w:r>
      <w:proofErr w:type="gramStart"/>
      <w:r w:rsidRPr="00DC25E9">
        <w:rPr>
          <w:rFonts w:ascii="Times New Roman" w:eastAsia="Calibri" w:hAnsi="Times New Roman" w:cs="Times New Roman"/>
          <w:sz w:val="12"/>
          <w:szCs w:val="12"/>
        </w:rPr>
        <w:t xml:space="preserve"> ,</w:t>
      </w:r>
      <w:proofErr w:type="gramEnd"/>
      <w:r w:rsidRPr="00DC25E9">
        <w:rPr>
          <w:rFonts w:ascii="Times New Roman" w:eastAsia="Calibri" w:hAnsi="Times New Roman" w:cs="Times New Roman"/>
          <w:sz w:val="12"/>
          <w:szCs w:val="12"/>
        </w:rPr>
        <w:t xml:space="preserve"> с видом разрешенного использования «Ведение личного подсобного хозяйства» (в дальнейшем именуемый "Участок") в качественном состоянии, как он есть. </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1.2. «Продавец» распоряжается данным земельным участком в соответствии с Земельным Кодексом Российской Федерации, Законом Самарской области «О земле».</w:t>
      </w:r>
    </w:p>
    <w:p w:rsidR="00DC25E9" w:rsidRPr="00DC25E9" w:rsidRDefault="00DC25E9" w:rsidP="00DC25E9">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2. </w:t>
      </w:r>
      <w:r w:rsidRPr="00DC25E9">
        <w:rPr>
          <w:rFonts w:ascii="Times New Roman" w:eastAsia="Calibri" w:hAnsi="Times New Roman" w:cs="Times New Roman"/>
          <w:b/>
          <w:sz w:val="12"/>
          <w:szCs w:val="12"/>
        </w:rPr>
        <w:t>Обременения земельного участка.</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2.1. Не зарегистрированы.</w:t>
      </w:r>
    </w:p>
    <w:p w:rsidR="00DC25E9" w:rsidRPr="00DC25E9" w:rsidRDefault="00DC25E9" w:rsidP="00DC25E9">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3. </w:t>
      </w:r>
      <w:r w:rsidRPr="00DC25E9">
        <w:rPr>
          <w:rFonts w:ascii="Times New Roman" w:eastAsia="Calibri" w:hAnsi="Times New Roman" w:cs="Times New Roman"/>
          <w:b/>
          <w:sz w:val="12"/>
          <w:szCs w:val="12"/>
        </w:rPr>
        <w:t>Плата по договору.</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Pr="00DC25E9">
        <w:rPr>
          <w:rFonts w:ascii="Times New Roman" w:eastAsia="Calibri" w:hAnsi="Times New Roman" w:cs="Times New Roman"/>
          <w:sz w:val="12"/>
          <w:szCs w:val="12"/>
        </w:rPr>
        <w:t>Указанный земельный участок продан на аукционе, открытом по форме подачи предложения о цене, за ______ руб. ____ коп</w:t>
      </w:r>
      <w:proofErr w:type="gramStart"/>
      <w:r w:rsidRPr="00DC25E9">
        <w:rPr>
          <w:rFonts w:ascii="Times New Roman" w:eastAsia="Calibri" w:hAnsi="Times New Roman" w:cs="Times New Roman"/>
          <w:sz w:val="12"/>
          <w:szCs w:val="12"/>
        </w:rPr>
        <w:t xml:space="preserve">., </w:t>
      </w:r>
      <w:proofErr w:type="gramEnd"/>
      <w:r w:rsidRPr="00DC25E9">
        <w:rPr>
          <w:rFonts w:ascii="Times New Roman" w:eastAsia="Calibri" w:hAnsi="Times New Roman" w:cs="Times New Roman"/>
          <w:sz w:val="12"/>
          <w:szCs w:val="12"/>
        </w:rPr>
        <w:t>что подтверждается Протоколом о результатах аукциона, открытого по форме подачи предложения о цене от «__»_______2017г., выданного Отделом приватизации и торгов Комитета по управлению муниципальным имуществом муниципального района Сергиевский Самарской области.</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Pr="00DC25E9">
        <w:rPr>
          <w:rFonts w:ascii="Times New Roman" w:eastAsia="Calibri" w:hAnsi="Times New Roman" w:cs="Times New Roman"/>
          <w:sz w:val="12"/>
          <w:szCs w:val="12"/>
        </w:rPr>
        <w:t xml:space="preserve"> Соглашение о цене является существенным условием договора и его изменение влечет недействительность договора.</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3.3. </w:t>
      </w:r>
      <w:r w:rsidRPr="00DC25E9">
        <w:rPr>
          <w:rFonts w:ascii="Times New Roman" w:eastAsia="Calibri" w:hAnsi="Times New Roman" w:cs="Times New Roman"/>
          <w:sz w:val="12"/>
          <w:szCs w:val="12"/>
        </w:rPr>
        <w:t>Начальная цена земельного участка, определенная независимым оценщиком, составляет ____ руб., что подтверждено отчетом об оценке № ___ по определению рыночной стоимости земельного участка по состоянию на ______</w:t>
      </w:r>
      <w:proofErr w:type="gramStart"/>
      <w:r w:rsidRPr="00DC25E9">
        <w:rPr>
          <w:rFonts w:ascii="Times New Roman" w:eastAsia="Calibri" w:hAnsi="Times New Roman" w:cs="Times New Roman"/>
          <w:sz w:val="12"/>
          <w:szCs w:val="12"/>
        </w:rPr>
        <w:t>г</w:t>
      </w:r>
      <w:proofErr w:type="gramEnd"/>
      <w:r w:rsidRPr="00DC25E9">
        <w:rPr>
          <w:rFonts w:ascii="Times New Roman" w:eastAsia="Calibri" w:hAnsi="Times New Roman" w:cs="Times New Roman"/>
          <w:sz w:val="12"/>
          <w:szCs w:val="12"/>
        </w:rPr>
        <w:t>.</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3.4. </w:t>
      </w:r>
      <w:r w:rsidRPr="00DC25E9">
        <w:rPr>
          <w:rFonts w:ascii="Times New Roman" w:eastAsia="Calibri" w:hAnsi="Times New Roman" w:cs="Times New Roman"/>
          <w:sz w:val="12"/>
          <w:szCs w:val="12"/>
        </w:rPr>
        <w:t xml:space="preserve">Ранее уплаченный задаток по договору о задатке в размере ____ руб. засчитывается в счет оплаты приобретаемого земельного участка согласно протокола о результатах аукциона от  __________ </w:t>
      </w:r>
      <w:proofErr w:type="gramStart"/>
      <w:r w:rsidRPr="00DC25E9">
        <w:rPr>
          <w:rFonts w:ascii="Times New Roman" w:eastAsia="Calibri" w:hAnsi="Times New Roman" w:cs="Times New Roman"/>
          <w:sz w:val="12"/>
          <w:szCs w:val="12"/>
        </w:rPr>
        <w:t>г</w:t>
      </w:r>
      <w:proofErr w:type="gramEnd"/>
      <w:r w:rsidRPr="00DC25E9">
        <w:rPr>
          <w:rFonts w:ascii="Times New Roman" w:eastAsia="Calibri" w:hAnsi="Times New Roman" w:cs="Times New Roman"/>
          <w:sz w:val="12"/>
          <w:szCs w:val="12"/>
        </w:rPr>
        <w:t>.</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3.5. </w:t>
      </w:r>
      <w:r w:rsidRPr="00DC25E9">
        <w:rPr>
          <w:rFonts w:ascii="Times New Roman" w:eastAsia="Calibri" w:hAnsi="Times New Roman" w:cs="Times New Roman"/>
          <w:sz w:val="12"/>
          <w:szCs w:val="12"/>
        </w:rPr>
        <w:t xml:space="preserve"> Оставшуюся часть суммы от продажной цены земельного участка в размере ________ руб. "Покупатель" в течение 3 дней </w:t>
      </w:r>
      <w:proofErr w:type="gramStart"/>
      <w:r w:rsidRPr="00DC25E9">
        <w:rPr>
          <w:rFonts w:ascii="Times New Roman" w:eastAsia="Calibri" w:hAnsi="Times New Roman" w:cs="Times New Roman"/>
          <w:sz w:val="12"/>
          <w:szCs w:val="12"/>
        </w:rPr>
        <w:t>с даты заключения</w:t>
      </w:r>
      <w:proofErr w:type="gramEnd"/>
      <w:r w:rsidRPr="00DC25E9">
        <w:rPr>
          <w:rFonts w:ascii="Times New Roman" w:eastAsia="Calibri" w:hAnsi="Times New Roman" w:cs="Times New Roman"/>
          <w:sz w:val="12"/>
          <w:szCs w:val="12"/>
        </w:rPr>
        <w:t xml:space="preserve"> договора купли-продажи перечисляет по следующим реквизитам: 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DC25E9">
        <w:rPr>
          <w:rFonts w:ascii="Times New Roman" w:eastAsia="Calibri" w:hAnsi="Times New Roman" w:cs="Times New Roman"/>
          <w:sz w:val="12"/>
          <w:szCs w:val="12"/>
        </w:rPr>
        <w:t>Р</w:t>
      </w:r>
      <w:proofErr w:type="gramEnd"/>
      <w:r w:rsidRPr="00DC25E9">
        <w:rPr>
          <w:rFonts w:ascii="Times New Roman" w:eastAsia="Calibri" w:hAnsi="Times New Roman" w:cs="Times New Roman"/>
          <w:sz w:val="12"/>
          <w:szCs w:val="12"/>
        </w:rPr>
        <w:t>/С 40302810636015000068 в Отделении Самара г. Самара, БИК 043601001, с.</w:t>
      </w:r>
      <w:r>
        <w:rPr>
          <w:rFonts w:ascii="Times New Roman" w:eastAsia="Calibri" w:hAnsi="Times New Roman" w:cs="Times New Roman"/>
          <w:sz w:val="12"/>
          <w:szCs w:val="12"/>
        </w:rPr>
        <w:t xml:space="preserve"> </w:t>
      </w:r>
      <w:r w:rsidRPr="00DC25E9">
        <w:rPr>
          <w:rFonts w:ascii="Times New Roman" w:eastAsia="Calibri" w:hAnsi="Times New Roman" w:cs="Times New Roman"/>
          <w:sz w:val="12"/>
          <w:szCs w:val="12"/>
        </w:rPr>
        <w:t>Сергиевск – КБК 60811406025050000430, ОКТМО 36638432.</w:t>
      </w:r>
    </w:p>
    <w:p w:rsidR="00DC25E9" w:rsidRPr="00DC25E9" w:rsidRDefault="00DC25E9" w:rsidP="00DC25E9">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4. </w:t>
      </w:r>
      <w:r w:rsidRPr="00DC25E9">
        <w:rPr>
          <w:rFonts w:ascii="Times New Roman" w:eastAsia="Calibri" w:hAnsi="Times New Roman" w:cs="Times New Roman"/>
          <w:b/>
          <w:sz w:val="12"/>
          <w:szCs w:val="12"/>
        </w:rPr>
        <w:t>Обязательства сторон.</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 xml:space="preserve">4.1. </w:t>
      </w:r>
      <w:proofErr w:type="gramStart"/>
      <w:r w:rsidRPr="00DC25E9">
        <w:rPr>
          <w:rFonts w:ascii="Times New Roman" w:eastAsia="Calibri" w:hAnsi="Times New Roman" w:cs="Times New Roman"/>
          <w:sz w:val="12"/>
          <w:szCs w:val="12"/>
        </w:rPr>
        <w:t xml:space="preserve">"Продавец" продает, а "Покупатель" покупает по настоящему договору земельный участок свободный от любых (кроме изложенных в разделе 2 настоящего договора) имущественных прав и претензий третьих лиц, о которых в момент заключения договора "Продавец" или "Покупатель" не мог не знать. </w:t>
      </w:r>
      <w:proofErr w:type="gramEnd"/>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4.2. «Продавец» обязан в течение трех дней с момента поступления денежных средств, указанных в п. 4.5 договора, на его расчетный счет передать по акту приема-передачи земельный участок.</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 xml:space="preserve">4.3. Согласно ст. 42 Земельного Кодекса РФ земельный участок может быть использован Покупателем в соответствии с его целевым назначением. </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 xml:space="preserve">4.4. "Покупателю" разъяснены положения ст. 44 Земельного Кодекса РФ и </w:t>
      </w:r>
      <w:proofErr w:type="spellStart"/>
      <w:r w:rsidRPr="00DC25E9">
        <w:rPr>
          <w:rFonts w:ascii="Times New Roman" w:eastAsia="Calibri" w:hAnsi="Times New Roman" w:cs="Times New Roman"/>
          <w:sz w:val="12"/>
          <w:szCs w:val="12"/>
        </w:rPr>
        <w:t>ст.ст</w:t>
      </w:r>
      <w:proofErr w:type="spellEnd"/>
      <w:r w:rsidRPr="00DC25E9">
        <w:rPr>
          <w:rFonts w:ascii="Times New Roman" w:eastAsia="Calibri" w:hAnsi="Times New Roman" w:cs="Times New Roman"/>
          <w:sz w:val="12"/>
          <w:szCs w:val="12"/>
        </w:rPr>
        <w:t>. 284-286 Гражданского Кодекса РФ, закрепляющие изъятие земельного участка, который не используется в соответствии с его назначением.</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 xml:space="preserve">4.5. Ответственность и права сторон, не предусмотренные в настоящем договоре, определяются в соответствии с законодательством  Российской Федерации, субъектов Российской Федерации, изданным в пределах их полномочий. </w:t>
      </w:r>
    </w:p>
    <w:p w:rsidR="00DC25E9" w:rsidRPr="00DC25E9" w:rsidRDefault="00DC25E9" w:rsidP="00DC25E9">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5. </w:t>
      </w:r>
      <w:r w:rsidRPr="00DC25E9">
        <w:rPr>
          <w:rFonts w:ascii="Times New Roman" w:eastAsia="Calibri" w:hAnsi="Times New Roman" w:cs="Times New Roman"/>
          <w:b/>
          <w:sz w:val="12"/>
          <w:szCs w:val="12"/>
        </w:rPr>
        <w:t>Вступление договора в силу.</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5.1. Договор вступает в силу с момента его подписания сторонами.</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 xml:space="preserve">5.2. Договор составлен и подписан на ___ листах в 3 экземплярах, имеющих одинаковую юридическую силу, по одному экземпляру у «Продавца», «Покупателя», регистрирующей организации. </w:t>
      </w:r>
    </w:p>
    <w:p w:rsidR="00DC25E9" w:rsidRPr="00DC25E9" w:rsidRDefault="00DC25E9" w:rsidP="00DC25E9">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6. </w:t>
      </w:r>
      <w:r w:rsidRPr="00DC25E9">
        <w:rPr>
          <w:rFonts w:ascii="Times New Roman" w:eastAsia="Calibri" w:hAnsi="Times New Roman" w:cs="Times New Roman"/>
          <w:b/>
          <w:sz w:val="12"/>
          <w:szCs w:val="12"/>
        </w:rPr>
        <w:t>Неотъемлемой частью Договора является.</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6.1. Приложение № 1. Акт приема – передачи земельного участка.</w:t>
      </w:r>
    </w:p>
    <w:p w:rsidR="00DC25E9" w:rsidRPr="00DC25E9" w:rsidRDefault="00DC25E9" w:rsidP="00DC25E9">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7. </w:t>
      </w:r>
      <w:r w:rsidRPr="00DC25E9">
        <w:rPr>
          <w:rFonts w:ascii="Times New Roman" w:eastAsia="Calibri" w:hAnsi="Times New Roman" w:cs="Times New Roman"/>
          <w:b/>
          <w:sz w:val="12"/>
          <w:szCs w:val="12"/>
        </w:rPr>
        <w:t>Адреса и подписи  сторон.</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b/>
          <w:sz w:val="12"/>
          <w:szCs w:val="12"/>
        </w:rPr>
      </w:pPr>
      <w:r w:rsidRPr="00DC25E9">
        <w:rPr>
          <w:rFonts w:ascii="Times New Roman" w:eastAsia="Calibri" w:hAnsi="Times New Roman" w:cs="Times New Roman"/>
          <w:b/>
          <w:sz w:val="12"/>
          <w:szCs w:val="12"/>
        </w:rPr>
        <w:t>«Продавец»:</w:t>
      </w:r>
    </w:p>
    <w:p w:rsidR="00DC25E9" w:rsidRPr="00DC25E9" w:rsidRDefault="00DC25E9" w:rsidP="00DC25E9">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DC25E9" w:rsidRDefault="00DC25E9" w:rsidP="00DC25E9">
      <w:pPr>
        <w:tabs>
          <w:tab w:val="left" w:pos="284"/>
        </w:tabs>
        <w:spacing w:after="0" w:line="240" w:lineRule="auto"/>
        <w:ind w:firstLine="284"/>
        <w:jc w:val="both"/>
        <w:rPr>
          <w:rFonts w:ascii="Times New Roman" w:eastAsia="Calibri" w:hAnsi="Times New Roman" w:cs="Times New Roman"/>
          <w:b/>
          <w:sz w:val="12"/>
          <w:szCs w:val="12"/>
        </w:rPr>
      </w:pPr>
      <w:r w:rsidRPr="00DC25E9">
        <w:rPr>
          <w:rFonts w:ascii="Times New Roman" w:eastAsia="Calibri" w:hAnsi="Times New Roman" w:cs="Times New Roman"/>
          <w:b/>
          <w:sz w:val="12"/>
          <w:szCs w:val="12"/>
        </w:rPr>
        <w:t>«Покупатель»:</w:t>
      </w:r>
    </w:p>
    <w:p w:rsidR="00DC25E9" w:rsidRDefault="00DC25E9" w:rsidP="00DC25E9">
      <w:pPr>
        <w:tabs>
          <w:tab w:val="left" w:pos="284"/>
        </w:tabs>
        <w:spacing w:after="0" w:line="240" w:lineRule="auto"/>
        <w:ind w:firstLine="284"/>
        <w:jc w:val="both"/>
        <w:rPr>
          <w:rFonts w:ascii="Times New Roman" w:eastAsia="Calibri" w:hAnsi="Times New Roman" w:cs="Times New Roman"/>
          <w:b/>
          <w:sz w:val="12"/>
          <w:szCs w:val="12"/>
        </w:rPr>
      </w:pPr>
    </w:p>
    <w:p w:rsidR="00DC25E9" w:rsidRPr="00DC25E9" w:rsidRDefault="00DC25E9" w:rsidP="00DC25E9">
      <w:pPr>
        <w:tabs>
          <w:tab w:val="left" w:pos="284"/>
        </w:tabs>
        <w:spacing w:after="0" w:line="240" w:lineRule="auto"/>
        <w:ind w:firstLine="284"/>
        <w:jc w:val="center"/>
        <w:rPr>
          <w:rFonts w:ascii="Times New Roman" w:eastAsia="Calibri" w:hAnsi="Times New Roman" w:cs="Times New Roman"/>
          <w:b/>
          <w:sz w:val="12"/>
          <w:szCs w:val="12"/>
        </w:rPr>
      </w:pPr>
      <w:r w:rsidRPr="00DC25E9">
        <w:rPr>
          <w:rFonts w:ascii="Times New Roman" w:eastAsia="Calibri" w:hAnsi="Times New Roman" w:cs="Times New Roman"/>
          <w:b/>
          <w:sz w:val="12"/>
          <w:szCs w:val="12"/>
        </w:rPr>
        <w:t>Форма заявки на участие в аукционе</w:t>
      </w:r>
    </w:p>
    <w:p w:rsidR="00DC25E9" w:rsidRPr="00DC25E9" w:rsidRDefault="00DC25E9" w:rsidP="00DC25E9">
      <w:pPr>
        <w:tabs>
          <w:tab w:val="left" w:pos="284"/>
        </w:tabs>
        <w:spacing w:after="0" w:line="240" w:lineRule="auto"/>
        <w:jc w:val="right"/>
        <w:rPr>
          <w:rFonts w:ascii="Times New Roman" w:eastAsia="Calibri" w:hAnsi="Times New Roman" w:cs="Times New Roman"/>
          <w:sz w:val="12"/>
          <w:szCs w:val="12"/>
        </w:rPr>
      </w:pPr>
      <w:r w:rsidRPr="00DC25E9">
        <w:rPr>
          <w:rFonts w:ascii="Times New Roman" w:eastAsia="Calibri" w:hAnsi="Times New Roman" w:cs="Times New Roman"/>
          <w:sz w:val="12"/>
          <w:szCs w:val="12"/>
        </w:rPr>
        <w:t>Регистрационный  номер_______</w:t>
      </w:r>
    </w:p>
    <w:p w:rsidR="00DC25E9" w:rsidRPr="00DC25E9" w:rsidRDefault="00DC25E9" w:rsidP="00DC25E9">
      <w:pPr>
        <w:tabs>
          <w:tab w:val="left" w:pos="284"/>
        </w:tabs>
        <w:spacing w:after="0" w:line="240" w:lineRule="auto"/>
        <w:jc w:val="right"/>
        <w:rPr>
          <w:rFonts w:ascii="Times New Roman" w:eastAsia="Calibri" w:hAnsi="Times New Roman" w:cs="Times New Roman"/>
          <w:sz w:val="12"/>
          <w:szCs w:val="12"/>
        </w:rPr>
      </w:pPr>
      <w:r w:rsidRPr="00DC25E9">
        <w:rPr>
          <w:rFonts w:ascii="Times New Roman" w:eastAsia="Calibri" w:hAnsi="Times New Roman" w:cs="Times New Roman"/>
          <w:sz w:val="12"/>
          <w:szCs w:val="12"/>
        </w:rPr>
        <w:t>от "_____" ___________201__года</w:t>
      </w:r>
    </w:p>
    <w:p w:rsidR="00DC25E9" w:rsidRPr="00DC25E9" w:rsidRDefault="00DC25E9" w:rsidP="00DC25E9">
      <w:pPr>
        <w:tabs>
          <w:tab w:val="left" w:pos="284"/>
        </w:tabs>
        <w:spacing w:after="0" w:line="240" w:lineRule="auto"/>
        <w:jc w:val="right"/>
        <w:rPr>
          <w:rFonts w:ascii="Times New Roman" w:eastAsia="Calibri" w:hAnsi="Times New Roman" w:cs="Times New Roman"/>
          <w:sz w:val="12"/>
          <w:szCs w:val="12"/>
        </w:rPr>
      </w:pPr>
      <w:r w:rsidRPr="00DC25E9">
        <w:rPr>
          <w:rFonts w:ascii="Times New Roman" w:eastAsia="Calibri" w:hAnsi="Times New Roman" w:cs="Times New Roman"/>
          <w:sz w:val="12"/>
          <w:szCs w:val="12"/>
        </w:rPr>
        <w:t>Продавец: Комитет по управлению</w:t>
      </w:r>
    </w:p>
    <w:p w:rsidR="00DC25E9" w:rsidRPr="00DC25E9" w:rsidRDefault="00DC25E9" w:rsidP="00DC25E9">
      <w:pPr>
        <w:tabs>
          <w:tab w:val="left" w:pos="284"/>
        </w:tabs>
        <w:spacing w:after="0" w:line="240" w:lineRule="auto"/>
        <w:jc w:val="right"/>
        <w:rPr>
          <w:rFonts w:ascii="Times New Roman" w:eastAsia="Calibri" w:hAnsi="Times New Roman" w:cs="Times New Roman"/>
          <w:sz w:val="12"/>
          <w:szCs w:val="12"/>
        </w:rPr>
      </w:pPr>
      <w:r w:rsidRPr="00DC25E9">
        <w:rPr>
          <w:rFonts w:ascii="Times New Roman" w:eastAsia="Calibri" w:hAnsi="Times New Roman" w:cs="Times New Roman"/>
          <w:sz w:val="12"/>
          <w:szCs w:val="12"/>
        </w:rPr>
        <w:t>муниципальным имуществом</w:t>
      </w:r>
    </w:p>
    <w:p w:rsidR="00DC25E9" w:rsidRPr="00DC25E9" w:rsidRDefault="00DC25E9" w:rsidP="00DC25E9">
      <w:pPr>
        <w:tabs>
          <w:tab w:val="left" w:pos="284"/>
        </w:tabs>
        <w:spacing w:after="0" w:line="240" w:lineRule="auto"/>
        <w:jc w:val="right"/>
        <w:rPr>
          <w:rFonts w:ascii="Times New Roman" w:eastAsia="Calibri" w:hAnsi="Times New Roman" w:cs="Times New Roman"/>
          <w:sz w:val="12"/>
          <w:szCs w:val="12"/>
        </w:rPr>
      </w:pPr>
      <w:r w:rsidRPr="00DC25E9">
        <w:rPr>
          <w:rFonts w:ascii="Times New Roman" w:eastAsia="Calibri" w:hAnsi="Times New Roman" w:cs="Times New Roman"/>
          <w:sz w:val="12"/>
          <w:szCs w:val="12"/>
        </w:rPr>
        <w:t>муниципального района Сергиевский</w:t>
      </w:r>
    </w:p>
    <w:p w:rsidR="00DC25E9" w:rsidRPr="00DC25E9" w:rsidRDefault="00DC25E9" w:rsidP="00DC25E9">
      <w:pPr>
        <w:tabs>
          <w:tab w:val="left" w:pos="284"/>
        </w:tabs>
        <w:spacing w:after="0" w:line="240" w:lineRule="auto"/>
        <w:jc w:val="right"/>
        <w:rPr>
          <w:rFonts w:ascii="Times New Roman" w:eastAsia="Calibri" w:hAnsi="Times New Roman" w:cs="Times New Roman"/>
          <w:sz w:val="12"/>
          <w:szCs w:val="12"/>
        </w:rPr>
      </w:pPr>
      <w:r w:rsidRPr="00DC25E9">
        <w:rPr>
          <w:rFonts w:ascii="Times New Roman" w:eastAsia="Calibri" w:hAnsi="Times New Roman" w:cs="Times New Roman"/>
          <w:sz w:val="12"/>
          <w:szCs w:val="12"/>
        </w:rPr>
        <w:t>Самарской области</w:t>
      </w:r>
    </w:p>
    <w:p w:rsidR="00DC25E9" w:rsidRPr="00DC25E9" w:rsidRDefault="00DC25E9" w:rsidP="00F97857">
      <w:pPr>
        <w:tabs>
          <w:tab w:val="left" w:pos="284"/>
        </w:tabs>
        <w:spacing w:after="0" w:line="240" w:lineRule="auto"/>
        <w:jc w:val="center"/>
        <w:rPr>
          <w:rFonts w:ascii="Times New Roman" w:eastAsia="Calibri" w:hAnsi="Times New Roman" w:cs="Times New Roman"/>
          <w:b/>
          <w:sz w:val="12"/>
          <w:szCs w:val="12"/>
        </w:rPr>
      </w:pPr>
      <w:r w:rsidRPr="00DC25E9">
        <w:rPr>
          <w:rFonts w:ascii="Times New Roman" w:eastAsia="Calibri" w:hAnsi="Times New Roman" w:cs="Times New Roman"/>
          <w:b/>
          <w:sz w:val="12"/>
          <w:szCs w:val="12"/>
        </w:rPr>
        <w:t>Заявка на участие в аукционе</w:t>
      </w:r>
    </w:p>
    <w:p w:rsidR="00DC25E9" w:rsidRPr="00DC25E9" w:rsidRDefault="00F97857" w:rsidP="00DC25E9">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b/>
          <w:sz w:val="12"/>
          <w:szCs w:val="12"/>
        </w:rPr>
        <w:t>_____________________________________________________________________________________________________________________________</w:t>
      </w:r>
    </w:p>
    <w:p w:rsidR="00DC25E9" w:rsidRPr="00F97857" w:rsidRDefault="00DC25E9" w:rsidP="00F97857">
      <w:pPr>
        <w:tabs>
          <w:tab w:val="left" w:pos="284"/>
        </w:tabs>
        <w:spacing w:after="0" w:line="240" w:lineRule="auto"/>
        <w:jc w:val="center"/>
        <w:rPr>
          <w:rFonts w:ascii="Times New Roman" w:eastAsia="Calibri" w:hAnsi="Times New Roman" w:cs="Times New Roman"/>
          <w:sz w:val="12"/>
          <w:szCs w:val="12"/>
        </w:rPr>
      </w:pPr>
      <w:r w:rsidRPr="00F97857">
        <w:rPr>
          <w:rFonts w:ascii="Times New Roman" w:eastAsia="Calibri" w:hAnsi="Times New Roman" w:cs="Times New Roman"/>
          <w:sz w:val="12"/>
          <w:szCs w:val="12"/>
        </w:rPr>
        <w:t>( ФИО и  паспортные данные физ. лица)</w:t>
      </w:r>
    </w:p>
    <w:p w:rsidR="00DC25E9" w:rsidRPr="00DC25E9" w:rsidRDefault="00DC25E9" w:rsidP="00DC25E9">
      <w:pPr>
        <w:tabs>
          <w:tab w:val="left" w:pos="284"/>
        </w:tabs>
        <w:spacing w:after="0" w:line="240" w:lineRule="auto"/>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именуемый в дальнейшем ПРЕТЕНДЕНТ, принимая решение об участии в аукционе по продаже земельного участка, расположенного по адресу: ____________________________________, участок № _____, площадь _______ м</w:t>
      </w:r>
      <w:proofErr w:type="gramStart"/>
      <w:r w:rsidRPr="00DC25E9">
        <w:rPr>
          <w:rFonts w:ascii="Times New Roman" w:eastAsia="Calibri" w:hAnsi="Times New Roman" w:cs="Times New Roman"/>
          <w:sz w:val="12"/>
          <w:szCs w:val="12"/>
          <w:vertAlign w:val="superscript"/>
        </w:rPr>
        <w:t>2</w:t>
      </w:r>
      <w:proofErr w:type="gramEnd"/>
      <w:r w:rsidRPr="00DC25E9">
        <w:rPr>
          <w:rFonts w:ascii="Times New Roman" w:eastAsia="Calibri" w:hAnsi="Times New Roman" w:cs="Times New Roman"/>
          <w:sz w:val="12"/>
          <w:szCs w:val="12"/>
        </w:rPr>
        <w:t>, кадастровый номер участка _______________________________.</w:t>
      </w:r>
    </w:p>
    <w:p w:rsidR="00DC25E9" w:rsidRPr="00DC25E9" w:rsidRDefault="00DC25E9" w:rsidP="00DC25E9">
      <w:pPr>
        <w:tabs>
          <w:tab w:val="left" w:pos="284"/>
        </w:tabs>
        <w:spacing w:after="0" w:line="240" w:lineRule="auto"/>
        <w:jc w:val="both"/>
        <w:rPr>
          <w:rFonts w:ascii="Times New Roman" w:eastAsia="Calibri" w:hAnsi="Times New Roman" w:cs="Times New Roman"/>
          <w:sz w:val="12"/>
          <w:szCs w:val="12"/>
        </w:rPr>
      </w:pPr>
      <w:r w:rsidRPr="00DC25E9">
        <w:rPr>
          <w:rFonts w:ascii="Times New Roman" w:eastAsia="Calibri" w:hAnsi="Times New Roman" w:cs="Times New Roman"/>
          <w:b/>
          <w:sz w:val="12"/>
          <w:szCs w:val="12"/>
        </w:rPr>
        <w:t>ОБЯЗУЮСЬ:</w:t>
      </w:r>
    </w:p>
    <w:p w:rsidR="00DC25E9" w:rsidRPr="00DC25E9" w:rsidRDefault="00F97857" w:rsidP="00F9785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DC25E9" w:rsidRPr="00DC25E9">
        <w:rPr>
          <w:rFonts w:ascii="Times New Roman" w:eastAsia="Calibri" w:hAnsi="Times New Roman" w:cs="Times New Roman"/>
          <w:sz w:val="12"/>
          <w:szCs w:val="12"/>
        </w:rPr>
        <w:t>Соблюдать условия аукциона, открытого по форме подачи предложения о цене, содержащиеся в информационном сообщении о проведен</w:t>
      </w:r>
      <w:proofErr w:type="gramStart"/>
      <w:r w:rsidR="00DC25E9" w:rsidRPr="00DC25E9">
        <w:rPr>
          <w:rFonts w:ascii="Times New Roman" w:eastAsia="Calibri" w:hAnsi="Times New Roman" w:cs="Times New Roman"/>
          <w:sz w:val="12"/>
          <w:szCs w:val="12"/>
        </w:rPr>
        <w:t>ии ау</w:t>
      </w:r>
      <w:proofErr w:type="gramEnd"/>
      <w:r w:rsidR="00DC25E9" w:rsidRPr="00DC25E9">
        <w:rPr>
          <w:rFonts w:ascii="Times New Roman" w:eastAsia="Calibri" w:hAnsi="Times New Roman" w:cs="Times New Roman"/>
          <w:sz w:val="12"/>
          <w:szCs w:val="12"/>
        </w:rPr>
        <w:t>кциона, а также условия проведения аукциона, открытого по форме подачи предложения о цене, установленные ст.39.12 Земельного Кодекса РФ № 136-ФЗ от 25.10.2001 года.</w:t>
      </w:r>
    </w:p>
    <w:p w:rsidR="00DC25E9" w:rsidRPr="00DC25E9" w:rsidRDefault="00F97857" w:rsidP="00F9785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proofErr w:type="gramStart"/>
      <w:r w:rsidR="00DC25E9" w:rsidRPr="00DC25E9">
        <w:rPr>
          <w:rFonts w:ascii="Times New Roman" w:eastAsia="Calibri" w:hAnsi="Times New Roman" w:cs="Times New Roman"/>
          <w:sz w:val="12"/>
          <w:szCs w:val="12"/>
        </w:rPr>
        <w:t>В случае признания победителем аукциона, открытого по форме подачи предложения о цене, ОБЯЗУЮСЬ заключить с Продавцом договор купли-продажи по истечении 10 дней со дня размещения информации о результатах аукциона на официальном сайте и уплатить Продавцу стоимость земельного участка, установленную по результатам аукциона, открытого по форме подачи предложения о цене, в сроки, определяемые договором купли-продажи.</w:t>
      </w:r>
      <w:proofErr w:type="gramEnd"/>
    </w:p>
    <w:p w:rsidR="00DC25E9" w:rsidRPr="00DC25E9" w:rsidRDefault="00F97857" w:rsidP="00F9785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DC25E9" w:rsidRPr="00DC25E9">
        <w:rPr>
          <w:rFonts w:ascii="Times New Roman" w:eastAsia="Calibri" w:hAnsi="Times New Roman" w:cs="Times New Roman"/>
          <w:sz w:val="12"/>
          <w:szCs w:val="12"/>
        </w:rPr>
        <w:t xml:space="preserve">Я согласен с тем, что в случае признания меня победителем аукциона, открытого по форме подачи предложения о цене и моего отказа от заключения договора купли-продажи, либо </w:t>
      </w:r>
      <w:proofErr w:type="gramStart"/>
      <w:r w:rsidR="00DC25E9" w:rsidRPr="00DC25E9">
        <w:rPr>
          <w:rFonts w:ascii="Times New Roman" w:eastAsia="Calibri" w:hAnsi="Times New Roman" w:cs="Times New Roman"/>
          <w:sz w:val="12"/>
          <w:szCs w:val="12"/>
        </w:rPr>
        <w:t>не внесения</w:t>
      </w:r>
      <w:proofErr w:type="gramEnd"/>
      <w:r w:rsidR="00DC25E9" w:rsidRPr="00DC25E9">
        <w:rPr>
          <w:rFonts w:ascii="Times New Roman" w:eastAsia="Calibri" w:hAnsi="Times New Roman" w:cs="Times New Roman"/>
          <w:sz w:val="12"/>
          <w:szCs w:val="12"/>
        </w:rPr>
        <w:t xml:space="preserve"> в срок установленной суммы платежа, сумма внесенного мною задатка остается в распоряжении Продавца.</w:t>
      </w:r>
    </w:p>
    <w:p w:rsidR="00DC25E9" w:rsidRPr="00DC25E9" w:rsidRDefault="00DC25E9" w:rsidP="00DC25E9">
      <w:pPr>
        <w:tabs>
          <w:tab w:val="left" w:pos="284"/>
        </w:tabs>
        <w:spacing w:after="0" w:line="240" w:lineRule="auto"/>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Адрес, реквизиты и телефон ЗАЯВИТЕЛЯ:</w:t>
      </w:r>
    </w:p>
    <w:p w:rsidR="00DC25E9" w:rsidRPr="00DC25E9" w:rsidRDefault="00DC25E9" w:rsidP="00DC25E9">
      <w:pPr>
        <w:tabs>
          <w:tab w:val="left" w:pos="284"/>
        </w:tabs>
        <w:spacing w:after="0" w:line="240" w:lineRule="auto"/>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______________________________________________________________________________________________________</w:t>
      </w:r>
      <w:r w:rsidR="00F97857">
        <w:rPr>
          <w:rFonts w:ascii="Times New Roman" w:eastAsia="Calibri" w:hAnsi="Times New Roman" w:cs="Times New Roman"/>
          <w:sz w:val="12"/>
          <w:szCs w:val="12"/>
        </w:rPr>
        <w:t>_______________________</w:t>
      </w:r>
    </w:p>
    <w:p w:rsidR="00DC25E9" w:rsidRPr="00DC25E9" w:rsidRDefault="00DC25E9" w:rsidP="00DC25E9">
      <w:pPr>
        <w:tabs>
          <w:tab w:val="left" w:pos="284"/>
        </w:tabs>
        <w:spacing w:after="0" w:line="240" w:lineRule="auto"/>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______________________________________________________________________________________________________</w:t>
      </w:r>
      <w:r w:rsidR="00F97857">
        <w:rPr>
          <w:rFonts w:ascii="Times New Roman" w:eastAsia="Calibri" w:hAnsi="Times New Roman" w:cs="Times New Roman"/>
          <w:sz w:val="12"/>
          <w:szCs w:val="12"/>
        </w:rPr>
        <w:t>_______________________</w:t>
      </w:r>
    </w:p>
    <w:p w:rsidR="00DC25E9" w:rsidRPr="00DC25E9" w:rsidRDefault="00DC25E9" w:rsidP="00DC25E9">
      <w:pPr>
        <w:tabs>
          <w:tab w:val="left" w:pos="284"/>
        </w:tabs>
        <w:spacing w:after="0" w:line="240" w:lineRule="auto"/>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ПРИЛОЖЕНИЯ:</w:t>
      </w:r>
    </w:p>
    <w:p w:rsidR="00DC25E9" w:rsidRPr="00DC25E9" w:rsidRDefault="00DC25E9" w:rsidP="00DC25E9">
      <w:pPr>
        <w:tabs>
          <w:tab w:val="left" w:pos="284"/>
        </w:tabs>
        <w:spacing w:after="0" w:line="240" w:lineRule="auto"/>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______________________________________________________________________________________________________</w:t>
      </w:r>
      <w:r w:rsidR="00F97857">
        <w:rPr>
          <w:rFonts w:ascii="Times New Roman" w:eastAsia="Calibri" w:hAnsi="Times New Roman" w:cs="Times New Roman"/>
          <w:sz w:val="12"/>
          <w:szCs w:val="12"/>
        </w:rPr>
        <w:t>_______________________</w:t>
      </w:r>
    </w:p>
    <w:p w:rsidR="00DC25E9" w:rsidRPr="00DC25E9" w:rsidRDefault="00DC25E9" w:rsidP="00DC25E9">
      <w:pPr>
        <w:tabs>
          <w:tab w:val="left" w:pos="284"/>
        </w:tabs>
        <w:spacing w:after="0" w:line="240" w:lineRule="auto"/>
        <w:jc w:val="both"/>
        <w:rPr>
          <w:rFonts w:ascii="Times New Roman" w:eastAsia="Calibri" w:hAnsi="Times New Roman" w:cs="Times New Roman"/>
          <w:sz w:val="12"/>
          <w:szCs w:val="12"/>
        </w:rPr>
      </w:pPr>
    </w:p>
    <w:p w:rsidR="00DC25E9" w:rsidRPr="00DC25E9" w:rsidRDefault="00DC25E9" w:rsidP="00DC25E9">
      <w:pPr>
        <w:tabs>
          <w:tab w:val="left" w:pos="284"/>
        </w:tabs>
        <w:spacing w:after="0" w:line="240" w:lineRule="auto"/>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Заявка принята ПРОДАВЦОМ</w:t>
      </w:r>
    </w:p>
    <w:p w:rsidR="00DC25E9" w:rsidRPr="00DC25E9" w:rsidRDefault="00DC25E9" w:rsidP="00DC25E9">
      <w:pPr>
        <w:tabs>
          <w:tab w:val="left" w:pos="284"/>
        </w:tabs>
        <w:spacing w:after="0" w:line="240" w:lineRule="auto"/>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lastRenderedPageBreak/>
        <w:t>«___»__________201___г.  в ____ч. _____мин.</w:t>
      </w:r>
    </w:p>
    <w:tbl>
      <w:tblPr>
        <w:tblStyle w:val="1b"/>
        <w:tblW w:w="7655" w:type="dxa"/>
        <w:tblLayout w:type="fixed"/>
        <w:tblLook w:val="0000" w:firstRow="0" w:lastRow="0" w:firstColumn="0" w:lastColumn="0" w:noHBand="0" w:noVBand="0"/>
      </w:tblPr>
      <w:tblGrid>
        <w:gridCol w:w="3649"/>
        <w:gridCol w:w="4006"/>
      </w:tblGrid>
      <w:tr w:rsidR="00DC25E9" w:rsidRPr="00DC25E9" w:rsidTr="00F97857">
        <w:trPr>
          <w:trHeight w:val="20"/>
        </w:trPr>
        <w:tc>
          <w:tcPr>
            <w:tcW w:w="3649" w:type="dxa"/>
          </w:tcPr>
          <w:p w:rsidR="00F97857" w:rsidRDefault="00F97857" w:rsidP="00DC25E9">
            <w:pPr>
              <w:tabs>
                <w:tab w:val="left" w:pos="284"/>
              </w:tabs>
              <w:jc w:val="both"/>
              <w:rPr>
                <w:rFonts w:eastAsia="Calibri"/>
                <w:sz w:val="12"/>
                <w:szCs w:val="12"/>
                <w:u w:val="single"/>
              </w:rPr>
            </w:pPr>
          </w:p>
          <w:p w:rsidR="00DC25E9" w:rsidRPr="00DC25E9" w:rsidRDefault="00DC25E9" w:rsidP="00DC25E9">
            <w:pPr>
              <w:tabs>
                <w:tab w:val="left" w:pos="284"/>
              </w:tabs>
              <w:jc w:val="both"/>
              <w:rPr>
                <w:rFonts w:eastAsia="Calibri"/>
                <w:sz w:val="12"/>
                <w:szCs w:val="12"/>
                <w:u w:val="single"/>
              </w:rPr>
            </w:pPr>
            <w:r w:rsidRPr="00DC25E9">
              <w:rPr>
                <w:rFonts w:eastAsia="Calibri"/>
                <w:sz w:val="12"/>
                <w:szCs w:val="12"/>
                <w:u w:val="single"/>
              </w:rPr>
              <w:t>Подпись ПРЕТЕНДЕНТА</w:t>
            </w:r>
          </w:p>
          <w:p w:rsidR="00DC25E9" w:rsidRPr="00DC25E9" w:rsidRDefault="00DC25E9" w:rsidP="00F97857">
            <w:pPr>
              <w:tabs>
                <w:tab w:val="left" w:pos="284"/>
              </w:tabs>
              <w:jc w:val="both"/>
              <w:rPr>
                <w:rFonts w:eastAsia="Calibri"/>
                <w:sz w:val="12"/>
                <w:szCs w:val="12"/>
                <w:u w:val="single"/>
              </w:rPr>
            </w:pPr>
            <w:r w:rsidRPr="00DC25E9">
              <w:rPr>
                <w:rFonts w:eastAsia="Calibri"/>
                <w:sz w:val="12"/>
                <w:szCs w:val="12"/>
                <w:u w:val="single"/>
              </w:rPr>
              <w:t>_________________</w:t>
            </w:r>
            <w:r w:rsidR="00F97857">
              <w:rPr>
                <w:rFonts w:eastAsia="Calibri"/>
                <w:sz w:val="12"/>
                <w:szCs w:val="12"/>
                <w:u w:val="single"/>
              </w:rPr>
              <w:t>___</w:t>
            </w:r>
          </w:p>
        </w:tc>
        <w:tc>
          <w:tcPr>
            <w:tcW w:w="4006" w:type="dxa"/>
          </w:tcPr>
          <w:p w:rsidR="00F97857" w:rsidRDefault="00F97857" w:rsidP="00F97857">
            <w:pPr>
              <w:tabs>
                <w:tab w:val="left" w:pos="284"/>
              </w:tabs>
              <w:jc w:val="right"/>
              <w:rPr>
                <w:rFonts w:eastAsia="Calibri"/>
                <w:sz w:val="12"/>
                <w:szCs w:val="12"/>
                <w:u w:val="single"/>
              </w:rPr>
            </w:pPr>
          </w:p>
          <w:p w:rsidR="00DC25E9" w:rsidRPr="00DC25E9" w:rsidRDefault="00DC25E9" w:rsidP="00F97857">
            <w:pPr>
              <w:tabs>
                <w:tab w:val="left" w:pos="284"/>
              </w:tabs>
              <w:jc w:val="right"/>
              <w:rPr>
                <w:rFonts w:eastAsia="Calibri"/>
                <w:sz w:val="12"/>
                <w:szCs w:val="12"/>
                <w:u w:val="single"/>
              </w:rPr>
            </w:pPr>
            <w:r w:rsidRPr="00DC25E9">
              <w:rPr>
                <w:rFonts w:eastAsia="Calibri"/>
                <w:sz w:val="12"/>
                <w:szCs w:val="12"/>
                <w:u w:val="single"/>
              </w:rPr>
              <w:t>Подпись ПРОДАВЦА</w:t>
            </w:r>
          </w:p>
          <w:p w:rsidR="00DC25E9" w:rsidRPr="00DC25E9" w:rsidRDefault="00DC25E9" w:rsidP="00F97857">
            <w:pPr>
              <w:tabs>
                <w:tab w:val="left" w:pos="284"/>
              </w:tabs>
              <w:jc w:val="right"/>
              <w:rPr>
                <w:rFonts w:eastAsia="Calibri"/>
                <w:sz w:val="12"/>
                <w:szCs w:val="12"/>
              </w:rPr>
            </w:pPr>
            <w:r w:rsidRPr="00DC25E9">
              <w:rPr>
                <w:rFonts w:eastAsia="Calibri"/>
                <w:sz w:val="12"/>
                <w:szCs w:val="12"/>
              </w:rPr>
              <w:t xml:space="preserve"> </w:t>
            </w:r>
            <w:r w:rsidRPr="00DC25E9">
              <w:rPr>
                <w:rFonts w:eastAsia="Calibri"/>
                <w:sz w:val="12"/>
                <w:szCs w:val="12"/>
                <w:u w:val="single"/>
              </w:rPr>
              <w:t xml:space="preserve">        _____</w:t>
            </w:r>
            <w:r w:rsidR="00F97857">
              <w:rPr>
                <w:rFonts w:eastAsia="Calibri"/>
                <w:sz w:val="12"/>
                <w:szCs w:val="12"/>
                <w:u w:val="single"/>
              </w:rPr>
              <w:t>_________</w:t>
            </w:r>
          </w:p>
        </w:tc>
      </w:tr>
    </w:tbl>
    <w:p w:rsidR="00F97857" w:rsidRDefault="00F97857" w:rsidP="00DC25E9">
      <w:pPr>
        <w:tabs>
          <w:tab w:val="left" w:pos="284"/>
        </w:tabs>
        <w:spacing w:after="0" w:line="240" w:lineRule="auto"/>
        <w:jc w:val="both"/>
        <w:rPr>
          <w:rFonts w:ascii="Times New Roman" w:eastAsia="Calibri" w:hAnsi="Times New Roman" w:cs="Times New Roman"/>
          <w:b/>
          <w:sz w:val="12"/>
          <w:szCs w:val="12"/>
        </w:rPr>
      </w:pPr>
    </w:p>
    <w:p w:rsidR="00DC25E9" w:rsidRPr="00DC25E9" w:rsidRDefault="00DC25E9" w:rsidP="00F97857">
      <w:pPr>
        <w:tabs>
          <w:tab w:val="left" w:pos="284"/>
        </w:tabs>
        <w:spacing w:after="0" w:line="240" w:lineRule="auto"/>
        <w:jc w:val="center"/>
        <w:rPr>
          <w:rFonts w:ascii="Times New Roman" w:eastAsia="Calibri" w:hAnsi="Times New Roman" w:cs="Times New Roman"/>
          <w:b/>
          <w:sz w:val="12"/>
          <w:szCs w:val="12"/>
        </w:rPr>
      </w:pPr>
      <w:r w:rsidRPr="00DC25E9">
        <w:rPr>
          <w:rFonts w:ascii="Times New Roman" w:eastAsia="Calibri" w:hAnsi="Times New Roman" w:cs="Times New Roman"/>
          <w:b/>
          <w:sz w:val="12"/>
          <w:szCs w:val="12"/>
        </w:rPr>
        <w:t>Информационное сообщение о проведен</w:t>
      </w:r>
      <w:proofErr w:type="gramStart"/>
      <w:r w:rsidRPr="00DC25E9">
        <w:rPr>
          <w:rFonts w:ascii="Times New Roman" w:eastAsia="Calibri" w:hAnsi="Times New Roman" w:cs="Times New Roman"/>
          <w:b/>
          <w:sz w:val="12"/>
          <w:szCs w:val="12"/>
        </w:rPr>
        <w:t>ии ау</w:t>
      </w:r>
      <w:proofErr w:type="gramEnd"/>
      <w:r w:rsidRPr="00DC25E9">
        <w:rPr>
          <w:rFonts w:ascii="Times New Roman" w:eastAsia="Calibri" w:hAnsi="Times New Roman" w:cs="Times New Roman"/>
          <w:b/>
          <w:sz w:val="12"/>
          <w:szCs w:val="12"/>
        </w:rPr>
        <w:t>кцион</w:t>
      </w:r>
      <w:r w:rsidR="00F97857">
        <w:rPr>
          <w:rFonts w:ascii="Times New Roman" w:eastAsia="Calibri" w:hAnsi="Times New Roman" w:cs="Times New Roman"/>
          <w:b/>
          <w:sz w:val="12"/>
          <w:szCs w:val="12"/>
        </w:rPr>
        <w:t>а</w:t>
      </w:r>
    </w:p>
    <w:p w:rsidR="00DC25E9" w:rsidRPr="00DC25E9" w:rsidRDefault="00DC25E9" w:rsidP="00DC25E9">
      <w:pPr>
        <w:tabs>
          <w:tab w:val="left" w:pos="284"/>
        </w:tabs>
        <w:spacing w:after="0" w:line="240" w:lineRule="auto"/>
        <w:jc w:val="both"/>
        <w:rPr>
          <w:rFonts w:ascii="Times New Roman" w:eastAsia="Calibri" w:hAnsi="Times New Roman" w:cs="Times New Roman"/>
          <w:b/>
          <w:sz w:val="12"/>
          <w:szCs w:val="12"/>
        </w:rPr>
      </w:pPr>
    </w:p>
    <w:p w:rsidR="00DC25E9" w:rsidRPr="00DC25E9" w:rsidRDefault="00DC25E9" w:rsidP="00F97857">
      <w:pPr>
        <w:tabs>
          <w:tab w:val="left" w:pos="284"/>
        </w:tabs>
        <w:spacing w:after="0" w:line="240" w:lineRule="auto"/>
        <w:ind w:firstLine="284"/>
        <w:jc w:val="both"/>
        <w:rPr>
          <w:rFonts w:ascii="Times New Roman" w:eastAsia="Calibri" w:hAnsi="Times New Roman" w:cs="Times New Roman"/>
          <w:sz w:val="12"/>
          <w:szCs w:val="12"/>
        </w:rPr>
      </w:pPr>
      <w:proofErr w:type="gramStart"/>
      <w:r w:rsidRPr="00DC25E9">
        <w:rPr>
          <w:rFonts w:ascii="Times New Roman" w:eastAsia="Calibri" w:hAnsi="Times New Roman" w:cs="Times New Roman"/>
          <w:sz w:val="12"/>
          <w:szCs w:val="12"/>
        </w:rPr>
        <w:t xml:space="preserve">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№1534р от 15.11.2016г. «О выставлении на аукцион земельного участка для ведения личного подсобного хозяйства», Распоряжения Администрации муниципального района Сергиевский №1535р от 15.11.2016г. «О выставлении на аукцион земельного участка для ведения личного подсобного хозяйства», сообщает, что </w:t>
      </w:r>
      <w:r w:rsidRPr="00DC25E9">
        <w:rPr>
          <w:rFonts w:ascii="Times New Roman" w:eastAsia="Calibri" w:hAnsi="Times New Roman" w:cs="Times New Roman"/>
          <w:b/>
          <w:sz w:val="12"/>
          <w:szCs w:val="12"/>
        </w:rPr>
        <w:t>15</w:t>
      </w:r>
      <w:proofErr w:type="gramEnd"/>
      <w:r w:rsidRPr="00DC25E9">
        <w:rPr>
          <w:rFonts w:ascii="Times New Roman" w:eastAsia="Calibri" w:hAnsi="Times New Roman" w:cs="Times New Roman"/>
          <w:b/>
          <w:sz w:val="12"/>
          <w:szCs w:val="12"/>
        </w:rPr>
        <w:t xml:space="preserve"> ноября 2017 года в 10 часов 00 минут</w:t>
      </w:r>
      <w:r w:rsidRPr="00DC25E9">
        <w:rPr>
          <w:rFonts w:ascii="Times New Roman" w:eastAsia="Calibri" w:hAnsi="Times New Roman" w:cs="Times New Roman"/>
          <w:sz w:val="12"/>
          <w:szCs w:val="12"/>
        </w:rPr>
        <w:t xml:space="preserve">, по адресу: Самарская область, Сергиевский район, с. Сергиевск, ул. Ленина, д. 15А, </w:t>
      </w:r>
      <w:proofErr w:type="spellStart"/>
      <w:r w:rsidRPr="00DC25E9">
        <w:rPr>
          <w:rFonts w:ascii="Times New Roman" w:eastAsia="Calibri" w:hAnsi="Times New Roman" w:cs="Times New Roman"/>
          <w:sz w:val="12"/>
          <w:szCs w:val="12"/>
        </w:rPr>
        <w:t>каб</w:t>
      </w:r>
      <w:proofErr w:type="spellEnd"/>
      <w:r w:rsidRPr="00DC25E9">
        <w:rPr>
          <w:rFonts w:ascii="Times New Roman" w:eastAsia="Calibri" w:hAnsi="Times New Roman" w:cs="Times New Roman"/>
          <w:sz w:val="12"/>
          <w:szCs w:val="12"/>
        </w:rPr>
        <w:t>. № 10 состоится аукцион</w:t>
      </w:r>
      <w:r w:rsidRPr="00DC25E9">
        <w:rPr>
          <w:rFonts w:ascii="Times New Roman" w:eastAsia="Calibri" w:hAnsi="Times New Roman" w:cs="Times New Roman"/>
          <w:b/>
          <w:sz w:val="12"/>
          <w:szCs w:val="12"/>
        </w:rPr>
        <w:t xml:space="preserve">, </w:t>
      </w:r>
      <w:r w:rsidRPr="00DC25E9">
        <w:rPr>
          <w:rFonts w:ascii="Times New Roman" w:eastAsia="Calibri" w:hAnsi="Times New Roman" w:cs="Times New Roman"/>
          <w:sz w:val="12"/>
          <w:szCs w:val="12"/>
        </w:rPr>
        <w:t>открытый по составу участников и по форме подачи предложения о цене, по продаже в собственность земельных участков:</w:t>
      </w:r>
    </w:p>
    <w:p w:rsidR="00DC25E9" w:rsidRPr="00DC25E9" w:rsidRDefault="00DC25E9" w:rsidP="00F97857">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Лот №1</w:t>
      </w:r>
    </w:p>
    <w:p w:rsidR="00DC25E9" w:rsidRPr="00DC25E9" w:rsidRDefault="00DC25E9" w:rsidP="00F97857">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 xml:space="preserve">Земельный участок, категория земель – земли населенных пунктов, кадастровый номер: 63:31:1101019:95, площадь 1530 </w:t>
      </w:r>
      <w:proofErr w:type="spellStart"/>
      <w:r w:rsidRPr="00DC25E9">
        <w:rPr>
          <w:rFonts w:ascii="Times New Roman" w:eastAsia="Calibri" w:hAnsi="Times New Roman" w:cs="Times New Roman"/>
          <w:sz w:val="12"/>
          <w:szCs w:val="12"/>
        </w:rPr>
        <w:t>кв.м</w:t>
      </w:r>
      <w:proofErr w:type="spellEnd"/>
      <w:r w:rsidRPr="00DC25E9">
        <w:rPr>
          <w:rFonts w:ascii="Times New Roman" w:eastAsia="Calibri" w:hAnsi="Times New Roman" w:cs="Times New Roman"/>
          <w:sz w:val="12"/>
          <w:szCs w:val="12"/>
        </w:rPr>
        <w:t>., расположенный по адресу: Самарская область, муниципальный район Сергиевский, п.</w:t>
      </w:r>
      <w:r w:rsidR="00F97857">
        <w:rPr>
          <w:rFonts w:ascii="Times New Roman" w:eastAsia="Calibri" w:hAnsi="Times New Roman" w:cs="Times New Roman"/>
          <w:sz w:val="12"/>
          <w:szCs w:val="12"/>
        </w:rPr>
        <w:t xml:space="preserve"> </w:t>
      </w:r>
      <w:r w:rsidRPr="00DC25E9">
        <w:rPr>
          <w:rFonts w:ascii="Times New Roman" w:eastAsia="Calibri" w:hAnsi="Times New Roman" w:cs="Times New Roman"/>
          <w:sz w:val="12"/>
          <w:szCs w:val="12"/>
        </w:rPr>
        <w:t>Сургут, ул.</w:t>
      </w:r>
      <w:r w:rsidR="00F97857">
        <w:rPr>
          <w:rFonts w:ascii="Times New Roman" w:eastAsia="Calibri" w:hAnsi="Times New Roman" w:cs="Times New Roman"/>
          <w:sz w:val="12"/>
          <w:szCs w:val="12"/>
        </w:rPr>
        <w:t xml:space="preserve"> </w:t>
      </w:r>
      <w:r w:rsidRPr="00DC25E9">
        <w:rPr>
          <w:rFonts w:ascii="Times New Roman" w:eastAsia="Calibri" w:hAnsi="Times New Roman" w:cs="Times New Roman"/>
          <w:sz w:val="12"/>
          <w:szCs w:val="12"/>
        </w:rPr>
        <w:t>Солнечная, №37, с разрешенным использованием: для ведения личного подсобного хозяйства.</w:t>
      </w:r>
    </w:p>
    <w:p w:rsidR="00DC25E9" w:rsidRPr="00DC25E9" w:rsidRDefault="00DC25E9" w:rsidP="00F97857">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Обременения: не зарегистрированы.</w:t>
      </w:r>
    </w:p>
    <w:p w:rsidR="00DC25E9" w:rsidRPr="00DC25E9" w:rsidRDefault="00DC25E9" w:rsidP="00F97857">
      <w:pPr>
        <w:tabs>
          <w:tab w:val="left" w:pos="284"/>
        </w:tabs>
        <w:spacing w:after="0" w:line="240" w:lineRule="auto"/>
        <w:ind w:firstLine="284"/>
        <w:jc w:val="both"/>
        <w:rPr>
          <w:rFonts w:ascii="Times New Roman" w:eastAsia="Calibri" w:hAnsi="Times New Roman" w:cs="Times New Roman"/>
          <w:i/>
          <w:sz w:val="12"/>
          <w:szCs w:val="12"/>
        </w:rPr>
      </w:pPr>
      <w:r w:rsidRPr="00DC25E9">
        <w:rPr>
          <w:rFonts w:ascii="Times New Roman" w:eastAsia="Calibri" w:hAnsi="Times New Roman" w:cs="Times New Roman"/>
          <w:i/>
          <w:sz w:val="12"/>
          <w:szCs w:val="12"/>
        </w:rPr>
        <w:t>Начальная цена предмета торгов</w:t>
      </w:r>
      <w:r w:rsidRPr="00DC25E9">
        <w:rPr>
          <w:rFonts w:ascii="Times New Roman" w:eastAsia="Calibri" w:hAnsi="Times New Roman" w:cs="Times New Roman"/>
          <w:sz w:val="12"/>
          <w:szCs w:val="12"/>
        </w:rPr>
        <w:t>: 354 960,00 рублей.</w:t>
      </w:r>
      <w:r w:rsidRPr="00DC25E9">
        <w:rPr>
          <w:rFonts w:ascii="Times New Roman" w:eastAsia="Calibri" w:hAnsi="Times New Roman" w:cs="Times New Roman"/>
          <w:i/>
          <w:sz w:val="12"/>
          <w:szCs w:val="12"/>
        </w:rPr>
        <w:t xml:space="preserve"> </w:t>
      </w:r>
    </w:p>
    <w:p w:rsidR="00DC25E9" w:rsidRPr="00DC25E9" w:rsidRDefault="00DC25E9" w:rsidP="00F97857">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i/>
          <w:sz w:val="12"/>
          <w:szCs w:val="12"/>
        </w:rPr>
        <w:t>Шаг аукциона</w:t>
      </w:r>
      <w:r w:rsidRPr="00DC25E9">
        <w:rPr>
          <w:rFonts w:ascii="Times New Roman" w:eastAsia="Calibri" w:hAnsi="Times New Roman" w:cs="Times New Roman"/>
          <w:sz w:val="12"/>
          <w:szCs w:val="12"/>
        </w:rPr>
        <w:t>:  10 648,80 рублей.</w:t>
      </w:r>
      <w:r w:rsidRPr="00DC25E9">
        <w:rPr>
          <w:rFonts w:ascii="Times New Roman" w:eastAsia="Calibri" w:hAnsi="Times New Roman" w:cs="Times New Roman"/>
          <w:i/>
          <w:sz w:val="12"/>
          <w:szCs w:val="12"/>
        </w:rPr>
        <w:t xml:space="preserve"> </w:t>
      </w:r>
    </w:p>
    <w:p w:rsidR="00DC25E9" w:rsidRPr="00DC25E9" w:rsidRDefault="00DC25E9" w:rsidP="00F97857">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i/>
          <w:sz w:val="12"/>
          <w:szCs w:val="12"/>
        </w:rPr>
        <w:t>Сумма задатка</w:t>
      </w:r>
      <w:r w:rsidRPr="00DC25E9">
        <w:rPr>
          <w:rFonts w:ascii="Times New Roman" w:eastAsia="Calibri" w:hAnsi="Times New Roman" w:cs="Times New Roman"/>
          <w:sz w:val="12"/>
          <w:szCs w:val="12"/>
        </w:rPr>
        <w:t>: 177 480,00 рублей.</w:t>
      </w:r>
    </w:p>
    <w:p w:rsidR="00DC25E9" w:rsidRPr="00DC25E9" w:rsidRDefault="00DC25E9" w:rsidP="00F97857">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Лот №2</w:t>
      </w:r>
    </w:p>
    <w:p w:rsidR="00DC25E9" w:rsidRPr="00DC25E9" w:rsidRDefault="00DC25E9" w:rsidP="00F97857">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 xml:space="preserve">Земельный участок, категория земель – земли населенных пунктов, кадастровый номер: 63:31:1101019:97, площадь 1526 </w:t>
      </w:r>
      <w:proofErr w:type="spellStart"/>
      <w:r w:rsidRPr="00DC25E9">
        <w:rPr>
          <w:rFonts w:ascii="Times New Roman" w:eastAsia="Calibri" w:hAnsi="Times New Roman" w:cs="Times New Roman"/>
          <w:sz w:val="12"/>
          <w:szCs w:val="12"/>
        </w:rPr>
        <w:t>кв.м</w:t>
      </w:r>
      <w:proofErr w:type="spellEnd"/>
      <w:r w:rsidRPr="00DC25E9">
        <w:rPr>
          <w:rFonts w:ascii="Times New Roman" w:eastAsia="Calibri" w:hAnsi="Times New Roman" w:cs="Times New Roman"/>
          <w:sz w:val="12"/>
          <w:szCs w:val="12"/>
        </w:rPr>
        <w:t>., расположенный по адресу: Самарская область, муниципальный район Сергиевский, п.</w:t>
      </w:r>
      <w:r w:rsidR="00F97857">
        <w:rPr>
          <w:rFonts w:ascii="Times New Roman" w:eastAsia="Calibri" w:hAnsi="Times New Roman" w:cs="Times New Roman"/>
          <w:sz w:val="12"/>
          <w:szCs w:val="12"/>
        </w:rPr>
        <w:t xml:space="preserve"> </w:t>
      </w:r>
      <w:r w:rsidRPr="00DC25E9">
        <w:rPr>
          <w:rFonts w:ascii="Times New Roman" w:eastAsia="Calibri" w:hAnsi="Times New Roman" w:cs="Times New Roman"/>
          <w:sz w:val="12"/>
          <w:szCs w:val="12"/>
        </w:rPr>
        <w:t>Сургут, ул.</w:t>
      </w:r>
      <w:r w:rsidR="00F97857">
        <w:rPr>
          <w:rFonts w:ascii="Times New Roman" w:eastAsia="Calibri" w:hAnsi="Times New Roman" w:cs="Times New Roman"/>
          <w:sz w:val="12"/>
          <w:szCs w:val="12"/>
        </w:rPr>
        <w:t xml:space="preserve"> </w:t>
      </w:r>
      <w:r w:rsidRPr="00DC25E9">
        <w:rPr>
          <w:rFonts w:ascii="Times New Roman" w:eastAsia="Calibri" w:hAnsi="Times New Roman" w:cs="Times New Roman"/>
          <w:sz w:val="12"/>
          <w:szCs w:val="12"/>
        </w:rPr>
        <w:t>Солнечная, №39, с разрешенным использованием: для ведения личного подсобного хозяйства.</w:t>
      </w:r>
    </w:p>
    <w:p w:rsidR="00DC25E9" w:rsidRPr="00DC25E9" w:rsidRDefault="00DC25E9" w:rsidP="00F97857">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Обременения: не зарегистрированы.</w:t>
      </w:r>
    </w:p>
    <w:p w:rsidR="00DC25E9" w:rsidRPr="00DC25E9" w:rsidRDefault="00DC25E9" w:rsidP="00F97857">
      <w:pPr>
        <w:tabs>
          <w:tab w:val="left" w:pos="284"/>
        </w:tabs>
        <w:spacing w:after="0" w:line="240" w:lineRule="auto"/>
        <w:ind w:firstLine="284"/>
        <w:jc w:val="both"/>
        <w:rPr>
          <w:rFonts w:ascii="Times New Roman" w:eastAsia="Calibri" w:hAnsi="Times New Roman" w:cs="Times New Roman"/>
          <w:i/>
          <w:sz w:val="12"/>
          <w:szCs w:val="12"/>
        </w:rPr>
      </w:pPr>
      <w:r w:rsidRPr="00DC25E9">
        <w:rPr>
          <w:rFonts w:ascii="Times New Roman" w:eastAsia="Calibri" w:hAnsi="Times New Roman" w:cs="Times New Roman"/>
          <w:i/>
          <w:sz w:val="12"/>
          <w:szCs w:val="12"/>
        </w:rPr>
        <w:t>Начальная цена предмета торгов</w:t>
      </w:r>
      <w:r w:rsidRPr="00DC25E9">
        <w:rPr>
          <w:rFonts w:ascii="Times New Roman" w:eastAsia="Calibri" w:hAnsi="Times New Roman" w:cs="Times New Roman"/>
          <w:sz w:val="12"/>
          <w:szCs w:val="12"/>
        </w:rPr>
        <w:t>: 354 050,00 рублей.</w:t>
      </w:r>
      <w:r w:rsidRPr="00DC25E9">
        <w:rPr>
          <w:rFonts w:ascii="Times New Roman" w:eastAsia="Calibri" w:hAnsi="Times New Roman" w:cs="Times New Roman"/>
          <w:i/>
          <w:sz w:val="12"/>
          <w:szCs w:val="12"/>
        </w:rPr>
        <w:t xml:space="preserve"> </w:t>
      </w:r>
    </w:p>
    <w:p w:rsidR="00DC25E9" w:rsidRPr="00DC25E9" w:rsidRDefault="00DC25E9" w:rsidP="00F97857">
      <w:pPr>
        <w:tabs>
          <w:tab w:val="left" w:pos="284"/>
        </w:tabs>
        <w:spacing w:after="0" w:line="240" w:lineRule="auto"/>
        <w:ind w:firstLine="284"/>
        <w:jc w:val="both"/>
        <w:rPr>
          <w:rFonts w:ascii="Times New Roman" w:eastAsia="Calibri" w:hAnsi="Times New Roman" w:cs="Times New Roman"/>
          <w:i/>
          <w:sz w:val="12"/>
          <w:szCs w:val="12"/>
        </w:rPr>
      </w:pPr>
      <w:r w:rsidRPr="00DC25E9">
        <w:rPr>
          <w:rFonts w:ascii="Times New Roman" w:eastAsia="Calibri" w:hAnsi="Times New Roman" w:cs="Times New Roman"/>
          <w:i/>
          <w:sz w:val="12"/>
          <w:szCs w:val="12"/>
        </w:rPr>
        <w:t>Шаг аукциона</w:t>
      </w:r>
      <w:r w:rsidRPr="00DC25E9">
        <w:rPr>
          <w:rFonts w:ascii="Times New Roman" w:eastAsia="Calibri" w:hAnsi="Times New Roman" w:cs="Times New Roman"/>
          <w:sz w:val="12"/>
          <w:szCs w:val="12"/>
        </w:rPr>
        <w:t>:  10 621,50 рублей.</w:t>
      </w:r>
      <w:r w:rsidRPr="00DC25E9">
        <w:rPr>
          <w:rFonts w:ascii="Times New Roman" w:eastAsia="Calibri" w:hAnsi="Times New Roman" w:cs="Times New Roman"/>
          <w:i/>
          <w:sz w:val="12"/>
          <w:szCs w:val="12"/>
        </w:rPr>
        <w:t xml:space="preserve"> </w:t>
      </w:r>
    </w:p>
    <w:p w:rsidR="00DC25E9" w:rsidRPr="00DC25E9" w:rsidRDefault="00DC25E9" w:rsidP="00F97857">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i/>
          <w:sz w:val="12"/>
          <w:szCs w:val="12"/>
        </w:rPr>
        <w:t>Сумма задатка</w:t>
      </w:r>
      <w:r w:rsidRPr="00DC25E9">
        <w:rPr>
          <w:rFonts w:ascii="Times New Roman" w:eastAsia="Calibri" w:hAnsi="Times New Roman" w:cs="Times New Roman"/>
          <w:sz w:val="12"/>
          <w:szCs w:val="12"/>
        </w:rPr>
        <w:t>: 177 025,00 рублей.</w:t>
      </w:r>
    </w:p>
    <w:p w:rsidR="00DC25E9" w:rsidRPr="00DC25E9" w:rsidRDefault="00DC25E9" w:rsidP="00F97857">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 xml:space="preserve">Заявки на участие в аукционе принимаются ежедневно в рабочие дни с </w:t>
      </w:r>
      <w:r w:rsidRPr="00DC25E9">
        <w:rPr>
          <w:rFonts w:ascii="Times New Roman" w:eastAsia="Calibri" w:hAnsi="Times New Roman" w:cs="Times New Roman"/>
          <w:b/>
          <w:sz w:val="12"/>
          <w:szCs w:val="12"/>
        </w:rPr>
        <w:t>16 октября 2017г</w:t>
      </w:r>
      <w:r w:rsidRPr="00DC25E9">
        <w:rPr>
          <w:rFonts w:ascii="Times New Roman" w:eastAsia="Calibri" w:hAnsi="Times New Roman" w:cs="Times New Roman"/>
          <w:sz w:val="12"/>
          <w:szCs w:val="12"/>
        </w:rPr>
        <w:t xml:space="preserve">. по </w:t>
      </w:r>
      <w:r w:rsidRPr="00DC25E9">
        <w:rPr>
          <w:rFonts w:ascii="Times New Roman" w:eastAsia="Calibri" w:hAnsi="Times New Roman" w:cs="Times New Roman"/>
          <w:b/>
          <w:sz w:val="12"/>
          <w:szCs w:val="12"/>
        </w:rPr>
        <w:t xml:space="preserve"> 09 ноября 2017г. </w:t>
      </w:r>
      <w:r w:rsidRPr="00DC25E9">
        <w:rPr>
          <w:rFonts w:ascii="Times New Roman" w:eastAsia="Calibri" w:hAnsi="Times New Roman" w:cs="Times New Roman"/>
          <w:sz w:val="12"/>
          <w:szCs w:val="12"/>
        </w:rPr>
        <w:t xml:space="preserve">(выходные дни: суббота, воскресенье), с 9 </w:t>
      </w:r>
      <w:r w:rsidRPr="00DC25E9">
        <w:rPr>
          <w:rFonts w:ascii="Times New Roman" w:eastAsia="Calibri" w:hAnsi="Times New Roman" w:cs="Times New Roman"/>
          <w:sz w:val="12"/>
          <w:szCs w:val="12"/>
          <w:vertAlign w:val="superscript"/>
        </w:rPr>
        <w:t xml:space="preserve">00 </w:t>
      </w:r>
      <w:r w:rsidRPr="00DC25E9">
        <w:rPr>
          <w:rFonts w:ascii="Times New Roman" w:eastAsia="Calibri" w:hAnsi="Times New Roman" w:cs="Times New Roman"/>
          <w:sz w:val="12"/>
          <w:szCs w:val="12"/>
        </w:rPr>
        <w:t xml:space="preserve">до 16 </w:t>
      </w:r>
      <w:r w:rsidRPr="00DC25E9">
        <w:rPr>
          <w:rFonts w:ascii="Times New Roman" w:eastAsia="Calibri" w:hAnsi="Times New Roman" w:cs="Times New Roman"/>
          <w:sz w:val="12"/>
          <w:szCs w:val="12"/>
          <w:vertAlign w:val="superscript"/>
        </w:rPr>
        <w:t>00</w:t>
      </w:r>
      <w:r w:rsidRPr="00DC25E9">
        <w:rPr>
          <w:rFonts w:ascii="Times New Roman" w:eastAsia="Calibri" w:hAnsi="Times New Roman" w:cs="Times New Roman"/>
          <w:sz w:val="12"/>
          <w:szCs w:val="12"/>
        </w:rPr>
        <w:t xml:space="preserve"> ч. (перерыв с 12 ºº  </w:t>
      </w:r>
      <w:proofErr w:type="gramStart"/>
      <w:r w:rsidRPr="00DC25E9">
        <w:rPr>
          <w:rFonts w:ascii="Times New Roman" w:eastAsia="Calibri" w:hAnsi="Times New Roman" w:cs="Times New Roman"/>
          <w:sz w:val="12"/>
          <w:szCs w:val="12"/>
        </w:rPr>
        <w:t>до</w:t>
      </w:r>
      <w:proofErr w:type="gramEnd"/>
      <w:r w:rsidRPr="00DC25E9">
        <w:rPr>
          <w:rFonts w:ascii="Times New Roman" w:eastAsia="Calibri" w:hAnsi="Times New Roman" w:cs="Times New Roman"/>
          <w:sz w:val="12"/>
          <w:szCs w:val="12"/>
        </w:rPr>
        <w:t xml:space="preserve"> 13 ºº) </w:t>
      </w:r>
      <w:proofErr w:type="gramStart"/>
      <w:r w:rsidRPr="00DC25E9">
        <w:rPr>
          <w:rFonts w:ascii="Times New Roman" w:eastAsia="Calibri" w:hAnsi="Times New Roman" w:cs="Times New Roman"/>
          <w:sz w:val="12"/>
          <w:szCs w:val="12"/>
        </w:rPr>
        <w:t>в</w:t>
      </w:r>
      <w:proofErr w:type="gramEnd"/>
      <w:r w:rsidRPr="00DC25E9">
        <w:rPr>
          <w:rFonts w:ascii="Times New Roman" w:eastAsia="Calibri" w:hAnsi="Times New Roman" w:cs="Times New Roman"/>
          <w:sz w:val="12"/>
          <w:szCs w:val="12"/>
        </w:rPr>
        <w:t xml:space="preserve"> отделе приватизации и торгов Комитета по управлению муниципальным имуществом  муниципального района Сергиевский, по адресу: </w:t>
      </w:r>
      <w:proofErr w:type="gramStart"/>
      <w:r w:rsidRPr="00DC25E9">
        <w:rPr>
          <w:rFonts w:ascii="Times New Roman" w:eastAsia="Calibri" w:hAnsi="Times New Roman" w:cs="Times New Roman"/>
          <w:sz w:val="12"/>
          <w:szCs w:val="12"/>
        </w:rPr>
        <w:t>Самарская область, Сергиевский район, с. Сергиевск, ул. Ленина, д. 15А, кабинет № 10 (тел. 8-84655-2-21-91, 2-21-76).</w:t>
      </w:r>
      <w:proofErr w:type="gramEnd"/>
    </w:p>
    <w:p w:rsidR="00DC25E9" w:rsidRPr="00DC25E9" w:rsidRDefault="00DC25E9" w:rsidP="00F97857">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 xml:space="preserve">Дата определения участников аукциона: </w:t>
      </w:r>
      <w:r w:rsidRPr="00DC25E9">
        <w:rPr>
          <w:rFonts w:ascii="Times New Roman" w:eastAsia="Calibri" w:hAnsi="Times New Roman" w:cs="Times New Roman"/>
          <w:b/>
          <w:sz w:val="12"/>
          <w:szCs w:val="12"/>
        </w:rPr>
        <w:t>13 ноября 2017г.</w:t>
      </w:r>
    </w:p>
    <w:p w:rsidR="00DC25E9" w:rsidRPr="00DC25E9" w:rsidRDefault="00DC25E9" w:rsidP="00F97857">
      <w:pPr>
        <w:tabs>
          <w:tab w:val="left" w:pos="284"/>
        </w:tabs>
        <w:spacing w:after="0" w:line="240" w:lineRule="auto"/>
        <w:ind w:firstLine="284"/>
        <w:jc w:val="both"/>
        <w:rPr>
          <w:rFonts w:ascii="Times New Roman" w:eastAsia="Calibri" w:hAnsi="Times New Roman" w:cs="Times New Roman"/>
          <w:b/>
          <w:sz w:val="12"/>
          <w:szCs w:val="12"/>
        </w:rPr>
      </w:pPr>
      <w:r w:rsidRPr="00DC25E9">
        <w:rPr>
          <w:rFonts w:ascii="Times New Roman" w:eastAsia="Calibri" w:hAnsi="Times New Roman" w:cs="Times New Roman"/>
          <w:b/>
          <w:sz w:val="12"/>
          <w:szCs w:val="12"/>
        </w:rPr>
        <w:t>Для участия в аукционе заявители представляют следующие документы:</w:t>
      </w:r>
    </w:p>
    <w:p w:rsidR="00DC25E9" w:rsidRPr="00DC25E9" w:rsidRDefault="00DC25E9" w:rsidP="00F97857">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b/>
          <w:sz w:val="12"/>
          <w:szCs w:val="12"/>
        </w:rPr>
        <w:t>1.</w:t>
      </w:r>
      <w:r w:rsidRPr="00DC25E9">
        <w:rPr>
          <w:rFonts w:ascii="Times New Roman" w:eastAsia="Calibri" w:hAnsi="Times New Roman" w:cs="Times New Roman"/>
          <w:sz w:val="12"/>
          <w:szCs w:val="12"/>
        </w:rPr>
        <w:t xml:space="preserve"> Заявка </w:t>
      </w:r>
      <w:proofErr w:type="gramStart"/>
      <w:r w:rsidRPr="00DC25E9">
        <w:rPr>
          <w:rFonts w:ascii="Times New Roman" w:eastAsia="Calibri" w:hAnsi="Times New Roman" w:cs="Times New Roman"/>
          <w:sz w:val="12"/>
          <w:szCs w:val="12"/>
        </w:rPr>
        <w:t>на участие в аукционе по установленной форме с указанием реквизитов счета для возврата</w:t>
      </w:r>
      <w:proofErr w:type="gramEnd"/>
      <w:r w:rsidRPr="00DC25E9">
        <w:rPr>
          <w:rFonts w:ascii="Times New Roman" w:eastAsia="Calibri" w:hAnsi="Times New Roman" w:cs="Times New Roman"/>
          <w:sz w:val="12"/>
          <w:szCs w:val="12"/>
        </w:rPr>
        <w:t xml:space="preserve"> задатка. (В случае подачи заявки представителем претендента предъявляется доверенность).</w:t>
      </w:r>
    </w:p>
    <w:p w:rsidR="00DC25E9" w:rsidRPr="00DC25E9" w:rsidRDefault="00DC25E9" w:rsidP="00F97857">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b/>
          <w:sz w:val="12"/>
          <w:szCs w:val="12"/>
        </w:rPr>
        <w:t xml:space="preserve">2. </w:t>
      </w:r>
      <w:r w:rsidRPr="00DC25E9">
        <w:rPr>
          <w:rFonts w:ascii="Times New Roman" w:eastAsia="Calibri" w:hAnsi="Times New Roman" w:cs="Times New Roman"/>
          <w:sz w:val="12"/>
          <w:szCs w:val="12"/>
        </w:rPr>
        <w:t>Копии документов, удостоверяющих личность (для физических лиц).</w:t>
      </w:r>
    </w:p>
    <w:p w:rsidR="00DC25E9" w:rsidRPr="00DC25E9" w:rsidRDefault="00DC25E9" w:rsidP="00F97857">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b/>
          <w:sz w:val="12"/>
          <w:szCs w:val="12"/>
        </w:rPr>
        <w:t>3.</w:t>
      </w:r>
      <w:r w:rsidRPr="00DC25E9">
        <w:rPr>
          <w:rFonts w:ascii="Times New Roman" w:eastAsia="Calibri" w:hAnsi="Times New Roman" w:cs="Times New Roman"/>
          <w:sz w:val="12"/>
          <w:szCs w:val="12"/>
        </w:rPr>
        <w:t xml:space="preserve"> Документы, подтверждающие внесение задатка. </w:t>
      </w:r>
    </w:p>
    <w:p w:rsidR="00DC25E9" w:rsidRPr="00DC25E9" w:rsidRDefault="00DC25E9" w:rsidP="00F97857">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 xml:space="preserve">Один заявитель вправе подать только одну заявку по каждому лоту на участие в аукционе. </w:t>
      </w:r>
    </w:p>
    <w:p w:rsidR="00DC25E9" w:rsidRPr="00DC25E9" w:rsidRDefault="00DC25E9" w:rsidP="00F97857">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рассмотрения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w:t>
      </w:r>
    </w:p>
    <w:p w:rsidR="00DC25E9" w:rsidRPr="00DC25E9" w:rsidRDefault="00DC25E9" w:rsidP="00F97857">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 xml:space="preserve">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 </w:t>
      </w:r>
    </w:p>
    <w:p w:rsidR="00DC25E9" w:rsidRPr="00DC25E9" w:rsidRDefault="00DC25E9" w:rsidP="00F97857">
      <w:pPr>
        <w:tabs>
          <w:tab w:val="left" w:pos="284"/>
        </w:tabs>
        <w:spacing w:after="0" w:line="240" w:lineRule="auto"/>
        <w:ind w:firstLine="284"/>
        <w:jc w:val="both"/>
        <w:rPr>
          <w:rFonts w:ascii="Times New Roman" w:eastAsia="Calibri" w:hAnsi="Times New Roman" w:cs="Times New Roman"/>
          <w:b/>
          <w:sz w:val="12"/>
          <w:szCs w:val="12"/>
        </w:rPr>
      </w:pPr>
      <w:r w:rsidRPr="00DC25E9">
        <w:rPr>
          <w:rFonts w:ascii="Times New Roman" w:eastAsia="Calibri" w:hAnsi="Times New Roman" w:cs="Times New Roman"/>
          <w:b/>
          <w:sz w:val="12"/>
          <w:szCs w:val="12"/>
        </w:rPr>
        <w:t>Порядок проведения аукциона.</w:t>
      </w:r>
    </w:p>
    <w:p w:rsidR="00DC25E9" w:rsidRPr="00DC25E9" w:rsidRDefault="00DC25E9" w:rsidP="00F97857">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 xml:space="preserve">1. Аукцион проводится в указанном в извещении о проведении аукциона месте, в </w:t>
      </w:r>
      <w:proofErr w:type="gramStart"/>
      <w:r w:rsidRPr="00DC25E9">
        <w:rPr>
          <w:rFonts w:ascii="Times New Roman" w:eastAsia="Calibri" w:hAnsi="Times New Roman" w:cs="Times New Roman"/>
          <w:sz w:val="12"/>
          <w:szCs w:val="12"/>
        </w:rPr>
        <w:t>соответствующие</w:t>
      </w:r>
      <w:proofErr w:type="gramEnd"/>
      <w:r w:rsidRPr="00DC25E9">
        <w:rPr>
          <w:rFonts w:ascii="Times New Roman" w:eastAsia="Calibri" w:hAnsi="Times New Roman" w:cs="Times New Roman"/>
          <w:sz w:val="12"/>
          <w:szCs w:val="12"/>
        </w:rPr>
        <w:t xml:space="preserve"> день и час.</w:t>
      </w:r>
    </w:p>
    <w:p w:rsidR="00DC25E9" w:rsidRPr="00DC25E9" w:rsidRDefault="00DC25E9" w:rsidP="00F97857">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2. Аукцион проводится в следующем порядке:</w:t>
      </w:r>
    </w:p>
    <w:p w:rsidR="00DC25E9" w:rsidRPr="00DC25E9" w:rsidRDefault="00DC25E9" w:rsidP="00F97857">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а) аукцион ведет аукционист;</w:t>
      </w:r>
    </w:p>
    <w:p w:rsidR="00DC25E9" w:rsidRPr="00DC25E9" w:rsidRDefault="00DC25E9" w:rsidP="00F97857">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rsidR="00DC25E9" w:rsidRPr="00DC25E9" w:rsidRDefault="00DC25E9" w:rsidP="00F97857">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«Шаг аукциона» устанавливается в размере 3 процентов начальной цены земельного участка и не изменяется в течение всего аукциона;</w:t>
      </w:r>
    </w:p>
    <w:p w:rsidR="00DC25E9" w:rsidRPr="00DC25E9" w:rsidRDefault="00DC25E9" w:rsidP="00F97857">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DC25E9" w:rsidRPr="00DC25E9" w:rsidRDefault="00DC25E9" w:rsidP="00F97857">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DC25E9" w:rsidRPr="00DC25E9" w:rsidRDefault="00DC25E9" w:rsidP="00F97857">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аукционист повторяет эту цену или размер арендной платы  3 раза.</w:t>
      </w:r>
    </w:p>
    <w:p w:rsidR="00DC25E9" w:rsidRPr="00DC25E9" w:rsidRDefault="00DC25E9" w:rsidP="00F97857">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DC25E9" w:rsidRPr="00DC25E9" w:rsidRDefault="00DC25E9" w:rsidP="00F97857">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е) по завершен</w:t>
      </w:r>
      <w:proofErr w:type="gramStart"/>
      <w:r w:rsidRPr="00DC25E9">
        <w:rPr>
          <w:rFonts w:ascii="Times New Roman" w:eastAsia="Calibri" w:hAnsi="Times New Roman" w:cs="Times New Roman"/>
          <w:sz w:val="12"/>
          <w:szCs w:val="12"/>
        </w:rPr>
        <w:t>ии ау</w:t>
      </w:r>
      <w:proofErr w:type="gramEnd"/>
      <w:r w:rsidRPr="00DC25E9">
        <w:rPr>
          <w:rFonts w:ascii="Times New Roman" w:eastAsia="Calibri"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DC25E9" w:rsidRPr="00DC25E9" w:rsidRDefault="00DC25E9" w:rsidP="00F97857">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DC25E9" w:rsidRPr="00DC25E9" w:rsidRDefault="00DC25E9" w:rsidP="00F97857">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DC25E9" w:rsidRPr="00DC25E9" w:rsidRDefault="00DC25E9" w:rsidP="00F97857">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В случае</w:t>
      </w:r>
      <w:proofErr w:type="gramStart"/>
      <w:r w:rsidRPr="00DC25E9">
        <w:rPr>
          <w:rFonts w:ascii="Times New Roman" w:eastAsia="Calibri" w:hAnsi="Times New Roman" w:cs="Times New Roman"/>
          <w:sz w:val="12"/>
          <w:szCs w:val="12"/>
        </w:rPr>
        <w:t>,</w:t>
      </w:r>
      <w:proofErr w:type="gramEnd"/>
      <w:r w:rsidRPr="00DC25E9">
        <w:rPr>
          <w:rFonts w:ascii="Times New Roman" w:eastAsia="Calibri" w:hAnsi="Times New Roman" w:cs="Times New Roman"/>
          <w:sz w:val="12"/>
          <w:szCs w:val="12"/>
        </w:rPr>
        <w:t xml:space="preserve">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возвращается.</w:t>
      </w:r>
    </w:p>
    <w:p w:rsidR="00EB498E" w:rsidRDefault="00DC25E9" w:rsidP="00F97857">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b/>
          <w:sz w:val="12"/>
          <w:szCs w:val="12"/>
        </w:rPr>
        <w:t>Аукцион</w:t>
      </w:r>
      <w:r w:rsidRPr="00DC25E9">
        <w:rPr>
          <w:rFonts w:ascii="Times New Roman" w:eastAsia="Calibri" w:hAnsi="Times New Roman" w:cs="Times New Roman"/>
          <w:sz w:val="12"/>
          <w:szCs w:val="12"/>
        </w:rPr>
        <w:t xml:space="preserve"> </w:t>
      </w:r>
      <w:r w:rsidRPr="00DC25E9">
        <w:rPr>
          <w:rFonts w:ascii="Times New Roman" w:eastAsia="Calibri" w:hAnsi="Times New Roman" w:cs="Times New Roman"/>
          <w:b/>
          <w:sz w:val="12"/>
          <w:szCs w:val="12"/>
        </w:rPr>
        <w:t>признается не состоявшимся</w:t>
      </w:r>
      <w:r w:rsidRPr="00DC25E9">
        <w:rPr>
          <w:rFonts w:ascii="Times New Roman" w:eastAsia="Calibri" w:hAnsi="Times New Roman" w:cs="Times New Roman"/>
          <w:sz w:val="12"/>
          <w:szCs w:val="12"/>
        </w:rPr>
        <w:t>, если: 1) в аукционе участвовало менее двух участников; 2) после троекратного объявления начальной цены предмета торгов ни один из участников не заявил о своем намерении приобрести предмет аукциона по начальной цене. В случае</w:t>
      </w:r>
      <w:proofErr w:type="gramStart"/>
      <w:r w:rsidRPr="00DC25E9">
        <w:rPr>
          <w:rFonts w:ascii="Times New Roman" w:eastAsia="Calibri" w:hAnsi="Times New Roman" w:cs="Times New Roman"/>
          <w:sz w:val="12"/>
          <w:szCs w:val="12"/>
        </w:rPr>
        <w:t>,</w:t>
      </w:r>
      <w:proofErr w:type="gramEnd"/>
      <w:r w:rsidRPr="00DC25E9">
        <w:rPr>
          <w:rFonts w:ascii="Times New Roman" w:eastAsia="Calibri" w:hAnsi="Times New Roman" w:cs="Times New Roman"/>
          <w:sz w:val="12"/>
          <w:szCs w:val="12"/>
        </w:rPr>
        <w:t xml:space="preserve"> если аукцион признан не состоявшимся по причине, указанной в п. 1, уполномоченный орган направляет единственному принявшему участие в аукционе участнику три экземпляра подписанного проекта договора купли-продажи в десятидневный срок со дня составления протокола о </w:t>
      </w:r>
    </w:p>
    <w:p w:rsidR="00DC25E9" w:rsidRPr="00DC25E9" w:rsidRDefault="00DC25E9" w:rsidP="00EB498E">
      <w:pPr>
        <w:tabs>
          <w:tab w:val="left" w:pos="284"/>
        </w:tabs>
        <w:spacing w:after="0" w:line="240" w:lineRule="auto"/>
        <w:jc w:val="both"/>
        <w:rPr>
          <w:rFonts w:ascii="Times New Roman" w:eastAsia="Calibri" w:hAnsi="Times New Roman" w:cs="Times New Roman"/>
          <w:sz w:val="12"/>
          <w:szCs w:val="12"/>
        </w:rPr>
      </w:pPr>
      <w:proofErr w:type="gramStart"/>
      <w:r w:rsidRPr="00DC25E9">
        <w:rPr>
          <w:rFonts w:ascii="Times New Roman" w:eastAsia="Calibri" w:hAnsi="Times New Roman" w:cs="Times New Roman"/>
          <w:sz w:val="12"/>
          <w:szCs w:val="12"/>
        </w:rPr>
        <w:lastRenderedPageBreak/>
        <w:t>результатах</w:t>
      </w:r>
      <w:proofErr w:type="gramEnd"/>
      <w:r w:rsidRPr="00DC25E9">
        <w:rPr>
          <w:rFonts w:ascii="Times New Roman" w:eastAsia="Calibri" w:hAnsi="Times New Roman" w:cs="Times New Roman"/>
          <w:sz w:val="12"/>
          <w:szCs w:val="12"/>
        </w:rPr>
        <w:t xml:space="preserve"> аукциона. </w:t>
      </w:r>
    </w:p>
    <w:p w:rsidR="00DC25E9" w:rsidRPr="00DC25E9" w:rsidRDefault="00DC25E9" w:rsidP="00F97857">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 xml:space="preserve">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 </w:t>
      </w:r>
    </w:p>
    <w:p w:rsidR="00DC25E9" w:rsidRPr="00DC25E9" w:rsidRDefault="00DC25E9" w:rsidP="00F97857">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 xml:space="preserve">Организатор аукциона вправе отказаться  от проведения аукциона не </w:t>
      </w:r>
      <w:proofErr w:type="gramStart"/>
      <w:r w:rsidRPr="00DC25E9">
        <w:rPr>
          <w:rFonts w:ascii="Times New Roman" w:eastAsia="Calibri" w:hAnsi="Times New Roman" w:cs="Times New Roman"/>
          <w:sz w:val="12"/>
          <w:szCs w:val="12"/>
        </w:rPr>
        <w:t>позднее</w:t>
      </w:r>
      <w:proofErr w:type="gramEnd"/>
      <w:r w:rsidRPr="00DC25E9">
        <w:rPr>
          <w:rFonts w:ascii="Times New Roman" w:eastAsia="Calibri" w:hAnsi="Times New Roman" w:cs="Times New Roman"/>
          <w:sz w:val="12"/>
          <w:szCs w:val="12"/>
        </w:rPr>
        <w:t xml:space="preserve"> чем за три  дня до дня проведения аукциона.</w:t>
      </w:r>
    </w:p>
    <w:p w:rsidR="00DC25E9" w:rsidRPr="00DC25E9" w:rsidRDefault="00DC25E9" w:rsidP="00F97857">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w:t>
      </w:r>
      <w:proofErr w:type="gramStart"/>
      <w:r w:rsidRPr="00DC25E9">
        <w:rPr>
          <w:rFonts w:ascii="Times New Roman" w:eastAsia="Calibri" w:hAnsi="Times New Roman" w:cs="Times New Roman"/>
          <w:sz w:val="12"/>
          <w:szCs w:val="12"/>
        </w:rPr>
        <w:t>и</w:t>
      </w:r>
      <w:proofErr w:type="gramEnd"/>
      <w:r w:rsidRPr="00DC25E9">
        <w:rPr>
          <w:rFonts w:ascii="Times New Roman" w:eastAsia="Calibri" w:hAnsi="Times New Roman" w:cs="Times New Roman"/>
          <w:sz w:val="12"/>
          <w:szCs w:val="12"/>
        </w:rPr>
        <w:t xml:space="preserve">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C25E9" w:rsidRPr="00DC25E9" w:rsidRDefault="00DC25E9" w:rsidP="00F97857">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 xml:space="preserve">Не допускается заключение договора по результатам аукциона </w:t>
      </w:r>
      <w:proofErr w:type="gramStart"/>
      <w:r w:rsidRPr="00DC25E9">
        <w:rPr>
          <w:rFonts w:ascii="Times New Roman" w:eastAsia="Calibri" w:hAnsi="Times New Roman" w:cs="Times New Roman"/>
          <w:sz w:val="12"/>
          <w:szCs w:val="12"/>
        </w:rPr>
        <w:t>ранее</w:t>
      </w:r>
      <w:proofErr w:type="gramEnd"/>
      <w:r w:rsidRPr="00DC25E9">
        <w:rPr>
          <w:rFonts w:ascii="Times New Roman" w:eastAsia="Calibri" w:hAnsi="Times New Roman" w:cs="Times New Roman"/>
          <w:sz w:val="12"/>
          <w:szCs w:val="12"/>
        </w:rPr>
        <w:t xml:space="preserve"> чем через десять дней со дня размещения информации о результатах аукциона на официальном сайте Российской Федерации в сети «Интернет».</w:t>
      </w:r>
    </w:p>
    <w:p w:rsidR="00DC25E9" w:rsidRPr="00DC25E9" w:rsidRDefault="00DC25E9" w:rsidP="00F97857">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b/>
          <w:i/>
          <w:sz w:val="12"/>
          <w:szCs w:val="12"/>
        </w:rPr>
        <w:t>Банковские реквизиты для внесения задатка</w:t>
      </w:r>
      <w:r w:rsidRPr="00DC25E9">
        <w:rPr>
          <w:rFonts w:ascii="Times New Roman" w:eastAsia="Calibri" w:hAnsi="Times New Roman" w:cs="Times New Roman"/>
          <w:b/>
          <w:sz w:val="12"/>
          <w:szCs w:val="12"/>
        </w:rPr>
        <w:t>:</w:t>
      </w:r>
      <w:r w:rsidRPr="00DC25E9">
        <w:rPr>
          <w:rFonts w:ascii="Times New Roman" w:eastAsia="Calibri" w:hAnsi="Times New Roman" w:cs="Times New Roman"/>
          <w:sz w:val="12"/>
          <w:szCs w:val="12"/>
        </w:rPr>
        <w:t xml:space="preserve"> 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DC25E9">
        <w:rPr>
          <w:rFonts w:ascii="Times New Roman" w:eastAsia="Calibri" w:hAnsi="Times New Roman" w:cs="Times New Roman"/>
          <w:sz w:val="12"/>
          <w:szCs w:val="12"/>
        </w:rPr>
        <w:t>Р</w:t>
      </w:r>
      <w:proofErr w:type="gramEnd"/>
      <w:r w:rsidRPr="00DC25E9">
        <w:rPr>
          <w:rFonts w:ascii="Times New Roman" w:eastAsia="Calibri" w:hAnsi="Times New Roman" w:cs="Times New Roman"/>
          <w:sz w:val="12"/>
          <w:szCs w:val="12"/>
        </w:rPr>
        <w:t xml:space="preserve">/С 40302810636015000068 в Отделении Самара г. Самара, БИК 043601001, </w:t>
      </w:r>
    </w:p>
    <w:p w:rsidR="00DC25E9" w:rsidRPr="00DC25E9" w:rsidRDefault="00DC25E9" w:rsidP="00F97857">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п. Сургут - КБК 60811406025050000430, ОКТМО 36638438.</w:t>
      </w:r>
    </w:p>
    <w:p w:rsidR="00F97857" w:rsidRDefault="00DC25E9" w:rsidP="00F97857">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 xml:space="preserve">с пометкой – задаток для участия в аукционе, адрес земельного </w:t>
      </w:r>
      <w:proofErr w:type="gramStart"/>
      <w:r w:rsidRPr="00DC25E9">
        <w:rPr>
          <w:rFonts w:ascii="Times New Roman" w:eastAsia="Calibri" w:hAnsi="Times New Roman" w:cs="Times New Roman"/>
          <w:sz w:val="12"/>
          <w:szCs w:val="12"/>
        </w:rPr>
        <w:t>участка</w:t>
      </w:r>
      <w:proofErr w:type="gramEnd"/>
      <w:r w:rsidRPr="00DC25E9">
        <w:rPr>
          <w:rFonts w:ascii="Times New Roman" w:eastAsia="Calibri" w:hAnsi="Times New Roman" w:cs="Times New Roman"/>
          <w:sz w:val="12"/>
          <w:szCs w:val="12"/>
        </w:rPr>
        <w:t xml:space="preserve"> в отношении которого внесен задаток.</w:t>
      </w:r>
    </w:p>
    <w:p w:rsidR="00F97857" w:rsidRDefault="00F97857" w:rsidP="00F97857">
      <w:pPr>
        <w:tabs>
          <w:tab w:val="left" w:pos="284"/>
        </w:tabs>
        <w:spacing w:after="0" w:line="240" w:lineRule="auto"/>
        <w:ind w:firstLine="284"/>
        <w:jc w:val="center"/>
        <w:rPr>
          <w:rFonts w:ascii="Times New Roman" w:eastAsia="Calibri" w:hAnsi="Times New Roman" w:cs="Times New Roman"/>
          <w:sz w:val="12"/>
          <w:szCs w:val="12"/>
        </w:rPr>
      </w:pPr>
    </w:p>
    <w:p w:rsidR="00DC25E9" w:rsidRPr="00DC25E9" w:rsidRDefault="00DC25E9" w:rsidP="00F97857">
      <w:pPr>
        <w:tabs>
          <w:tab w:val="left" w:pos="284"/>
        </w:tabs>
        <w:spacing w:after="0" w:line="240" w:lineRule="auto"/>
        <w:ind w:firstLine="284"/>
        <w:jc w:val="center"/>
        <w:rPr>
          <w:rFonts w:ascii="Times New Roman" w:eastAsia="Calibri" w:hAnsi="Times New Roman" w:cs="Times New Roman"/>
          <w:b/>
          <w:sz w:val="12"/>
          <w:szCs w:val="12"/>
        </w:rPr>
      </w:pPr>
      <w:r w:rsidRPr="00DC25E9">
        <w:rPr>
          <w:rFonts w:ascii="Times New Roman" w:eastAsia="Calibri" w:hAnsi="Times New Roman" w:cs="Times New Roman"/>
          <w:b/>
          <w:sz w:val="12"/>
          <w:szCs w:val="12"/>
        </w:rPr>
        <w:t>Проект договора купли – продажи земельного участка</w:t>
      </w:r>
    </w:p>
    <w:tbl>
      <w:tblPr>
        <w:tblStyle w:val="1b"/>
        <w:tblW w:w="7621" w:type="dxa"/>
        <w:tblLayout w:type="fixed"/>
        <w:tblLook w:val="01E0" w:firstRow="1" w:lastRow="1" w:firstColumn="1" w:lastColumn="1" w:noHBand="0" w:noVBand="0"/>
      </w:tblPr>
      <w:tblGrid>
        <w:gridCol w:w="2990"/>
        <w:gridCol w:w="4631"/>
      </w:tblGrid>
      <w:tr w:rsidR="00DC25E9" w:rsidRPr="00DC25E9" w:rsidTr="00F97857">
        <w:trPr>
          <w:trHeight w:val="20"/>
        </w:trPr>
        <w:tc>
          <w:tcPr>
            <w:tcW w:w="2990" w:type="dxa"/>
          </w:tcPr>
          <w:p w:rsidR="00DC25E9" w:rsidRPr="00DC25E9" w:rsidRDefault="00DC25E9" w:rsidP="00DC25E9">
            <w:pPr>
              <w:tabs>
                <w:tab w:val="left" w:pos="284"/>
              </w:tabs>
              <w:jc w:val="both"/>
              <w:rPr>
                <w:rFonts w:eastAsia="Calibri"/>
                <w:sz w:val="12"/>
                <w:szCs w:val="12"/>
              </w:rPr>
            </w:pPr>
            <w:r w:rsidRPr="00DC25E9">
              <w:rPr>
                <w:rFonts w:eastAsia="Calibri"/>
                <w:b/>
                <w:sz w:val="12"/>
                <w:szCs w:val="12"/>
              </w:rPr>
              <w:t xml:space="preserve"> </w:t>
            </w:r>
            <w:r w:rsidRPr="00DC25E9">
              <w:rPr>
                <w:rFonts w:eastAsia="Calibri"/>
                <w:sz w:val="12"/>
                <w:szCs w:val="12"/>
              </w:rPr>
              <w:t>село Сергиевск Самарской области</w:t>
            </w:r>
          </w:p>
        </w:tc>
        <w:tc>
          <w:tcPr>
            <w:tcW w:w="4631" w:type="dxa"/>
          </w:tcPr>
          <w:p w:rsidR="00DC25E9" w:rsidRPr="00DC25E9" w:rsidRDefault="00DC25E9" w:rsidP="00F97857">
            <w:pPr>
              <w:tabs>
                <w:tab w:val="left" w:pos="284"/>
              </w:tabs>
              <w:jc w:val="right"/>
              <w:rPr>
                <w:rFonts w:eastAsia="Calibri"/>
                <w:sz w:val="12"/>
                <w:szCs w:val="12"/>
              </w:rPr>
            </w:pPr>
            <w:r w:rsidRPr="00DC25E9">
              <w:rPr>
                <w:rFonts w:eastAsia="Calibri"/>
                <w:sz w:val="12"/>
                <w:szCs w:val="12"/>
              </w:rPr>
              <w:t>Дата заключения договора</w:t>
            </w:r>
          </w:p>
        </w:tc>
      </w:tr>
    </w:tbl>
    <w:p w:rsidR="00DC25E9" w:rsidRPr="00DC25E9" w:rsidRDefault="00DC25E9" w:rsidP="00DC25E9">
      <w:pPr>
        <w:tabs>
          <w:tab w:val="left" w:pos="284"/>
        </w:tabs>
        <w:spacing w:after="0" w:line="240" w:lineRule="auto"/>
        <w:jc w:val="both"/>
        <w:rPr>
          <w:rFonts w:ascii="Times New Roman" w:eastAsia="Calibri" w:hAnsi="Times New Roman" w:cs="Times New Roman"/>
          <w:sz w:val="12"/>
          <w:szCs w:val="12"/>
        </w:rPr>
      </w:pPr>
    </w:p>
    <w:p w:rsidR="00DC25E9" w:rsidRPr="00DC25E9" w:rsidRDefault="00DC25E9" w:rsidP="00F97857">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w:t>
      </w:r>
      <w:r w:rsidRPr="00DC25E9">
        <w:rPr>
          <w:rFonts w:ascii="Times New Roman" w:eastAsia="Calibri" w:hAnsi="Times New Roman" w:cs="Times New Roman"/>
          <w:i/>
          <w:sz w:val="12"/>
          <w:szCs w:val="12"/>
        </w:rPr>
        <w:t>«Продавец», в лице ____,</w:t>
      </w:r>
      <w:r w:rsidRPr="00DC25E9">
        <w:rPr>
          <w:rFonts w:ascii="Times New Roman" w:eastAsia="Calibri" w:hAnsi="Times New Roman" w:cs="Times New Roman"/>
          <w:sz w:val="12"/>
          <w:szCs w:val="12"/>
        </w:rPr>
        <w:t xml:space="preserve"> с одной стороны, и </w:t>
      </w:r>
      <w:r w:rsidRPr="00DC25E9">
        <w:rPr>
          <w:rFonts w:ascii="Times New Roman" w:eastAsia="Calibri" w:hAnsi="Times New Roman" w:cs="Times New Roman"/>
          <w:b/>
          <w:sz w:val="12"/>
          <w:szCs w:val="12"/>
        </w:rPr>
        <w:t xml:space="preserve"> _________________</w:t>
      </w:r>
      <w:r w:rsidRPr="00DC25E9">
        <w:rPr>
          <w:rFonts w:ascii="Times New Roman" w:eastAsia="Calibri" w:hAnsi="Times New Roman" w:cs="Times New Roman"/>
          <w:sz w:val="12"/>
          <w:szCs w:val="12"/>
        </w:rPr>
        <w:t xml:space="preserve">, именуемый в дальнейшем </w:t>
      </w:r>
      <w:r w:rsidRPr="00DC25E9">
        <w:rPr>
          <w:rFonts w:ascii="Times New Roman" w:eastAsia="Calibri" w:hAnsi="Times New Roman" w:cs="Times New Roman"/>
          <w:i/>
          <w:sz w:val="12"/>
          <w:szCs w:val="12"/>
        </w:rPr>
        <w:t>«Покупатель»,</w:t>
      </w:r>
      <w:r w:rsidRPr="00DC25E9">
        <w:rPr>
          <w:rFonts w:ascii="Times New Roman" w:eastAsia="Calibri" w:hAnsi="Times New Roman" w:cs="Times New Roman"/>
          <w:sz w:val="12"/>
          <w:szCs w:val="12"/>
        </w:rPr>
        <w:t xml:space="preserve"> с  другой  стороны,  заключили  настоящий  договор  о  нижеследующем: </w:t>
      </w:r>
    </w:p>
    <w:p w:rsidR="00DC25E9" w:rsidRPr="00DC25E9" w:rsidRDefault="00F97857" w:rsidP="00F97857">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00DC25E9" w:rsidRPr="00DC25E9">
        <w:rPr>
          <w:rFonts w:ascii="Times New Roman" w:eastAsia="Calibri" w:hAnsi="Times New Roman" w:cs="Times New Roman"/>
          <w:b/>
          <w:sz w:val="12"/>
          <w:szCs w:val="12"/>
        </w:rPr>
        <w:t>Предмет договора.</w:t>
      </w:r>
    </w:p>
    <w:p w:rsidR="00DC25E9" w:rsidRPr="00DC25E9" w:rsidRDefault="00DC25E9" w:rsidP="00F97857">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1.1. "Продавец" продает, а "Покупатель" в собственность земельный участок, имеющий кадастровый номер: _______, площадь _____ кв. м., отнесенный к землям населенных пунктов, расположенный по адресу: ____________, участок № __</w:t>
      </w:r>
      <w:proofErr w:type="gramStart"/>
      <w:r w:rsidRPr="00DC25E9">
        <w:rPr>
          <w:rFonts w:ascii="Times New Roman" w:eastAsia="Calibri" w:hAnsi="Times New Roman" w:cs="Times New Roman"/>
          <w:sz w:val="12"/>
          <w:szCs w:val="12"/>
        </w:rPr>
        <w:t xml:space="preserve"> ,</w:t>
      </w:r>
      <w:proofErr w:type="gramEnd"/>
      <w:r w:rsidRPr="00DC25E9">
        <w:rPr>
          <w:rFonts w:ascii="Times New Roman" w:eastAsia="Calibri" w:hAnsi="Times New Roman" w:cs="Times New Roman"/>
          <w:sz w:val="12"/>
          <w:szCs w:val="12"/>
        </w:rPr>
        <w:t xml:space="preserve"> предназначенный ведения личного подсобного хозяйства (в дальнейшем именуемый "Участок") в качественном состоянии, как он есть.</w:t>
      </w:r>
    </w:p>
    <w:p w:rsidR="00DC25E9" w:rsidRPr="00DC25E9" w:rsidRDefault="00DC25E9" w:rsidP="00F97857">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1.2. «Продавец» распоряжается данным земельным участком в соответствии с Земельным Кодексом Российской Федерации, Законом Самарской области «О земле».</w:t>
      </w:r>
    </w:p>
    <w:p w:rsidR="00DC25E9" w:rsidRPr="00DC25E9" w:rsidRDefault="00F97857" w:rsidP="00F97857">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2. </w:t>
      </w:r>
      <w:r w:rsidR="00DC25E9" w:rsidRPr="00DC25E9">
        <w:rPr>
          <w:rFonts w:ascii="Times New Roman" w:eastAsia="Calibri" w:hAnsi="Times New Roman" w:cs="Times New Roman"/>
          <w:b/>
          <w:sz w:val="12"/>
          <w:szCs w:val="12"/>
        </w:rPr>
        <w:t>Обременения земельного участка.</w:t>
      </w:r>
    </w:p>
    <w:p w:rsidR="00DC25E9" w:rsidRPr="00DC25E9" w:rsidRDefault="00DC25E9" w:rsidP="00F97857">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2.1. Не зарегистрированы.</w:t>
      </w:r>
    </w:p>
    <w:p w:rsidR="00DC25E9" w:rsidRPr="00DC25E9" w:rsidRDefault="00F97857" w:rsidP="00F97857">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3. </w:t>
      </w:r>
      <w:r w:rsidR="00DC25E9" w:rsidRPr="00DC25E9">
        <w:rPr>
          <w:rFonts w:ascii="Times New Roman" w:eastAsia="Calibri" w:hAnsi="Times New Roman" w:cs="Times New Roman"/>
          <w:b/>
          <w:sz w:val="12"/>
          <w:szCs w:val="12"/>
        </w:rPr>
        <w:t>Плата по договору.</w:t>
      </w:r>
    </w:p>
    <w:p w:rsidR="00DC25E9" w:rsidRPr="00DC25E9" w:rsidRDefault="00F97857" w:rsidP="00F978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00DC25E9" w:rsidRPr="00DC25E9">
        <w:rPr>
          <w:rFonts w:ascii="Times New Roman" w:eastAsia="Calibri" w:hAnsi="Times New Roman" w:cs="Times New Roman"/>
          <w:sz w:val="12"/>
          <w:szCs w:val="12"/>
        </w:rPr>
        <w:t>Указанный земельный участок продан на аукционе, открытом по форме подачи предложения о цене, за ______ руб. ____ коп</w:t>
      </w:r>
      <w:proofErr w:type="gramStart"/>
      <w:r w:rsidR="00DC25E9" w:rsidRPr="00DC25E9">
        <w:rPr>
          <w:rFonts w:ascii="Times New Roman" w:eastAsia="Calibri" w:hAnsi="Times New Roman" w:cs="Times New Roman"/>
          <w:sz w:val="12"/>
          <w:szCs w:val="12"/>
        </w:rPr>
        <w:t xml:space="preserve">., </w:t>
      </w:r>
      <w:proofErr w:type="gramEnd"/>
      <w:r w:rsidR="00DC25E9" w:rsidRPr="00DC25E9">
        <w:rPr>
          <w:rFonts w:ascii="Times New Roman" w:eastAsia="Calibri" w:hAnsi="Times New Roman" w:cs="Times New Roman"/>
          <w:sz w:val="12"/>
          <w:szCs w:val="12"/>
        </w:rPr>
        <w:t>что подтверждается Протоколом Комитета по управлению муниципальным имуществом муниципального района Сергиевский Самарской области «О результатах аукциона», открытого по форме подачи предложения о цене от «__»_______2017г.</w:t>
      </w:r>
    </w:p>
    <w:p w:rsidR="00DC25E9" w:rsidRPr="00DC25E9" w:rsidRDefault="00F97857" w:rsidP="00F978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00DC25E9" w:rsidRPr="00DC25E9">
        <w:rPr>
          <w:rFonts w:ascii="Times New Roman" w:eastAsia="Calibri" w:hAnsi="Times New Roman" w:cs="Times New Roman"/>
          <w:sz w:val="12"/>
          <w:szCs w:val="12"/>
        </w:rPr>
        <w:t xml:space="preserve"> Соглашение о цене является существенным условием договора и его изменение влечет недействительность договора.</w:t>
      </w:r>
    </w:p>
    <w:p w:rsidR="00DC25E9" w:rsidRPr="00DC25E9" w:rsidRDefault="00F97857" w:rsidP="00F978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3.3. </w:t>
      </w:r>
      <w:r w:rsidR="00DC25E9" w:rsidRPr="00DC25E9">
        <w:rPr>
          <w:rFonts w:ascii="Times New Roman" w:eastAsia="Calibri" w:hAnsi="Times New Roman" w:cs="Times New Roman"/>
          <w:sz w:val="12"/>
          <w:szCs w:val="12"/>
        </w:rPr>
        <w:t>Начальная цена земельного участка, определенная независимым оценщиком, составляет ____ руб., что подтверждено отчетом об оценке № ___ по определению рыночной стоимости земельного участка по состоянию на ______</w:t>
      </w:r>
      <w:proofErr w:type="gramStart"/>
      <w:r w:rsidR="00DC25E9" w:rsidRPr="00DC25E9">
        <w:rPr>
          <w:rFonts w:ascii="Times New Roman" w:eastAsia="Calibri" w:hAnsi="Times New Roman" w:cs="Times New Roman"/>
          <w:sz w:val="12"/>
          <w:szCs w:val="12"/>
        </w:rPr>
        <w:t>г</w:t>
      </w:r>
      <w:proofErr w:type="gramEnd"/>
      <w:r w:rsidR="00DC25E9" w:rsidRPr="00DC25E9">
        <w:rPr>
          <w:rFonts w:ascii="Times New Roman" w:eastAsia="Calibri" w:hAnsi="Times New Roman" w:cs="Times New Roman"/>
          <w:sz w:val="12"/>
          <w:szCs w:val="12"/>
        </w:rPr>
        <w:t>.</w:t>
      </w:r>
    </w:p>
    <w:p w:rsidR="00DC25E9" w:rsidRPr="00DC25E9" w:rsidRDefault="00F97857" w:rsidP="00F978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3.4. </w:t>
      </w:r>
      <w:r w:rsidR="00DC25E9" w:rsidRPr="00DC25E9">
        <w:rPr>
          <w:rFonts w:ascii="Times New Roman" w:eastAsia="Calibri" w:hAnsi="Times New Roman" w:cs="Times New Roman"/>
          <w:sz w:val="12"/>
          <w:szCs w:val="12"/>
        </w:rPr>
        <w:t xml:space="preserve">Ранее уплаченный задаток по договору о задатке в размере ____ руб. засчитывается в счет оплаты приобретаемого земельного участка согласно протокола о результатах аукциона от  __________ </w:t>
      </w:r>
      <w:proofErr w:type="gramStart"/>
      <w:r w:rsidR="00DC25E9" w:rsidRPr="00DC25E9">
        <w:rPr>
          <w:rFonts w:ascii="Times New Roman" w:eastAsia="Calibri" w:hAnsi="Times New Roman" w:cs="Times New Roman"/>
          <w:sz w:val="12"/>
          <w:szCs w:val="12"/>
        </w:rPr>
        <w:t>г</w:t>
      </w:r>
      <w:proofErr w:type="gramEnd"/>
      <w:r w:rsidR="00DC25E9" w:rsidRPr="00DC25E9">
        <w:rPr>
          <w:rFonts w:ascii="Times New Roman" w:eastAsia="Calibri" w:hAnsi="Times New Roman" w:cs="Times New Roman"/>
          <w:sz w:val="12"/>
          <w:szCs w:val="12"/>
        </w:rPr>
        <w:t>.</w:t>
      </w:r>
    </w:p>
    <w:p w:rsidR="00DC25E9" w:rsidRPr="00DC25E9" w:rsidRDefault="00F97857" w:rsidP="00F978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00DC25E9" w:rsidRPr="00DC25E9">
        <w:rPr>
          <w:rFonts w:ascii="Times New Roman" w:eastAsia="Calibri" w:hAnsi="Times New Roman" w:cs="Times New Roman"/>
          <w:sz w:val="12"/>
          <w:szCs w:val="12"/>
        </w:rPr>
        <w:t xml:space="preserve">.5. Оставшуюся часть суммы от продажной цены земельного участка в размере ________ руб. "Покупатель" в течение 3 дней </w:t>
      </w:r>
      <w:proofErr w:type="gramStart"/>
      <w:r w:rsidR="00DC25E9" w:rsidRPr="00DC25E9">
        <w:rPr>
          <w:rFonts w:ascii="Times New Roman" w:eastAsia="Calibri" w:hAnsi="Times New Roman" w:cs="Times New Roman"/>
          <w:sz w:val="12"/>
          <w:szCs w:val="12"/>
        </w:rPr>
        <w:t>с даты заключения</w:t>
      </w:r>
      <w:proofErr w:type="gramEnd"/>
      <w:r w:rsidR="00DC25E9" w:rsidRPr="00DC25E9">
        <w:rPr>
          <w:rFonts w:ascii="Times New Roman" w:eastAsia="Calibri" w:hAnsi="Times New Roman" w:cs="Times New Roman"/>
          <w:sz w:val="12"/>
          <w:szCs w:val="12"/>
        </w:rPr>
        <w:t xml:space="preserve"> договора купли-продажи перечисляет по следующим реквизитам: 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00DC25E9" w:rsidRPr="00DC25E9">
        <w:rPr>
          <w:rFonts w:ascii="Times New Roman" w:eastAsia="Calibri" w:hAnsi="Times New Roman" w:cs="Times New Roman"/>
          <w:sz w:val="12"/>
          <w:szCs w:val="12"/>
        </w:rPr>
        <w:t>Р</w:t>
      </w:r>
      <w:proofErr w:type="gramEnd"/>
      <w:r w:rsidR="00DC25E9" w:rsidRPr="00DC25E9">
        <w:rPr>
          <w:rFonts w:ascii="Times New Roman" w:eastAsia="Calibri" w:hAnsi="Times New Roman" w:cs="Times New Roman"/>
          <w:sz w:val="12"/>
          <w:szCs w:val="12"/>
        </w:rPr>
        <w:t>/С 40302810636015000068 в Отделении Самара г. Самара, БИК 043601001, п. Сургут - КБК 60811406025050000430, ОКТМО 36638438.</w:t>
      </w:r>
    </w:p>
    <w:p w:rsidR="00DC25E9" w:rsidRPr="00DC25E9" w:rsidRDefault="00F97857" w:rsidP="00F97857">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4. </w:t>
      </w:r>
      <w:r w:rsidR="00DC25E9" w:rsidRPr="00DC25E9">
        <w:rPr>
          <w:rFonts w:ascii="Times New Roman" w:eastAsia="Calibri" w:hAnsi="Times New Roman" w:cs="Times New Roman"/>
          <w:b/>
          <w:sz w:val="12"/>
          <w:szCs w:val="12"/>
        </w:rPr>
        <w:t>Обязательства сторон.</w:t>
      </w:r>
    </w:p>
    <w:p w:rsidR="00DC25E9" w:rsidRPr="00DC25E9" w:rsidRDefault="00DC25E9" w:rsidP="00F97857">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 xml:space="preserve">4.1. </w:t>
      </w:r>
      <w:proofErr w:type="gramStart"/>
      <w:r w:rsidRPr="00DC25E9">
        <w:rPr>
          <w:rFonts w:ascii="Times New Roman" w:eastAsia="Calibri" w:hAnsi="Times New Roman" w:cs="Times New Roman"/>
          <w:sz w:val="12"/>
          <w:szCs w:val="12"/>
        </w:rPr>
        <w:t xml:space="preserve">"Продавец" продает, а "Покупатель" покупает по настоящему договору земельный участок свободный от любых (кроме изложенных в разделе 2 настоящего договора) имущественных прав и претензий третьих лиц, о которых в момент заключения договора "Продавец" или "Покупатель" не мог не знать. </w:t>
      </w:r>
      <w:proofErr w:type="gramEnd"/>
    </w:p>
    <w:p w:rsidR="00DC25E9" w:rsidRPr="00DC25E9" w:rsidRDefault="00DC25E9" w:rsidP="00F97857">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4.2. «Продавец» обязан в течение трех дней с момента поступления денежных средств, указанных в п. 4.5 договора, на его расчетный счет передать по акту приема-передачи земельный участок.</w:t>
      </w:r>
    </w:p>
    <w:p w:rsidR="00DC25E9" w:rsidRPr="00DC25E9" w:rsidRDefault="00DC25E9" w:rsidP="00F97857">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 xml:space="preserve">4.3. Согласно ст. 42 Земельного Кодекса РФ земельный участок может быть использован Покупателем в соответствии с его целевым назначением. </w:t>
      </w:r>
    </w:p>
    <w:p w:rsidR="00DC25E9" w:rsidRPr="00DC25E9" w:rsidRDefault="00DC25E9" w:rsidP="00F97857">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 xml:space="preserve">4.4. "Покупателю" разъяснены положения ст. 44 Земельного Кодекса РФ и </w:t>
      </w:r>
      <w:proofErr w:type="spellStart"/>
      <w:r w:rsidRPr="00DC25E9">
        <w:rPr>
          <w:rFonts w:ascii="Times New Roman" w:eastAsia="Calibri" w:hAnsi="Times New Roman" w:cs="Times New Roman"/>
          <w:sz w:val="12"/>
          <w:szCs w:val="12"/>
        </w:rPr>
        <w:t>ст.ст</w:t>
      </w:r>
      <w:proofErr w:type="spellEnd"/>
      <w:r w:rsidRPr="00DC25E9">
        <w:rPr>
          <w:rFonts w:ascii="Times New Roman" w:eastAsia="Calibri" w:hAnsi="Times New Roman" w:cs="Times New Roman"/>
          <w:sz w:val="12"/>
          <w:szCs w:val="12"/>
        </w:rPr>
        <w:t>. 284-286 Гражданского Кодекса РФ, закрепляющие изъятие земельного участка, который не используется в соответствии с его назначением.</w:t>
      </w:r>
    </w:p>
    <w:p w:rsidR="00DC25E9" w:rsidRPr="00DC25E9" w:rsidRDefault="00DC25E9" w:rsidP="00F97857">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 xml:space="preserve">4.5. Ответственность и права сторон, не предусмотренные в настоящем договоре, определяются в соответствии с законодательством  Российской Федерации, субъектов Российской Федерации, изданным в пределах их полномочий. </w:t>
      </w:r>
    </w:p>
    <w:p w:rsidR="00DC25E9" w:rsidRPr="00DC25E9" w:rsidRDefault="00F97857" w:rsidP="00F97857">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5. </w:t>
      </w:r>
      <w:r w:rsidR="00DC25E9" w:rsidRPr="00DC25E9">
        <w:rPr>
          <w:rFonts w:ascii="Times New Roman" w:eastAsia="Calibri" w:hAnsi="Times New Roman" w:cs="Times New Roman"/>
          <w:b/>
          <w:sz w:val="12"/>
          <w:szCs w:val="12"/>
        </w:rPr>
        <w:t>Вступление договора в силу.</w:t>
      </w:r>
    </w:p>
    <w:p w:rsidR="00DC25E9" w:rsidRPr="00DC25E9" w:rsidRDefault="00DC25E9" w:rsidP="00F97857">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5.1. Договор вступает в силу с момента его подписания сторонами.</w:t>
      </w:r>
    </w:p>
    <w:p w:rsidR="00DC25E9" w:rsidRPr="00DC25E9" w:rsidRDefault="00DC25E9" w:rsidP="00F97857">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5.2. Договор составлен и подписан на ___ листах в 3 экземплярах, имеющих одинаковую юридическую силу, по одному экземпляру у «Продавца», «Покупателя», регистрирующего органа.</w:t>
      </w:r>
    </w:p>
    <w:p w:rsidR="00DC25E9" w:rsidRPr="00DC25E9" w:rsidRDefault="00F97857" w:rsidP="00F97857">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6. </w:t>
      </w:r>
      <w:r w:rsidR="00DC25E9" w:rsidRPr="00DC25E9">
        <w:rPr>
          <w:rFonts w:ascii="Times New Roman" w:eastAsia="Calibri" w:hAnsi="Times New Roman" w:cs="Times New Roman"/>
          <w:b/>
          <w:sz w:val="12"/>
          <w:szCs w:val="12"/>
        </w:rPr>
        <w:t>Неотъемлемой частью Договора является.</w:t>
      </w:r>
    </w:p>
    <w:p w:rsidR="00DC25E9" w:rsidRPr="00DC25E9" w:rsidRDefault="00DC25E9" w:rsidP="00F97857">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6.1. Приложение № 1. Акт приема – передачи земельного участка.</w:t>
      </w:r>
    </w:p>
    <w:p w:rsidR="00DC25E9" w:rsidRPr="00DC25E9" w:rsidRDefault="00F97857" w:rsidP="00F97857">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7. </w:t>
      </w:r>
      <w:r w:rsidR="00DC25E9" w:rsidRPr="00DC25E9">
        <w:rPr>
          <w:rFonts w:ascii="Times New Roman" w:eastAsia="Calibri" w:hAnsi="Times New Roman" w:cs="Times New Roman"/>
          <w:b/>
          <w:sz w:val="12"/>
          <w:szCs w:val="12"/>
        </w:rPr>
        <w:t>Адреса и подписи  сторон.</w:t>
      </w:r>
    </w:p>
    <w:p w:rsidR="00DC25E9" w:rsidRPr="00DC25E9" w:rsidRDefault="00DC25E9" w:rsidP="00F97857">
      <w:pPr>
        <w:tabs>
          <w:tab w:val="left" w:pos="284"/>
        </w:tabs>
        <w:spacing w:after="0" w:line="240" w:lineRule="auto"/>
        <w:ind w:firstLine="284"/>
        <w:jc w:val="both"/>
        <w:rPr>
          <w:rFonts w:ascii="Times New Roman" w:eastAsia="Calibri" w:hAnsi="Times New Roman" w:cs="Times New Roman"/>
          <w:b/>
          <w:sz w:val="12"/>
          <w:szCs w:val="12"/>
        </w:rPr>
      </w:pPr>
      <w:r w:rsidRPr="00DC25E9">
        <w:rPr>
          <w:rFonts w:ascii="Times New Roman" w:eastAsia="Calibri" w:hAnsi="Times New Roman" w:cs="Times New Roman"/>
          <w:b/>
          <w:sz w:val="12"/>
          <w:szCs w:val="12"/>
        </w:rPr>
        <w:t>«Продавец»:</w:t>
      </w:r>
    </w:p>
    <w:p w:rsidR="00DC25E9" w:rsidRPr="00DC25E9" w:rsidRDefault="00DC25E9" w:rsidP="00F97857">
      <w:pPr>
        <w:tabs>
          <w:tab w:val="left" w:pos="284"/>
        </w:tabs>
        <w:spacing w:after="0" w:line="240" w:lineRule="auto"/>
        <w:ind w:firstLine="284"/>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F97857" w:rsidRDefault="00DC25E9" w:rsidP="00F97857">
      <w:pPr>
        <w:tabs>
          <w:tab w:val="left" w:pos="284"/>
        </w:tabs>
        <w:spacing w:after="0" w:line="240" w:lineRule="auto"/>
        <w:ind w:firstLine="284"/>
        <w:jc w:val="both"/>
        <w:rPr>
          <w:rFonts w:ascii="Times New Roman" w:eastAsia="Calibri" w:hAnsi="Times New Roman" w:cs="Times New Roman"/>
          <w:b/>
          <w:sz w:val="12"/>
          <w:szCs w:val="12"/>
        </w:rPr>
      </w:pPr>
      <w:r w:rsidRPr="00DC25E9">
        <w:rPr>
          <w:rFonts w:ascii="Times New Roman" w:eastAsia="Calibri" w:hAnsi="Times New Roman" w:cs="Times New Roman"/>
          <w:b/>
          <w:sz w:val="12"/>
          <w:szCs w:val="12"/>
        </w:rPr>
        <w:t>«Покупатель»:</w:t>
      </w:r>
    </w:p>
    <w:p w:rsidR="00DC25E9" w:rsidRPr="00DC25E9" w:rsidRDefault="00DC25E9" w:rsidP="00F97857">
      <w:pPr>
        <w:tabs>
          <w:tab w:val="left" w:pos="284"/>
        </w:tabs>
        <w:spacing w:after="0" w:line="240" w:lineRule="auto"/>
        <w:ind w:firstLine="284"/>
        <w:jc w:val="center"/>
        <w:rPr>
          <w:rFonts w:ascii="Times New Roman" w:eastAsia="Calibri" w:hAnsi="Times New Roman" w:cs="Times New Roman"/>
          <w:b/>
          <w:sz w:val="12"/>
          <w:szCs w:val="12"/>
        </w:rPr>
      </w:pPr>
      <w:r w:rsidRPr="00DC25E9">
        <w:rPr>
          <w:rFonts w:ascii="Times New Roman" w:eastAsia="Calibri" w:hAnsi="Times New Roman" w:cs="Times New Roman"/>
          <w:b/>
          <w:sz w:val="12"/>
          <w:szCs w:val="12"/>
        </w:rPr>
        <w:t>Форма заявки на участие в аукционе</w:t>
      </w:r>
    </w:p>
    <w:p w:rsidR="00DC25E9" w:rsidRPr="00DC25E9" w:rsidRDefault="00DC25E9" w:rsidP="00F97857">
      <w:pPr>
        <w:tabs>
          <w:tab w:val="left" w:pos="284"/>
        </w:tabs>
        <w:spacing w:after="0" w:line="240" w:lineRule="auto"/>
        <w:jc w:val="right"/>
        <w:rPr>
          <w:rFonts w:ascii="Times New Roman" w:eastAsia="Calibri" w:hAnsi="Times New Roman" w:cs="Times New Roman"/>
          <w:sz w:val="12"/>
          <w:szCs w:val="12"/>
        </w:rPr>
      </w:pPr>
      <w:r w:rsidRPr="00DC25E9">
        <w:rPr>
          <w:rFonts w:ascii="Times New Roman" w:eastAsia="Calibri" w:hAnsi="Times New Roman" w:cs="Times New Roman"/>
          <w:sz w:val="12"/>
          <w:szCs w:val="12"/>
        </w:rPr>
        <w:t xml:space="preserve">Регистрационный  номер_______ </w:t>
      </w:r>
    </w:p>
    <w:p w:rsidR="00DC25E9" w:rsidRPr="00DC25E9" w:rsidRDefault="00DC25E9" w:rsidP="00F97857">
      <w:pPr>
        <w:tabs>
          <w:tab w:val="left" w:pos="284"/>
        </w:tabs>
        <w:spacing w:after="0" w:line="240" w:lineRule="auto"/>
        <w:jc w:val="right"/>
        <w:rPr>
          <w:rFonts w:ascii="Times New Roman" w:eastAsia="Calibri" w:hAnsi="Times New Roman" w:cs="Times New Roman"/>
          <w:sz w:val="12"/>
          <w:szCs w:val="12"/>
        </w:rPr>
      </w:pPr>
      <w:r w:rsidRPr="00DC25E9">
        <w:rPr>
          <w:rFonts w:ascii="Times New Roman" w:eastAsia="Calibri" w:hAnsi="Times New Roman" w:cs="Times New Roman"/>
          <w:sz w:val="12"/>
          <w:szCs w:val="12"/>
        </w:rPr>
        <w:t>от "_____" ___________201__года</w:t>
      </w:r>
    </w:p>
    <w:p w:rsidR="00DC25E9" w:rsidRPr="00DC25E9" w:rsidRDefault="00DC25E9" w:rsidP="00F97857">
      <w:pPr>
        <w:tabs>
          <w:tab w:val="left" w:pos="284"/>
        </w:tabs>
        <w:spacing w:after="0" w:line="240" w:lineRule="auto"/>
        <w:jc w:val="right"/>
        <w:rPr>
          <w:rFonts w:ascii="Times New Roman" w:eastAsia="Calibri" w:hAnsi="Times New Roman" w:cs="Times New Roman"/>
          <w:sz w:val="12"/>
          <w:szCs w:val="12"/>
        </w:rPr>
      </w:pPr>
      <w:r w:rsidRPr="00DC25E9">
        <w:rPr>
          <w:rFonts w:ascii="Times New Roman" w:eastAsia="Calibri" w:hAnsi="Times New Roman" w:cs="Times New Roman"/>
          <w:sz w:val="12"/>
          <w:szCs w:val="12"/>
        </w:rPr>
        <w:t>Продавец: Комитет по управлению</w:t>
      </w:r>
    </w:p>
    <w:p w:rsidR="00DC25E9" w:rsidRPr="00DC25E9" w:rsidRDefault="00DC25E9" w:rsidP="00F97857">
      <w:pPr>
        <w:tabs>
          <w:tab w:val="left" w:pos="284"/>
        </w:tabs>
        <w:spacing w:after="0" w:line="240" w:lineRule="auto"/>
        <w:jc w:val="right"/>
        <w:rPr>
          <w:rFonts w:ascii="Times New Roman" w:eastAsia="Calibri" w:hAnsi="Times New Roman" w:cs="Times New Roman"/>
          <w:sz w:val="12"/>
          <w:szCs w:val="12"/>
        </w:rPr>
      </w:pPr>
      <w:r w:rsidRPr="00DC25E9">
        <w:rPr>
          <w:rFonts w:ascii="Times New Roman" w:eastAsia="Calibri" w:hAnsi="Times New Roman" w:cs="Times New Roman"/>
          <w:sz w:val="12"/>
          <w:szCs w:val="12"/>
        </w:rPr>
        <w:t>муниципальным имуществом</w:t>
      </w:r>
    </w:p>
    <w:p w:rsidR="00DC25E9" w:rsidRPr="00DC25E9" w:rsidRDefault="00DC25E9" w:rsidP="00F97857">
      <w:pPr>
        <w:tabs>
          <w:tab w:val="left" w:pos="284"/>
        </w:tabs>
        <w:spacing w:after="0" w:line="240" w:lineRule="auto"/>
        <w:jc w:val="right"/>
        <w:rPr>
          <w:rFonts w:ascii="Times New Roman" w:eastAsia="Calibri" w:hAnsi="Times New Roman" w:cs="Times New Roman"/>
          <w:sz w:val="12"/>
          <w:szCs w:val="12"/>
        </w:rPr>
      </w:pPr>
      <w:r w:rsidRPr="00DC25E9">
        <w:rPr>
          <w:rFonts w:ascii="Times New Roman" w:eastAsia="Calibri" w:hAnsi="Times New Roman" w:cs="Times New Roman"/>
          <w:sz w:val="12"/>
          <w:szCs w:val="12"/>
        </w:rPr>
        <w:t>муниципального района Сергиевский</w:t>
      </w:r>
    </w:p>
    <w:p w:rsidR="00DC25E9" w:rsidRPr="00DC25E9" w:rsidRDefault="00DC25E9" w:rsidP="00F97857">
      <w:pPr>
        <w:tabs>
          <w:tab w:val="left" w:pos="284"/>
        </w:tabs>
        <w:spacing w:after="0" w:line="240" w:lineRule="auto"/>
        <w:jc w:val="right"/>
        <w:rPr>
          <w:rFonts w:ascii="Times New Roman" w:eastAsia="Calibri" w:hAnsi="Times New Roman" w:cs="Times New Roman"/>
          <w:sz w:val="12"/>
          <w:szCs w:val="12"/>
        </w:rPr>
      </w:pPr>
      <w:r w:rsidRPr="00DC25E9">
        <w:rPr>
          <w:rFonts w:ascii="Times New Roman" w:eastAsia="Calibri" w:hAnsi="Times New Roman" w:cs="Times New Roman"/>
          <w:sz w:val="12"/>
          <w:szCs w:val="12"/>
        </w:rPr>
        <w:t>Самарской области</w:t>
      </w:r>
    </w:p>
    <w:p w:rsidR="00DC25E9" w:rsidRPr="00DC25E9" w:rsidRDefault="00DC25E9" w:rsidP="00F97857">
      <w:pPr>
        <w:tabs>
          <w:tab w:val="left" w:pos="284"/>
        </w:tabs>
        <w:spacing w:after="0" w:line="240" w:lineRule="auto"/>
        <w:jc w:val="center"/>
        <w:rPr>
          <w:rFonts w:ascii="Times New Roman" w:eastAsia="Calibri" w:hAnsi="Times New Roman" w:cs="Times New Roman"/>
          <w:b/>
          <w:sz w:val="12"/>
          <w:szCs w:val="12"/>
        </w:rPr>
      </w:pPr>
      <w:r w:rsidRPr="00DC25E9">
        <w:rPr>
          <w:rFonts w:ascii="Times New Roman" w:eastAsia="Calibri" w:hAnsi="Times New Roman" w:cs="Times New Roman"/>
          <w:b/>
          <w:sz w:val="12"/>
          <w:szCs w:val="12"/>
        </w:rPr>
        <w:t>Заявка на участие в аукционе</w:t>
      </w:r>
    </w:p>
    <w:p w:rsidR="00DC25E9" w:rsidRPr="00DC25E9" w:rsidRDefault="00F97857" w:rsidP="00DC25E9">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b/>
          <w:sz w:val="12"/>
          <w:szCs w:val="12"/>
        </w:rPr>
        <w:t>_____________________________________________________________________________________________________________________________</w:t>
      </w:r>
    </w:p>
    <w:p w:rsidR="00DC25E9" w:rsidRPr="00F97857" w:rsidRDefault="00DC25E9" w:rsidP="00F97857">
      <w:pPr>
        <w:tabs>
          <w:tab w:val="left" w:pos="284"/>
        </w:tabs>
        <w:spacing w:after="0" w:line="240" w:lineRule="auto"/>
        <w:jc w:val="center"/>
        <w:rPr>
          <w:rFonts w:ascii="Times New Roman" w:eastAsia="Calibri" w:hAnsi="Times New Roman" w:cs="Times New Roman"/>
          <w:sz w:val="12"/>
          <w:szCs w:val="12"/>
        </w:rPr>
      </w:pPr>
      <w:r w:rsidRPr="00F97857">
        <w:rPr>
          <w:rFonts w:ascii="Times New Roman" w:eastAsia="Calibri" w:hAnsi="Times New Roman" w:cs="Times New Roman"/>
          <w:sz w:val="12"/>
          <w:szCs w:val="12"/>
        </w:rPr>
        <w:t>( ФИО и  паспортные данные физ. лица)</w:t>
      </w:r>
    </w:p>
    <w:p w:rsidR="00DC25E9" w:rsidRPr="00DC25E9" w:rsidRDefault="00DC25E9" w:rsidP="00DC25E9">
      <w:pPr>
        <w:tabs>
          <w:tab w:val="left" w:pos="284"/>
        </w:tabs>
        <w:spacing w:after="0" w:line="240" w:lineRule="auto"/>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lastRenderedPageBreak/>
        <w:t>именуемый в дальнейшем ПРЕТЕНДЕНТ, принимая решение об участии в аукционе по продаже земельного участка, расположенного по адресу: ____________________________________, участок № __</w:t>
      </w:r>
      <w:proofErr w:type="gramStart"/>
      <w:r w:rsidRPr="00DC25E9">
        <w:rPr>
          <w:rFonts w:ascii="Times New Roman" w:eastAsia="Calibri" w:hAnsi="Times New Roman" w:cs="Times New Roman"/>
          <w:sz w:val="12"/>
          <w:szCs w:val="12"/>
        </w:rPr>
        <w:t xml:space="preserve"> ,</w:t>
      </w:r>
      <w:proofErr w:type="gramEnd"/>
      <w:r w:rsidRPr="00DC25E9">
        <w:rPr>
          <w:rFonts w:ascii="Times New Roman" w:eastAsia="Calibri" w:hAnsi="Times New Roman" w:cs="Times New Roman"/>
          <w:sz w:val="12"/>
          <w:szCs w:val="12"/>
        </w:rPr>
        <w:t xml:space="preserve"> площадь _____ м</w:t>
      </w:r>
      <w:r w:rsidRPr="00DC25E9">
        <w:rPr>
          <w:rFonts w:ascii="Times New Roman" w:eastAsia="Calibri" w:hAnsi="Times New Roman" w:cs="Times New Roman"/>
          <w:sz w:val="12"/>
          <w:szCs w:val="12"/>
          <w:vertAlign w:val="superscript"/>
        </w:rPr>
        <w:t>2</w:t>
      </w:r>
      <w:r w:rsidRPr="00DC25E9">
        <w:rPr>
          <w:rFonts w:ascii="Times New Roman" w:eastAsia="Calibri" w:hAnsi="Times New Roman" w:cs="Times New Roman"/>
          <w:sz w:val="12"/>
          <w:szCs w:val="12"/>
        </w:rPr>
        <w:t>,  кадастровый номер участка  _________________________.</w:t>
      </w:r>
    </w:p>
    <w:p w:rsidR="00DC25E9" w:rsidRPr="00DC25E9" w:rsidRDefault="00DC25E9" w:rsidP="00DC25E9">
      <w:pPr>
        <w:tabs>
          <w:tab w:val="left" w:pos="284"/>
        </w:tabs>
        <w:spacing w:after="0" w:line="240" w:lineRule="auto"/>
        <w:jc w:val="both"/>
        <w:rPr>
          <w:rFonts w:ascii="Times New Roman" w:eastAsia="Calibri" w:hAnsi="Times New Roman" w:cs="Times New Roman"/>
          <w:sz w:val="12"/>
          <w:szCs w:val="12"/>
        </w:rPr>
      </w:pPr>
      <w:r w:rsidRPr="00DC25E9">
        <w:rPr>
          <w:rFonts w:ascii="Times New Roman" w:eastAsia="Calibri" w:hAnsi="Times New Roman" w:cs="Times New Roman"/>
          <w:b/>
          <w:sz w:val="12"/>
          <w:szCs w:val="12"/>
        </w:rPr>
        <w:t>ОБЯЗУЮСЬ:</w:t>
      </w:r>
    </w:p>
    <w:p w:rsidR="00DC25E9" w:rsidRPr="00DC25E9" w:rsidRDefault="00F97857" w:rsidP="00F9785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DC25E9" w:rsidRPr="00DC25E9">
        <w:rPr>
          <w:rFonts w:ascii="Times New Roman" w:eastAsia="Calibri" w:hAnsi="Times New Roman" w:cs="Times New Roman"/>
          <w:sz w:val="12"/>
          <w:szCs w:val="12"/>
        </w:rPr>
        <w:t>Соблюдать условия аукциона, открытого по форме подачи предложения о цене, содержащиеся в информационном сообщении о проведен</w:t>
      </w:r>
      <w:proofErr w:type="gramStart"/>
      <w:r w:rsidR="00DC25E9" w:rsidRPr="00DC25E9">
        <w:rPr>
          <w:rFonts w:ascii="Times New Roman" w:eastAsia="Calibri" w:hAnsi="Times New Roman" w:cs="Times New Roman"/>
          <w:sz w:val="12"/>
          <w:szCs w:val="12"/>
        </w:rPr>
        <w:t>ии ау</w:t>
      </w:r>
      <w:proofErr w:type="gramEnd"/>
      <w:r w:rsidR="00DC25E9" w:rsidRPr="00DC25E9">
        <w:rPr>
          <w:rFonts w:ascii="Times New Roman" w:eastAsia="Calibri" w:hAnsi="Times New Roman" w:cs="Times New Roman"/>
          <w:sz w:val="12"/>
          <w:szCs w:val="12"/>
        </w:rPr>
        <w:t>кциона, а также условия проведения аукциона, открытого по форме подачи предложения о цене, установленные ст.39.12 Земельного Кодекса РФ № 136-ФЗ от 25.10.2001 года.</w:t>
      </w:r>
    </w:p>
    <w:p w:rsidR="00DC25E9" w:rsidRPr="00DC25E9" w:rsidRDefault="00F97857" w:rsidP="00F9785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proofErr w:type="gramStart"/>
      <w:r w:rsidR="00DC25E9" w:rsidRPr="00DC25E9">
        <w:rPr>
          <w:rFonts w:ascii="Times New Roman" w:eastAsia="Calibri" w:hAnsi="Times New Roman" w:cs="Times New Roman"/>
          <w:sz w:val="12"/>
          <w:szCs w:val="12"/>
        </w:rPr>
        <w:t>В случае признания победителем аукциона, открытого по форме подачи предложения о цене, ОБЯЗУЮСЬ заключить с Продавцом договор купли-продажи по истечении 10 дней со дня размещения информации о результатах аукциона на официальном сайте и уплатить Продавцу стоимость земельного участка, установленную по результатам аукциона, открытого по форме подачи предложения о цене, в сроки, определяемые договором купли-продажи.</w:t>
      </w:r>
      <w:proofErr w:type="gramEnd"/>
    </w:p>
    <w:p w:rsidR="00DC25E9" w:rsidRPr="00DC25E9" w:rsidRDefault="00F97857" w:rsidP="00F9785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DC25E9" w:rsidRPr="00DC25E9">
        <w:rPr>
          <w:rFonts w:ascii="Times New Roman" w:eastAsia="Calibri" w:hAnsi="Times New Roman" w:cs="Times New Roman"/>
          <w:sz w:val="12"/>
          <w:szCs w:val="12"/>
        </w:rPr>
        <w:t xml:space="preserve">Я согласен с тем, что в случае признания меня победителем аукциона, открытого по форме подачи предложения о цене и моего отказа от заключения договора купли-продажи, либо </w:t>
      </w:r>
      <w:proofErr w:type="gramStart"/>
      <w:r w:rsidR="00DC25E9" w:rsidRPr="00DC25E9">
        <w:rPr>
          <w:rFonts w:ascii="Times New Roman" w:eastAsia="Calibri" w:hAnsi="Times New Roman" w:cs="Times New Roman"/>
          <w:sz w:val="12"/>
          <w:szCs w:val="12"/>
        </w:rPr>
        <w:t>не внесения</w:t>
      </w:r>
      <w:proofErr w:type="gramEnd"/>
      <w:r w:rsidR="00DC25E9" w:rsidRPr="00DC25E9">
        <w:rPr>
          <w:rFonts w:ascii="Times New Roman" w:eastAsia="Calibri" w:hAnsi="Times New Roman" w:cs="Times New Roman"/>
          <w:sz w:val="12"/>
          <w:szCs w:val="12"/>
        </w:rPr>
        <w:t xml:space="preserve"> в срок установленной суммы платежа, сумма внесенного мною задатка остается в распоряжении Продавца.</w:t>
      </w:r>
    </w:p>
    <w:p w:rsidR="00DC25E9" w:rsidRPr="00DC25E9" w:rsidRDefault="00DC25E9" w:rsidP="00DC25E9">
      <w:pPr>
        <w:tabs>
          <w:tab w:val="left" w:pos="284"/>
        </w:tabs>
        <w:spacing w:after="0" w:line="240" w:lineRule="auto"/>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Адрес, реквизиты и телефон ЗАЯВИТЕЛЯ:</w:t>
      </w:r>
    </w:p>
    <w:p w:rsidR="00DC25E9" w:rsidRPr="00DC25E9" w:rsidRDefault="00DC25E9" w:rsidP="00DC25E9">
      <w:pPr>
        <w:tabs>
          <w:tab w:val="left" w:pos="284"/>
        </w:tabs>
        <w:spacing w:after="0" w:line="240" w:lineRule="auto"/>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______________________________________________________________________________________________________</w:t>
      </w:r>
      <w:r w:rsidR="00F97857">
        <w:rPr>
          <w:rFonts w:ascii="Times New Roman" w:eastAsia="Calibri" w:hAnsi="Times New Roman" w:cs="Times New Roman"/>
          <w:sz w:val="12"/>
          <w:szCs w:val="12"/>
        </w:rPr>
        <w:t>_______________________</w:t>
      </w:r>
    </w:p>
    <w:p w:rsidR="00DC25E9" w:rsidRPr="00DC25E9" w:rsidRDefault="00DC25E9" w:rsidP="00DC25E9">
      <w:pPr>
        <w:tabs>
          <w:tab w:val="left" w:pos="284"/>
        </w:tabs>
        <w:spacing w:after="0" w:line="240" w:lineRule="auto"/>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______________________________________________________________________________________________________</w:t>
      </w:r>
      <w:r w:rsidR="00F97857">
        <w:rPr>
          <w:rFonts w:ascii="Times New Roman" w:eastAsia="Calibri" w:hAnsi="Times New Roman" w:cs="Times New Roman"/>
          <w:sz w:val="12"/>
          <w:szCs w:val="12"/>
        </w:rPr>
        <w:t>_______________________</w:t>
      </w:r>
    </w:p>
    <w:p w:rsidR="00DC25E9" w:rsidRPr="00DC25E9" w:rsidRDefault="00DC25E9" w:rsidP="00DC25E9">
      <w:pPr>
        <w:tabs>
          <w:tab w:val="left" w:pos="284"/>
        </w:tabs>
        <w:spacing w:after="0" w:line="240" w:lineRule="auto"/>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ПРИЛОЖЕНИЯ:</w:t>
      </w:r>
    </w:p>
    <w:p w:rsidR="00DC25E9" w:rsidRPr="00DC25E9" w:rsidRDefault="00DC25E9" w:rsidP="00DC25E9">
      <w:pPr>
        <w:tabs>
          <w:tab w:val="left" w:pos="284"/>
        </w:tabs>
        <w:spacing w:after="0" w:line="240" w:lineRule="auto"/>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______________________________________________________________________________________________________</w:t>
      </w:r>
      <w:r w:rsidR="00F97857">
        <w:rPr>
          <w:rFonts w:ascii="Times New Roman" w:eastAsia="Calibri" w:hAnsi="Times New Roman" w:cs="Times New Roman"/>
          <w:sz w:val="12"/>
          <w:szCs w:val="12"/>
        </w:rPr>
        <w:t>_______________________</w:t>
      </w:r>
    </w:p>
    <w:p w:rsidR="00DC25E9" w:rsidRPr="00DC25E9" w:rsidRDefault="00DC25E9" w:rsidP="00DC25E9">
      <w:pPr>
        <w:tabs>
          <w:tab w:val="left" w:pos="284"/>
        </w:tabs>
        <w:spacing w:after="0" w:line="240" w:lineRule="auto"/>
        <w:jc w:val="both"/>
        <w:rPr>
          <w:rFonts w:ascii="Times New Roman" w:eastAsia="Calibri" w:hAnsi="Times New Roman" w:cs="Times New Roman"/>
          <w:sz w:val="12"/>
          <w:szCs w:val="12"/>
        </w:rPr>
      </w:pPr>
    </w:p>
    <w:p w:rsidR="00DC25E9" w:rsidRPr="00DC25E9" w:rsidRDefault="00DC25E9" w:rsidP="00DC25E9">
      <w:pPr>
        <w:tabs>
          <w:tab w:val="left" w:pos="284"/>
        </w:tabs>
        <w:spacing w:after="0" w:line="240" w:lineRule="auto"/>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Заявка принята ПРОДАВЦОМ</w:t>
      </w:r>
    </w:p>
    <w:p w:rsidR="00DC25E9" w:rsidRPr="00DC25E9" w:rsidRDefault="00DC25E9" w:rsidP="00DC25E9">
      <w:pPr>
        <w:tabs>
          <w:tab w:val="left" w:pos="284"/>
        </w:tabs>
        <w:spacing w:after="0" w:line="240" w:lineRule="auto"/>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«___»__________201___г.  в ____ч. _____мин.</w:t>
      </w:r>
    </w:p>
    <w:p w:rsidR="00DC25E9" w:rsidRPr="00DC25E9" w:rsidRDefault="00DC25E9" w:rsidP="00DC25E9">
      <w:pPr>
        <w:tabs>
          <w:tab w:val="left" w:pos="284"/>
        </w:tabs>
        <w:spacing w:after="0" w:line="240" w:lineRule="auto"/>
        <w:jc w:val="both"/>
        <w:rPr>
          <w:rFonts w:ascii="Times New Roman" w:eastAsia="Calibri" w:hAnsi="Times New Roman" w:cs="Times New Roman"/>
          <w:sz w:val="12"/>
          <w:szCs w:val="12"/>
        </w:rPr>
      </w:pPr>
      <w:r w:rsidRPr="00DC25E9">
        <w:rPr>
          <w:rFonts w:ascii="Times New Roman" w:eastAsia="Calibri" w:hAnsi="Times New Roman" w:cs="Times New Roman"/>
          <w:sz w:val="12"/>
          <w:szCs w:val="12"/>
        </w:rPr>
        <w:t xml:space="preserve"> </w:t>
      </w:r>
    </w:p>
    <w:tbl>
      <w:tblPr>
        <w:tblStyle w:val="1b"/>
        <w:tblW w:w="7621" w:type="dxa"/>
        <w:tblLayout w:type="fixed"/>
        <w:tblLook w:val="0000" w:firstRow="0" w:lastRow="0" w:firstColumn="0" w:lastColumn="0" w:noHBand="0" w:noVBand="0"/>
      </w:tblPr>
      <w:tblGrid>
        <w:gridCol w:w="3757"/>
        <w:gridCol w:w="3864"/>
      </w:tblGrid>
      <w:tr w:rsidR="00DC25E9" w:rsidRPr="00DC25E9" w:rsidTr="00F97857">
        <w:trPr>
          <w:trHeight w:val="20"/>
        </w:trPr>
        <w:tc>
          <w:tcPr>
            <w:tcW w:w="3757" w:type="dxa"/>
          </w:tcPr>
          <w:p w:rsidR="00DC25E9" w:rsidRPr="00DC25E9" w:rsidRDefault="00DC25E9" w:rsidP="00DC25E9">
            <w:pPr>
              <w:tabs>
                <w:tab w:val="left" w:pos="284"/>
              </w:tabs>
              <w:jc w:val="both"/>
              <w:rPr>
                <w:rFonts w:eastAsia="Calibri"/>
                <w:sz w:val="12"/>
                <w:szCs w:val="12"/>
                <w:u w:val="single"/>
              </w:rPr>
            </w:pPr>
            <w:r w:rsidRPr="00DC25E9">
              <w:rPr>
                <w:rFonts w:eastAsia="Calibri"/>
                <w:sz w:val="12"/>
                <w:szCs w:val="12"/>
                <w:u w:val="single"/>
              </w:rPr>
              <w:t>Подпись ПРЕТЕНДЕНТА</w:t>
            </w:r>
          </w:p>
          <w:p w:rsidR="00DC25E9" w:rsidRPr="00DC25E9" w:rsidRDefault="00DC25E9" w:rsidP="00F97857">
            <w:pPr>
              <w:tabs>
                <w:tab w:val="left" w:pos="284"/>
              </w:tabs>
              <w:jc w:val="both"/>
              <w:rPr>
                <w:rFonts w:eastAsia="Calibri"/>
                <w:sz w:val="12"/>
                <w:szCs w:val="12"/>
                <w:u w:val="single"/>
              </w:rPr>
            </w:pPr>
            <w:r w:rsidRPr="00DC25E9">
              <w:rPr>
                <w:rFonts w:eastAsia="Calibri"/>
                <w:sz w:val="12"/>
                <w:szCs w:val="12"/>
                <w:u w:val="single"/>
              </w:rPr>
              <w:t>_________________</w:t>
            </w:r>
            <w:r w:rsidR="00F97857">
              <w:rPr>
                <w:rFonts w:eastAsia="Calibri"/>
                <w:sz w:val="12"/>
                <w:szCs w:val="12"/>
                <w:u w:val="single"/>
              </w:rPr>
              <w:t>____</w:t>
            </w:r>
            <w:r w:rsidRPr="00DC25E9">
              <w:rPr>
                <w:rFonts w:eastAsia="Calibri"/>
                <w:sz w:val="12"/>
                <w:szCs w:val="12"/>
                <w:u w:val="single"/>
              </w:rPr>
              <w:t xml:space="preserve">                                                   </w:t>
            </w:r>
          </w:p>
        </w:tc>
        <w:tc>
          <w:tcPr>
            <w:tcW w:w="3864" w:type="dxa"/>
          </w:tcPr>
          <w:p w:rsidR="00DC25E9" w:rsidRPr="00DC25E9" w:rsidRDefault="00DC25E9" w:rsidP="00F97857">
            <w:pPr>
              <w:tabs>
                <w:tab w:val="left" w:pos="284"/>
              </w:tabs>
              <w:jc w:val="right"/>
              <w:rPr>
                <w:rFonts w:eastAsia="Calibri"/>
                <w:sz w:val="12"/>
                <w:szCs w:val="12"/>
                <w:u w:val="single"/>
              </w:rPr>
            </w:pPr>
            <w:r w:rsidRPr="00DC25E9">
              <w:rPr>
                <w:rFonts w:eastAsia="Calibri"/>
                <w:sz w:val="12"/>
                <w:szCs w:val="12"/>
                <w:u w:val="single"/>
              </w:rPr>
              <w:t xml:space="preserve">Подпись ПРОДАВЦА   </w:t>
            </w:r>
          </w:p>
          <w:p w:rsidR="00DC25E9" w:rsidRPr="00DC25E9" w:rsidRDefault="00DC25E9" w:rsidP="00F97857">
            <w:pPr>
              <w:tabs>
                <w:tab w:val="left" w:pos="284"/>
              </w:tabs>
              <w:jc w:val="right"/>
              <w:rPr>
                <w:rFonts w:eastAsia="Calibri"/>
                <w:sz w:val="12"/>
                <w:szCs w:val="12"/>
              </w:rPr>
            </w:pPr>
            <w:r w:rsidRPr="00DC25E9">
              <w:rPr>
                <w:rFonts w:eastAsia="Calibri"/>
                <w:sz w:val="12"/>
                <w:szCs w:val="12"/>
                <w:u w:val="single"/>
              </w:rPr>
              <w:t>_________________</w:t>
            </w:r>
            <w:r w:rsidR="00F97857">
              <w:rPr>
                <w:rFonts w:eastAsia="Calibri"/>
                <w:sz w:val="12"/>
                <w:szCs w:val="12"/>
                <w:u w:val="single"/>
              </w:rPr>
              <w:t>_</w:t>
            </w:r>
            <w:r w:rsidRPr="00DC25E9">
              <w:rPr>
                <w:rFonts w:eastAsia="Calibri"/>
                <w:sz w:val="12"/>
                <w:szCs w:val="12"/>
              </w:rPr>
              <w:t xml:space="preserve">       </w:t>
            </w:r>
          </w:p>
        </w:tc>
      </w:tr>
    </w:tbl>
    <w:p w:rsidR="00C03878" w:rsidRPr="00C03878" w:rsidRDefault="00C03878" w:rsidP="00C03878">
      <w:pPr>
        <w:tabs>
          <w:tab w:val="left" w:pos="284"/>
          <w:tab w:val="left" w:pos="3828"/>
        </w:tabs>
        <w:spacing w:after="0" w:line="240" w:lineRule="auto"/>
        <w:jc w:val="center"/>
        <w:rPr>
          <w:rFonts w:ascii="Times New Roman" w:eastAsia="Calibri" w:hAnsi="Times New Roman" w:cs="Times New Roman"/>
          <w:b/>
          <w:sz w:val="12"/>
          <w:szCs w:val="12"/>
        </w:rPr>
      </w:pPr>
      <w:r w:rsidRPr="00C03878">
        <w:rPr>
          <w:rFonts w:ascii="Times New Roman" w:eastAsia="Calibri" w:hAnsi="Times New Roman" w:cs="Times New Roman"/>
          <w:b/>
          <w:sz w:val="12"/>
          <w:szCs w:val="12"/>
        </w:rPr>
        <w:t>ГЛАВА</w:t>
      </w:r>
    </w:p>
    <w:p w:rsidR="00C03878" w:rsidRPr="00C03878" w:rsidRDefault="00C03878" w:rsidP="00C03878">
      <w:pPr>
        <w:tabs>
          <w:tab w:val="left" w:pos="284"/>
          <w:tab w:val="left" w:pos="3828"/>
        </w:tabs>
        <w:spacing w:after="0" w:line="240" w:lineRule="auto"/>
        <w:jc w:val="center"/>
        <w:rPr>
          <w:rFonts w:ascii="Times New Roman" w:eastAsia="Calibri" w:hAnsi="Times New Roman" w:cs="Times New Roman"/>
          <w:b/>
          <w:sz w:val="12"/>
          <w:szCs w:val="12"/>
        </w:rPr>
      </w:pPr>
      <w:r w:rsidRPr="00C03878">
        <w:rPr>
          <w:rFonts w:ascii="Times New Roman" w:eastAsia="Calibri" w:hAnsi="Times New Roman" w:cs="Times New Roman"/>
          <w:b/>
          <w:sz w:val="12"/>
          <w:szCs w:val="12"/>
        </w:rPr>
        <w:t>ГОРОДСКОГО ПОСЕЛЕНИЯ СУХОДОЛ</w:t>
      </w:r>
    </w:p>
    <w:p w:rsidR="00C03878" w:rsidRPr="00C03878" w:rsidRDefault="00C03878" w:rsidP="00C03878">
      <w:pPr>
        <w:tabs>
          <w:tab w:val="left" w:pos="284"/>
          <w:tab w:val="left" w:pos="3828"/>
        </w:tabs>
        <w:spacing w:after="0" w:line="240" w:lineRule="auto"/>
        <w:jc w:val="center"/>
        <w:rPr>
          <w:rFonts w:ascii="Times New Roman" w:eastAsia="Calibri" w:hAnsi="Times New Roman" w:cs="Times New Roman"/>
          <w:b/>
          <w:sz w:val="12"/>
          <w:szCs w:val="12"/>
        </w:rPr>
      </w:pPr>
      <w:r w:rsidRPr="00C03878">
        <w:rPr>
          <w:rFonts w:ascii="Times New Roman" w:eastAsia="Calibri" w:hAnsi="Times New Roman" w:cs="Times New Roman"/>
          <w:b/>
          <w:sz w:val="12"/>
          <w:szCs w:val="12"/>
        </w:rPr>
        <w:t>МУНИЦИПАЛЬНОГО РАЙОНА СЕРГИЕВСКИЙ</w:t>
      </w:r>
    </w:p>
    <w:p w:rsidR="00C03878" w:rsidRPr="00C03878" w:rsidRDefault="00C03878" w:rsidP="00C03878">
      <w:pPr>
        <w:tabs>
          <w:tab w:val="left" w:pos="284"/>
        </w:tabs>
        <w:spacing w:after="0" w:line="240" w:lineRule="auto"/>
        <w:jc w:val="center"/>
        <w:rPr>
          <w:rFonts w:ascii="Times New Roman" w:eastAsia="Calibri" w:hAnsi="Times New Roman" w:cs="Times New Roman"/>
          <w:b/>
          <w:sz w:val="12"/>
          <w:szCs w:val="12"/>
        </w:rPr>
      </w:pPr>
      <w:r w:rsidRPr="00C03878">
        <w:rPr>
          <w:rFonts w:ascii="Times New Roman" w:eastAsia="Calibri" w:hAnsi="Times New Roman" w:cs="Times New Roman"/>
          <w:b/>
          <w:sz w:val="12"/>
          <w:szCs w:val="12"/>
        </w:rPr>
        <w:t>САМАРСКОЙ ОБЛАСТИ</w:t>
      </w:r>
    </w:p>
    <w:p w:rsidR="00C03878" w:rsidRPr="00C03878" w:rsidRDefault="00C03878" w:rsidP="00C03878">
      <w:pPr>
        <w:tabs>
          <w:tab w:val="left" w:pos="284"/>
        </w:tabs>
        <w:spacing w:after="0" w:line="240" w:lineRule="auto"/>
        <w:jc w:val="center"/>
        <w:rPr>
          <w:rFonts w:ascii="Times New Roman" w:eastAsia="Calibri" w:hAnsi="Times New Roman" w:cs="Times New Roman"/>
          <w:sz w:val="12"/>
          <w:szCs w:val="12"/>
        </w:rPr>
      </w:pPr>
    </w:p>
    <w:p w:rsidR="00C03878" w:rsidRPr="00C03878" w:rsidRDefault="00C03878" w:rsidP="00C03878">
      <w:pPr>
        <w:tabs>
          <w:tab w:val="left" w:pos="284"/>
        </w:tabs>
        <w:spacing w:after="0" w:line="240" w:lineRule="auto"/>
        <w:jc w:val="center"/>
        <w:rPr>
          <w:rFonts w:ascii="Times New Roman" w:eastAsia="Calibri" w:hAnsi="Times New Roman" w:cs="Times New Roman"/>
          <w:sz w:val="12"/>
          <w:szCs w:val="12"/>
        </w:rPr>
      </w:pPr>
      <w:r w:rsidRPr="00C03878">
        <w:rPr>
          <w:rFonts w:ascii="Times New Roman" w:eastAsia="Calibri" w:hAnsi="Times New Roman" w:cs="Times New Roman"/>
          <w:sz w:val="12"/>
          <w:szCs w:val="12"/>
        </w:rPr>
        <w:t>ПОСТАНОВЛЕНИЕ</w:t>
      </w:r>
    </w:p>
    <w:p w:rsidR="00C03878" w:rsidRPr="00C03878" w:rsidRDefault="00C03878" w:rsidP="00C03878">
      <w:pPr>
        <w:tabs>
          <w:tab w:val="left" w:pos="284"/>
        </w:tabs>
        <w:spacing w:after="0" w:line="240" w:lineRule="auto"/>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 xml:space="preserve">10 </w:t>
      </w:r>
      <w:r>
        <w:rPr>
          <w:rFonts w:ascii="Times New Roman" w:eastAsia="Calibri" w:hAnsi="Times New Roman" w:cs="Times New Roman"/>
          <w:sz w:val="12"/>
          <w:szCs w:val="12"/>
        </w:rPr>
        <w:t>октября</w:t>
      </w:r>
      <w:r w:rsidRPr="00C03878">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C03878">
        <w:rPr>
          <w:rFonts w:ascii="Times New Roman" w:eastAsia="Calibri" w:hAnsi="Times New Roman" w:cs="Times New Roman"/>
          <w:sz w:val="12"/>
          <w:szCs w:val="12"/>
        </w:rPr>
        <w:t>г.                                                                                                                                                                                                                    №0</w:t>
      </w:r>
      <w:r>
        <w:rPr>
          <w:rFonts w:ascii="Times New Roman" w:eastAsia="Calibri" w:hAnsi="Times New Roman" w:cs="Times New Roman"/>
          <w:sz w:val="12"/>
          <w:szCs w:val="12"/>
        </w:rPr>
        <w:t>3</w:t>
      </w:r>
    </w:p>
    <w:p w:rsidR="00C03878" w:rsidRPr="00C03878" w:rsidRDefault="00C03878" w:rsidP="00C03878">
      <w:pPr>
        <w:tabs>
          <w:tab w:val="left" w:pos="284"/>
        </w:tabs>
        <w:spacing w:after="0" w:line="240" w:lineRule="auto"/>
        <w:jc w:val="center"/>
        <w:rPr>
          <w:rFonts w:ascii="Times New Roman" w:eastAsia="Calibri" w:hAnsi="Times New Roman" w:cs="Times New Roman"/>
          <w:b/>
          <w:sz w:val="12"/>
          <w:szCs w:val="12"/>
        </w:rPr>
      </w:pPr>
      <w:r w:rsidRPr="00C03878">
        <w:rPr>
          <w:rFonts w:ascii="Times New Roman" w:eastAsia="Calibri" w:hAnsi="Times New Roman" w:cs="Times New Roman"/>
          <w:b/>
          <w:sz w:val="12"/>
          <w:szCs w:val="12"/>
        </w:rPr>
        <w:t>О проведении публичных слушаний по вопросу о внесении изменений</w:t>
      </w:r>
    </w:p>
    <w:p w:rsidR="00C03878" w:rsidRPr="00C03878" w:rsidRDefault="00C03878" w:rsidP="00C03878">
      <w:pPr>
        <w:tabs>
          <w:tab w:val="left" w:pos="284"/>
        </w:tabs>
        <w:spacing w:after="0" w:line="240" w:lineRule="auto"/>
        <w:jc w:val="center"/>
        <w:rPr>
          <w:rFonts w:ascii="Times New Roman" w:eastAsia="Calibri" w:hAnsi="Times New Roman" w:cs="Times New Roman"/>
          <w:b/>
          <w:sz w:val="12"/>
          <w:szCs w:val="12"/>
        </w:rPr>
      </w:pPr>
      <w:r w:rsidRPr="00C03878">
        <w:rPr>
          <w:rFonts w:ascii="Times New Roman" w:eastAsia="Calibri" w:hAnsi="Times New Roman" w:cs="Times New Roman"/>
          <w:b/>
          <w:sz w:val="12"/>
          <w:szCs w:val="12"/>
        </w:rPr>
        <w:t>в Правила землепользования и застройки городского поселения Суходол муниципального района Сергиевский Самарской области</w:t>
      </w:r>
    </w:p>
    <w:p w:rsidR="00C03878" w:rsidRPr="00C03878" w:rsidRDefault="00C03878" w:rsidP="00C03878">
      <w:pPr>
        <w:tabs>
          <w:tab w:val="left" w:pos="284"/>
        </w:tabs>
        <w:spacing w:after="0" w:line="240" w:lineRule="auto"/>
        <w:jc w:val="both"/>
        <w:rPr>
          <w:rFonts w:ascii="Times New Roman" w:eastAsia="Calibri" w:hAnsi="Times New Roman" w:cs="Times New Roman"/>
          <w:sz w:val="12"/>
          <w:szCs w:val="12"/>
        </w:rPr>
      </w:pPr>
    </w:p>
    <w:p w:rsid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proofErr w:type="gramStart"/>
      <w:r w:rsidRPr="00C03878">
        <w:rPr>
          <w:rFonts w:ascii="Times New Roman" w:eastAsia="Calibri" w:hAnsi="Times New Roman" w:cs="Times New Roman"/>
          <w:sz w:val="12"/>
          <w:szCs w:val="12"/>
        </w:rPr>
        <w:t>В соответствии со статьями 31, 33 Градостроительного кодекса Российской Федерации, руководствуясь статьей 28 Федерального закона от 06 октября 2003 года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Самарской области, Правилами землепользования и застройки городского поселения Суходол муниципального района Сергиевский Самарской области, утвержденные решением Собрания представителей городского поселения Суходол муниципального района</w:t>
      </w:r>
      <w:proofErr w:type="gramEnd"/>
      <w:r w:rsidRPr="00C03878">
        <w:rPr>
          <w:rFonts w:ascii="Times New Roman" w:eastAsia="Calibri" w:hAnsi="Times New Roman" w:cs="Times New Roman"/>
          <w:sz w:val="12"/>
          <w:szCs w:val="12"/>
        </w:rPr>
        <w:t xml:space="preserve"> Сергиевский Самарской области </w:t>
      </w:r>
      <w:r w:rsidRPr="00C03878">
        <w:rPr>
          <w:rFonts w:ascii="Times New Roman" w:eastAsia="Calibri" w:hAnsi="Times New Roman" w:cs="Times New Roman"/>
          <w:bCs/>
          <w:sz w:val="12"/>
          <w:szCs w:val="12"/>
        </w:rPr>
        <w:t xml:space="preserve">от  20.12.2013 г. № 30 </w:t>
      </w:r>
      <w:r w:rsidRPr="00C03878">
        <w:rPr>
          <w:rFonts w:ascii="Times New Roman" w:eastAsia="Calibri" w:hAnsi="Times New Roman" w:cs="Times New Roman"/>
          <w:sz w:val="12"/>
          <w:szCs w:val="12"/>
        </w:rPr>
        <w:t>(далее также – Правила),</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b/>
          <w:sz w:val="12"/>
          <w:szCs w:val="12"/>
        </w:rPr>
      </w:pPr>
      <w:r w:rsidRPr="00C03878">
        <w:rPr>
          <w:rFonts w:ascii="Times New Roman" w:eastAsia="Calibri" w:hAnsi="Times New Roman" w:cs="Times New Roman"/>
          <w:b/>
          <w:sz w:val="12"/>
          <w:szCs w:val="12"/>
        </w:rPr>
        <w:t xml:space="preserve"> ПОСТАНОВЛЯЮ:</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 xml:space="preserve">1. </w:t>
      </w:r>
      <w:proofErr w:type="gramStart"/>
      <w:r w:rsidRPr="00C03878">
        <w:rPr>
          <w:rFonts w:ascii="Times New Roman" w:eastAsia="Calibri" w:hAnsi="Times New Roman" w:cs="Times New Roman"/>
          <w:sz w:val="12"/>
          <w:szCs w:val="12"/>
        </w:rPr>
        <w:t xml:space="preserve">Провести на территории городского поселения Суходол муниципального района Сергиевский Самарской области публичные слушания по проекту решения Собрания представителей городского поселения Суходол муниципального района Сергиевский Самарской области «О внесении изменений в Правила землепользования и застройки городского поселения Суходол муниципального района Сергиевский Самарской области, утвержденные решением Собрания представителей городского поселения Суходол муниципального района Сергиевский Самарской области от </w:t>
      </w:r>
      <w:r w:rsidRPr="00C03878">
        <w:rPr>
          <w:rFonts w:ascii="Times New Roman" w:eastAsia="Calibri" w:hAnsi="Times New Roman" w:cs="Times New Roman"/>
          <w:bCs/>
          <w:sz w:val="12"/>
          <w:szCs w:val="12"/>
        </w:rPr>
        <w:t xml:space="preserve">20.12.2013 № 30» </w:t>
      </w:r>
      <w:r w:rsidRPr="00C03878">
        <w:rPr>
          <w:rFonts w:ascii="Times New Roman" w:eastAsia="Calibri" w:hAnsi="Times New Roman" w:cs="Times New Roman"/>
          <w:sz w:val="12"/>
          <w:szCs w:val="12"/>
        </w:rPr>
        <w:t>(далее также  – Проект</w:t>
      </w:r>
      <w:proofErr w:type="gramEnd"/>
      <w:r w:rsidRPr="00C03878">
        <w:rPr>
          <w:rFonts w:ascii="Times New Roman" w:eastAsia="Calibri" w:hAnsi="Times New Roman" w:cs="Times New Roman"/>
          <w:sz w:val="12"/>
          <w:szCs w:val="12"/>
        </w:rPr>
        <w:t xml:space="preserve"> решения о внесении изменений в Правила).</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2. Срок проведения публичных слушаний по Проекту решения о внесении изменений в Правила– с 12.10.2017 года по 11.12.2017 года.</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3. Срок проведения публичных слушаний исчисляется со дня официального опубликования настоящего постановления и Проекта решения о внесении изменений в Правила до дня официального опубликования заключения о результатах публичных слушаний.</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городского поселения Суходол муниципального района Сергиевский Самарской области (далее – Комиссия).</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 xml:space="preserve">5. Представление участниками публичных слушаний предложений и замечаний по Проекту решения о внесении изменений в Правила, а также их учет осуществляется в соответствии с главой </w:t>
      </w:r>
      <w:r w:rsidRPr="00C03878">
        <w:rPr>
          <w:rFonts w:ascii="Times New Roman" w:eastAsia="Calibri" w:hAnsi="Times New Roman" w:cs="Times New Roman"/>
          <w:sz w:val="12"/>
          <w:szCs w:val="12"/>
          <w:lang w:val="en-US"/>
        </w:rPr>
        <w:t>V</w:t>
      </w:r>
      <w:r w:rsidRPr="00C03878">
        <w:rPr>
          <w:rFonts w:ascii="Times New Roman" w:eastAsia="Calibri" w:hAnsi="Times New Roman" w:cs="Times New Roman"/>
          <w:sz w:val="12"/>
          <w:szCs w:val="12"/>
        </w:rPr>
        <w:t xml:space="preserve"> Правил.</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6. Место проведения публичных слушаний (место ведения протокола публичных слушаний) в городском поселении Суходол муниципального района Сергиевский Самарской области: 446552, Самарская область, Сергиевский район, п. Суходол, ул. Советская, д. 11.</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 xml:space="preserve">7. Провести мероприятия по информированию жителей поселения по вопросу публичных слушаний в поселке городского типа Суходол - «24» октября 2017 в 18-00 часов по адресу: </w:t>
      </w:r>
      <w:proofErr w:type="gramStart"/>
      <w:r w:rsidRPr="00C03878">
        <w:rPr>
          <w:rFonts w:ascii="Times New Roman" w:eastAsia="Calibri" w:hAnsi="Times New Roman" w:cs="Times New Roman"/>
          <w:sz w:val="12"/>
          <w:szCs w:val="12"/>
        </w:rPr>
        <w:t xml:space="preserve">Самарская область, Сергиевский район, </w:t>
      </w:r>
      <w:proofErr w:type="spellStart"/>
      <w:r w:rsidRPr="00C03878">
        <w:rPr>
          <w:rFonts w:ascii="Times New Roman" w:eastAsia="Calibri" w:hAnsi="Times New Roman" w:cs="Times New Roman"/>
          <w:sz w:val="12"/>
          <w:szCs w:val="12"/>
        </w:rPr>
        <w:t>п.г.т</w:t>
      </w:r>
      <w:proofErr w:type="spellEnd"/>
      <w:r w:rsidRPr="00C03878">
        <w:rPr>
          <w:rFonts w:ascii="Times New Roman" w:eastAsia="Calibri" w:hAnsi="Times New Roman" w:cs="Times New Roman"/>
          <w:sz w:val="12"/>
          <w:szCs w:val="12"/>
        </w:rPr>
        <w:t>. Суходол, ул. Советская, д.11.</w:t>
      </w:r>
      <w:proofErr w:type="gramEnd"/>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 xml:space="preserve">8. Комиссии </w:t>
      </w:r>
      <w:proofErr w:type="gramStart"/>
      <w:r w:rsidRPr="00C03878">
        <w:rPr>
          <w:rFonts w:ascii="Times New Roman" w:eastAsia="Calibri" w:hAnsi="Times New Roman" w:cs="Times New Roman"/>
          <w:sz w:val="12"/>
          <w:szCs w:val="12"/>
        </w:rPr>
        <w:t>в целях доведения до населения информации о содержании Проекта решения о внесении изменений в Правила</w:t>
      </w:r>
      <w:proofErr w:type="gramEnd"/>
      <w:r w:rsidRPr="00C03878">
        <w:rPr>
          <w:rFonts w:ascii="Times New Roman" w:eastAsia="Calibri" w:hAnsi="Times New Roman" w:cs="Times New Roman"/>
          <w:sz w:val="12"/>
          <w:szCs w:val="12"/>
        </w:rPr>
        <w:t xml:space="preserve"> обеспечить организацию выставок, экспозиций демонстрационных материалов в месте проведения публичных слушаний (месте ведения протокола публичных слушаний) и в местах проведения мероприятий по информированию жителей поселения по Проекту решения о внесении изменений в Правила.</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9. Прием замечаний и предложений от жителей поселения и иных заинтересованных лиц по Проекту решения о внесении изменений в Правила осуществляется по адресу, указанному в пункте 6 настоящего постановления, в рабочие дни с 10 часов до 19 часов, в субботу с 12 до 17 часов.</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10. Прием замечаний и предложений от жителей поселения и иных заинтересованных лиц по Проекту решения о внесении изменений в Правила прекращается 04.12.2017 г.</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11. Назначить лицом, ответственным за ведение протокола публичных слушаний, протоколов мероприятий по информированию жителей поселения по вопросу публичных слушаний, Рогову Елену Николаевну.</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12. Опубликовать настоящее постановление в газете «Сергиевский вестник».</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13. Комиссии в целях заблаговременного ознакомления жителей поселения и иных заинтересованных лиц с Проектом решения о внесении изменений в Правила обеспечить:</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официальное опубликование Проекта решения газете «Сергиевский вестник»;</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 xml:space="preserve">размещение Проекта решения на официальном сайте Администрации муниципального района Сергиевский в информационно-коммуникационной сети «Интернет»: </w:t>
      </w:r>
      <w:r w:rsidRPr="00C03878">
        <w:rPr>
          <w:rFonts w:ascii="Times New Roman" w:eastAsia="Calibri" w:hAnsi="Times New Roman" w:cs="Times New Roman"/>
          <w:sz w:val="12"/>
          <w:szCs w:val="12"/>
          <w:lang w:val="en-US"/>
        </w:rPr>
        <w:t>http</w:t>
      </w:r>
      <w:r w:rsidRPr="00C03878">
        <w:rPr>
          <w:rFonts w:ascii="Times New Roman" w:eastAsia="Calibri" w:hAnsi="Times New Roman" w:cs="Times New Roman"/>
          <w:sz w:val="12"/>
          <w:szCs w:val="12"/>
        </w:rPr>
        <w:t>://</w:t>
      </w:r>
      <w:r w:rsidRPr="00C03878">
        <w:rPr>
          <w:rFonts w:ascii="Times New Roman" w:eastAsia="Calibri" w:hAnsi="Times New Roman" w:cs="Times New Roman"/>
          <w:sz w:val="12"/>
          <w:szCs w:val="12"/>
          <w:lang w:val="en-US"/>
        </w:rPr>
        <w:t>http</w:t>
      </w:r>
      <w:r w:rsidRPr="00C03878">
        <w:rPr>
          <w:rFonts w:ascii="Times New Roman" w:eastAsia="Calibri" w:hAnsi="Times New Roman" w:cs="Times New Roman"/>
          <w:sz w:val="12"/>
          <w:szCs w:val="12"/>
        </w:rPr>
        <w:t>://</w:t>
      </w:r>
      <w:proofErr w:type="spellStart"/>
      <w:r w:rsidRPr="00C03878">
        <w:rPr>
          <w:rFonts w:ascii="Times New Roman" w:eastAsia="Calibri" w:hAnsi="Times New Roman" w:cs="Times New Roman"/>
          <w:sz w:val="12"/>
          <w:szCs w:val="12"/>
          <w:lang w:val="en-US"/>
        </w:rPr>
        <w:t>sergievsk</w:t>
      </w:r>
      <w:proofErr w:type="spellEnd"/>
      <w:r w:rsidRPr="00C03878">
        <w:rPr>
          <w:rFonts w:ascii="Times New Roman" w:eastAsia="Calibri" w:hAnsi="Times New Roman" w:cs="Times New Roman"/>
          <w:sz w:val="12"/>
          <w:szCs w:val="12"/>
        </w:rPr>
        <w:t>.</w:t>
      </w:r>
      <w:proofErr w:type="spellStart"/>
      <w:r w:rsidRPr="00C03878">
        <w:rPr>
          <w:rFonts w:ascii="Times New Roman" w:eastAsia="Calibri" w:hAnsi="Times New Roman" w:cs="Times New Roman"/>
          <w:sz w:val="12"/>
          <w:szCs w:val="12"/>
          <w:lang w:val="en-US"/>
        </w:rPr>
        <w:t>ru</w:t>
      </w:r>
      <w:proofErr w:type="spellEnd"/>
      <w:r w:rsidRPr="00C03878">
        <w:rPr>
          <w:rFonts w:ascii="Times New Roman" w:eastAsia="Calibri" w:hAnsi="Times New Roman" w:cs="Times New Roman"/>
          <w:sz w:val="12"/>
          <w:szCs w:val="12"/>
        </w:rPr>
        <w:t>;</w:t>
      </w:r>
    </w:p>
    <w:p w:rsidR="00EB498E" w:rsidRDefault="00C03878" w:rsidP="00C03878">
      <w:pPr>
        <w:tabs>
          <w:tab w:val="left" w:pos="284"/>
        </w:tabs>
        <w:spacing w:after="0" w:line="240" w:lineRule="auto"/>
        <w:ind w:firstLine="284"/>
        <w:jc w:val="both"/>
        <w:rPr>
          <w:rFonts w:ascii="Times New Roman" w:eastAsia="Calibri" w:hAnsi="Times New Roman" w:cs="Times New Roman"/>
          <w:sz w:val="12"/>
          <w:szCs w:val="12"/>
        </w:rPr>
      </w:pPr>
      <w:proofErr w:type="gramStart"/>
      <w:r w:rsidRPr="00C03878">
        <w:rPr>
          <w:rFonts w:ascii="Times New Roman" w:eastAsia="Calibri" w:hAnsi="Times New Roman" w:cs="Times New Roman"/>
          <w:sz w:val="12"/>
          <w:szCs w:val="12"/>
        </w:rPr>
        <w:t xml:space="preserve">беспрепятственный доступ к ознакомлению с Проектом решения в здании Администрации поселения (в соответствии с режимом работы </w:t>
      </w:r>
      <w:proofErr w:type="gramEnd"/>
    </w:p>
    <w:p w:rsidR="00C03878" w:rsidRPr="00C03878" w:rsidRDefault="00C03878" w:rsidP="00EB498E">
      <w:pPr>
        <w:tabs>
          <w:tab w:val="left" w:pos="284"/>
        </w:tabs>
        <w:spacing w:after="0" w:line="240" w:lineRule="auto"/>
        <w:jc w:val="both"/>
        <w:rPr>
          <w:rFonts w:ascii="Times New Roman" w:eastAsia="Calibri" w:hAnsi="Times New Roman" w:cs="Times New Roman"/>
          <w:sz w:val="12"/>
          <w:szCs w:val="12"/>
        </w:rPr>
      </w:pPr>
      <w:proofErr w:type="gramStart"/>
      <w:r w:rsidRPr="00C03878">
        <w:rPr>
          <w:rFonts w:ascii="Times New Roman" w:eastAsia="Calibri" w:hAnsi="Times New Roman" w:cs="Times New Roman"/>
          <w:sz w:val="12"/>
          <w:szCs w:val="12"/>
        </w:rPr>
        <w:lastRenderedPageBreak/>
        <w:t>Администрации поселения).</w:t>
      </w:r>
      <w:proofErr w:type="gramEnd"/>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14. В случае</w:t>
      </w:r>
      <w:proofErr w:type="gramStart"/>
      <w:r w:rsidRPr="00C03878">
        <w:rPr>
          <w:rFonts w:ascii="Times New Roman" w:eastAsia="Calibri" w:hAnsi="Times New Roman" w:cs="Times New Roman"/>
          <w:sz w:val="12"/>
          <w:szCs w:val="12"/>
        </w:rPr>
        <w:t>,</w:t>
      </w:r>
      <w:proofErr w:type="gramEnd"/>
      <w:r w:rsidRPr="00C03878">
        <w:rPr>
          <w:rFonts w:ascii="Times New Roman" w:eastAsia="Calibri" w:hAnsi="Times New Roman" w:cs="Times New Roman"/>
          <w:sz w:val="12"/>
          <w:szCs w:val="12"/>
        </w:rPr>
        <w:t xml:space="preserve"> если настоящее постановление и (или) Проект решения о внесении изменений в Правила будут опубликованы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и Проекта решения о внесении изменений в Правила.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определяются в соответствии с главой </w:t>
      </w:r>
      <w:r w:rsidRPr="00C03878">
        <w:rPr>
          <w:rFonts w:ascii="Times New Roman" w:eastAsia="Calibri" w:hAnsi="Times New Roman" w:cs="Times New Roman"/>
          <w:sz w:val="12"/>
          <w:szCs w:val="12"/>
          <w:lang w:val="en-US"/>
        </w:rPr>
        <w:t>V</w:t>
      </w:r>
      <w:r w:rsidRPr="00C03878">
        <w:rPr>
          <w:rFonts w:ascii="Times New Roman" w:eastAsia="Calibri" w:hAnsi="Times New Roman" w:cs="Times New Roman"/>
          <w:sz w:val="12"/>
          <w:szCs w:val="12"/>
        </w:rPr>
        <w:t xml:space="preserve"> Правил.</w:t>
      </w:r>
    </w:p>
    <w:p w:rsidR="00C03878" w:rsidRPr="00C03878" w:rsidRDefault="00C03878" w:rsidP="00C03878">
      <w:pPr>
        <w:tabs>
          <w:tab w:val="left" w:pos="284"/>
        </w:tabs>
        <w:spacing w:after="0" w:line="240" w:lineRule="auto"/>
        <w:jc w:val="right"/>
        <w:rPr>
          <w:rFonts w:ascii="Times New Roman" w:eastAsia="Calibri" w:hAnsi="Times New Roman" w:cs="Times New Roman"/>
          <w:sz w:val="12"/>
          <w:szCs w:val="12"/>
        </w:rPr>
      </w:pPr>
      <w:proofErr w:type="spellStart"/>
      <w:r w:rsidRPr="00C03878">
        <w:rPr>
          <w:rFonts w:ascii="Times New Roman" w:eastAsia="Calibri" w:hAnsi="Times New Roman" w:cs="Times New Roman"/>
          <w:sz w:val="12"/>
          <w:szCs w:val="12"/>
        </w:rPr>
        <w:t>И.о</w:t>
      </w:r>
      <w:proofErr w:type="spellEnd"/>
      <w:r w:rsidRPr="00C03878">
        <w:rPr>
          <w:rFonts w:ascii="Times New Roman" w:eastAsia="Calibri" w:hAnsi="Times New Roman" w:cs="Times New Roman"/>
          <w:sz w:val="12"/>
          <w:szCs w:val="12"/>
        </w:rPr>
        <w:t>. Главы городского поселения Суходол</w:t>
      </w:r>
    </w:p>
    <w:p w:rsidR="00C03878" w:rsidRDefault="00C03878" w:rsidP="00C03878">
      <w:pPr>
        <w:tabs>
          <w:tab w:val="left" w:pos="284"/>
        </w:tabs>
        <w:spacing w:after="0" w:line="240" w:lineRule="auto"/>
        <w:jc w:val="right"/>
        <w:rPr>
          <w:rFonts w:ascii="Times New Roman" w:eastAsia="Calibri" w:hAnsi="Times New Roman" w:cs="Times New Roman"/>
          <w:sz w:val="12"/>
          <w:szCs w:val="12"/>
        </w:rPr>
      </w:pPr>
      <w:r w:rsidRPr="00C03878">
        <w:rPr>
          <w:rFonts w:ascii="Times New Roman" w:eastAsia="Calibri" w:hAnsi="Times New Roman" w:cs="Times New Roman"/>
          <w:sz w:val="12"/>
          <w:szCs w:val="12"/>
        </w:rPr>
        <w:t>муниципального района Сергиевский</w:t>
      </w:r>
    </w:p>
    <w:p w:rsidR="00C03878" w:rsidRPr="00C03878" w:rsidRDefault="00C03878" w:rsidP="00C03878">
      <w:pPr>
        <w:tabs>
          <w:tab w:val="left" w:pos="284"/>
        </w:tabs>
        <w:spacing w:after="0" w:line="240" w:lineRule="auto"/>
        <w:jc w:val="right"/>
        <w:rPr>
          <w:rFonts w:ascii="Times New Roman" w:eastAsia="Calibri" w:hAnsi="Times New Roman" w:cs="Times New Roman"/>
          <w:sz w:val="12"/>
          <w:szCs w:val="12"/>
        </w:rPr>
      </w:pPr>
      <w:r w:rsidRPr="00C03878">
        <w:rPr>
          <w:rFonts w:ascii="Times New Roman" w:eastAsia="Calibri" w:hAnsi="Times New Roman" w:cs="Times New Roman"/>
          <w:sz w:val="12"/>
          <w:szCs w:val="12"/>
        </w:rPr>
        <w:t>О.В.</w:t>
      </w:r>
      <w:r>
        <w:rPr>
          <w:rFonts w:ascii="Times New Roman" w:eastAsia="Calibri" w:hAnsi="Times New Roman" w:cs="Times New Roman"/>
          <w:sz w:val="12"/>
          <w:szCs w:val="12"/>
        </w:rPr>
        <w:t xml:space="preserve"> </w:t>
      </w:r>
      <w:r w:rsidRPr="00C03878">
        <w:rPr>
          <w:rFonts w:ascii="Times New Roman" w:eastAsia="Calibri" w:hAnsi="Times New Roman" w:cs="Times New Roman"/>
          <w:sz w:val="12"/>
          <w:szCs w:val="12"/>
        </w:rPr>
        <w:t>Измайлова</w:t>
      </w:r>
    </w:p>
    <w:p w:rsidR="00C03878" w:rsidRPr="00C03878" w:rsidRDefault="00C03878" w:rsidP="00C03878">
      <w:pPr>
        <w:tabs>
          <w:tab w:val="left" w:pos="284"/>
        </w:tabs>
        <w:spacing w:after="0" w:line="240" w:lineRule="auto"/>
        <w:jc w:val="both"/>
        <w:rPr>
          <w:rFonts w:ascii="Times New Roman" w:eastAsia="Calibri" w:hAnsi="Times New Roman" w:cs="Times New Roman"/>
          <w:sz w:val="12"/>
          <w:szCs w:val="12"/>
        </w:rPr>
      </w:pPr>
    </w:p>
    <w:p w:rsidR="00C03878" w:rsidRPr="00C03878" w:rsidRDefault="00C03878" w:rsidP="00C03878">
      <w:pPr>
        <w:spacing w:after="0" w:line="240" w:lineRule="auto"/>
        <w:jc w:val="right"/>
        <w:rPr>
          <w:rFonts w:ascii="Times New Roman" w:eastAsia="Calibri" w:hAnsi="Times New Roman" w:cs="Times New Roman"/>
          <w:i/>
          <w:sz w:val="12"/>
          <w:szCs w:val="12"/>
        </w:rPr>
      </w:pPr>
      <w:r w:rsidRPr="00C03878">
        <w:rPr>
          <w:rFonts w:ascii="Times New Roman" w:eastAsia="Calibri" w:hAnsi="Times New Roman" w:cs="Times New Roman"/>
          <w:i/>
          <w:sz w:val="12"/>
          <w:szCs w:val="12"/>
        </w:rPr>
        <w:t>Приложение</w:t>
      </w:r>
    </w:p>
    <w:p w:rsidR="00C03878" w:rsidRPr="00C03878" w:rsidRDefault="00C03878" w:rsidP="00C03878">
      <w:pPr>
        <w:spacing w:after="0" w:line="240" w:lineRule="auto"/>
        <w:jc w:val="right"/>
        <w:rPr>
          <w:rFonts w:ascii="Times New Roman" w:eastAsia="Calibri" w:hAnsi="Times New Roman" w:cs="Times New Roman"/>
          <w:i/>
          <w:sz w:val="12"/>
          <w:szCs w:val="12"/>
        </w:rPr>
      </w:pPr>
      <w:r w:rsidRPr="00C03878">
        <w:rPr>
          <w:rFonts w:ascii="Times New Roman" w:eastAsia="Calibri" w:hAnsi="Times New Roman" w:cs="Times New Roman"/>
          <w:i/>
          <w:sz w:val="12"/>
          <w:szCs w:val="12"/>
        </w:rPr>
        <w:t>к постановлению Главы городского поселения Суходол</w:t>
      </w:r>
    </w:p>
    <w:p w:rsidR="00C03878" w:rsidRPr="00C03878" w:rsidRDefault="00C03878" w:rsidP="00C03878">
      <w:pPr>
        <w:spacing w:after="0" w:line="240" w:lineRule="auto"/>
        <w:jc w:val="right"/>
        <w:rPr>
          <w:rFonts w:ascii="Times New Roman" w:eastAsia="Calibri" w:hAnsi="Times New Roman" w:cs="Times New Roman"/>
          <w:i/>
          <w:sz w:val="12"/>
          <w:szCs w:val="12"/>
        </w:rPr>
      </w:pPr>
      <w:r w:rsidRPr="00C03878">
        <w:rPr>
          <w:rFonts w:ascii="Times New Roman" w:eastAsia="Calibri" w:hAnsi="Times New Roman" w:cs="Times New Roman"/>
          <w:i/>
          <w:sz w:val="12"/>
          <w:szCs w:val="12"/>
        </w:rPr>
        <w:t>муниципального района Сергиевский</w:t>
      </w:r>
    </w:p>
    <w:p w:rsidR="00C03878" w:rsidRPr="00C03878" w:rsidRDefault="00C03878" w:rsidP="00C03878">
      <w:pPr>
        <w:tabs>
          <w:tab w:val="left" w:pos="284"/>
        </w:tabs>
        <w:spacing w:after="0" w:line="240" w:lineRule="auto"/>
        <w:jc w:val="right"/>
        <w:rPr>
          <w:rFonts w:ascii="Times New Roman" w:eastAsia="Calibri" w:hAnsi="Times New Roman" w:cs="Times New Roman"/>
          <w:sz w:val="12"/>
          <w:szCs w:val="12"/>
        </w:rPr>
      </w:pPr>
      <w:r w:rsidRPr="00C03878">
        <w:rPr>
          <w:rFonts w:ascii="Times New Roman" w:eastAsia="Calibri" w:hAnsi="Times New Roman" w:cs="Times New Roman"/>
          <w:i/>
          <w:sz w:val="12"/>
          <w:szCs w:val="12"/>
        </w:rPr>
        <w:t>№</w:t>
      </w:r>
      <w:r>
        <w:rPr>
          <w:rFonts w:ascii="Times New Roman" w:eastAsia="Calibri" w:hAnsi="Times New Roman" w:cs="Times New Roman"/>
          <w:i/>
          <w:sz w:val="12"/>
          <w:szCs w:val="12"/>
        </w:rPr>
        <w:t>03</w:t>
      </w:r>
      <w:r w:rsidRPr="00C0387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10</w:t>
      </w:r>
      <w:r w:rsidRPr="00C03878">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окт</w:t>
      </w:r>
      <w:r w:rsidRPr="00C03878">
        <w:rPr>
          <w:rFonts w:ascii="Times New Roman" w:eastAsia="Calibri" w:hAnsi="Times New Roman" w:cs="Times New Roman"/>
          <w:i/>
          <w:sz w:val="12"/>
          <w:szCs w:val="12"/>
        </w:rPr>
        <w:t>ября 2017 г</w:t>
      </w:r>
    </w:p>
    <w:p w:rsidR="00C03878" w:rsidRPr="00C03878" w:rsidRDefault="00C03878" w:rsidP="00C03878">
      <w:pPr>
        <w:tabs>
          <w:tab w:val="left" w:pos="284"/>
          <w:tab w:val="left" w:pos="3828"/>
        </w:tabs>
        <w:spacing w:after="0" w:line="240" w:lineRule="auto"/>
        <w:jc w:val="center"/>
        <w:rPr>
          <w:rFonts w:ascii="Times New Roman" w:eastAsia="Calibri" w:hAnsi="Times New Roman" w:cs="Times New Roman"/>
          <w:b/>
          <w:sz w:val="12"/>
          <w:szCs w:val="12"/>
        </w:rPr>
      </w:pPr>
      <w:r w:rsidRPr="00C03878">
        <w:rPr>
          <w:rFonts w:ascii="Times New Roman" w:eastAsia="Calibri" w:hAnsi="Times New Roman" w:cs="Times New Roman"/>
          <w:b/>
          <w:sz w:val="12"/>
          <w:szCs w:val="12"/>
        </w:rPr>
        <w:t>СОБРАНИЕ ПРЕДСТАВИТЕЛЕЙ</w:t>
      </w:r>
    </w:p>
    <w:p w:rsidR="00C03878" w:rsidRPr="00C03878" w:rsidRDefault="00C03878" w:rsidP="00C03878">
      <w:pPr>
        <w:tabs>
          <w:tab w:val="left" w:pos="284"/>
          <w:tab w:val="left" w:pos="3828"/>
        </w:tabs>
        <w:spacing w:after="0" w:line="240" w:lineRule="auto"/>
        <w:jc w:val="center"/>
        <w:rPr>
          <w:rFonts w:ascii="Times New Roman" w:eastAsia="Calibri" w:hAnsi="Times New Roman" w:cs="Times New Roman"/>
          <w:b/>
          <w:sz w:val="12"/>
          <w:szCs w:val="12"/>
        </w:rPr>
      </w:pPr>
      <w:r w:rsidRPr="00C03878">
        <w:rPr>
          <w:rFonts w:ascii="Times New Roman" w:eastAsia="Calibri" w:hAnsi="Times New Roman" w:cs="Times New Roman"/>
          <w:b/>
          <w:sz w:val="12"/>
          <w:szCs w:val="12"/>
        </w:rPr>
        <w:t>ГОРОДСКОГО ПОСЕЛЕНИЯ СУХОДОЛ</w:t>
      </w:r>
    </w:p>
    <w:p w:rsidR="00C03878" w:rsidRPr="00C03878" w:rsidRDefault="00C03878" w:rsidP="00C03878">
      <w:pPr>
        <w:tabs>
          <w:tab w:val="left" w:pos="284"/>
          <w:tab w:val="left" w:pos="3828"/>
        </w:tabs>
        <w:spacing w:after="0" w:line="240" w:lineRule="auto"/>
        <w:jc w:val="center"/>
        <w:rPr>
          <w:rFonts w:ascii="Times New Roman" w:eastAsia="Calibri" w:hAnsi="Times New Roman" w:cs="Times New Roman"/>
          <w:b/>
          <w:sz w:val="12"/>
          <w:szCs w:val="12"/>
        </w:rPr>
      </w:pPr>
      <w:r w:rsidRPr="00C03878">
        <w:rPr>
          <w:rFonts w:ascii="Times New Roman" w:eastAsia="Calibri" w:hAnsi="Times New Roman" w:cs="Times New Roman"/>
          <w:b/>
          <w:sz w:val="12"/>
          <w:szCs w:val="12"/>
        </w:rPr>
        <w:t>МУНИЦИПАЛЬНОГО РАЙОНА СЕРГИЕВСКИЙ</w:t>
      </w:r>
    </w:p>
    <w:p w:rsidR="00C03878" w:rsidRPr="00C03878" w:rsidRDefault="00C03878" w:rsidP="00C03878">
      <w:pPr>
        <w:tabs>
          <w:tab w:val="left" w:pos="284"/>
        </w:tabs>
        <w:spacing w:after="0" w:line="240" w:lineRule="auto"/>
        <w:jc w:val="center"/>
        <w:rPr>
          <w:rFonts w:ascii="Times New Roman" w:eastAsia="Calibri" w:hAnsi="Times New Roman" w:cs="Times New Roman"/>
          <w:b/>
          <w:sz w:val="12"/>
          <w:szCs w:val="12"/>
        </w:rPr>
      </w:pPr>
      <w:r w:rsidRPr="00C03878">
        <w:rPr>
          <w:rFonts w:ascii="Times New Roman" w:eastAsia="Calibri" w:hAnsi="Times New Roman" w:cs="Times New Roman"/>
          <w:b/>
          <w:sz w:val="12"/>
          <w:szCs w:val="12"/>
        </w:rPr>
        <w:t>САМАРСКОЙ ОБЛАСТИ</w:t>
      </w:r>
    </w:p>
    <w:p w:rsidR="00C03878" w:rsidRPr="00C03878" w:rsidRDefault="00C03878" w:rsidP="00C03878">
      <w:pPr>
        <w:tabs>
          <w:tab w:val="left" w:pos="284"/>
        </w:tabs>
        <w:spacing w:after="0" w:line="240" w:lineRule="auto"/>
        <w:jc w:val="center"/>
        <w:rPr>
          <w:rFonts w:ascii="Times New Roman" w:eastAsia="Calibri" w:hAnsi="Times New Roman" w:cs="Times New Roman"/>
          <w:sz w:val="12"/>
          <w:szCs w:val="12"/>
        </w:rPr>
      </w:pPr>
    </w:p>
    <w:p w:rsidR="00C03878" w:rsidRDefault="00C03878" w:rsidP="00C03878">
      <w:pPr>
        <w:tabs>
          <w:tab w:val="left" w:pos="284"/>
        </w:tabs>
        <w:spacing w:after="0" w:line="240" w:lineRule="auto"/>
        <w:jc w:val="center"/>
        <w:rPr>
          <w:rFonts w:ascii="Times New Roman" w:eastAsia="Calibri" w:hAnsi="Times New Roman" w:cs="Times New Roman"/>
          <w:sz w:val="12"/>
          <w:szCs w:val="12"/>
        </w:rPr>
      </w:pPr>
      <w:r w:rsidRPr="00C03878">
        <w:rPr>
          <w:rFonts w:ascii="Times New Roman" w:eastAsia="Calibri" w:hAnsi="Times New Roman" w:cs="Times New Roman"/>
          <w:sz w:val="12"/>
          <w:szCs w:val="12"/>
        </w:rPr>
        <w:t>РЕШЕНИЕ</w:t>
      </w:r>
    </w:p>
    <w:p w:rsidR="00C03878" w:rsidRPr="00C03878" w:rsidRDefault="00C03878" w:rsidP="00C0387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C03878" w:rsidRPr="00C03878" w:rsidRDefault="00C03878" w:rsidP="00C03878">
      <w:pPr>
        <w:tabs>
          <w:tab w:val="left" w:pos="284"/>
        </w:tabs>
        <w:spacing w:after="0" w:line="240" w:lineRule="auto"/>
        <w:jc w:val="center"/>
        <w:rPr>
          <w:rFonts w:ascii="Times New Roman" w:eastAsia="Calibri" w:hAnsi="Times New Roman" w:cs="Times New Roman"/>
          <w:b/>
          <w:sz w:val="12"/>
          <w:szCs w:val="12"/>
        </w:rPr>
      </w:pPr>
      <w:r w:rsidRPr="00C03878">
        <w:rPr>
          <w:rFonts w:ascii="Times New Roman" w:eastAsia="Calibri" w:hAnsi="Times New Roman" w:cs="Times New Roman"/>
          <w:b/>
          <w:sz w:val="12"/>
          <w:szCs w:val="12"/>
        </w:rPr>
        <w:t>О внесении изменений в Правила землепользования и застройки</w:t>
      </w:r>
    </w:p>
    <w:p w:rsidR="00C03878" w:rsidRPr="00C03878" w:rsidRDefault="00C03878" w:rsidP="00C03878">
      <w:pPr>
        <w:tabs>
          <w:tab w:val="left" w:pos="284"/>
        </w:tabs>
        <w:spacing w:after="0" w:line="240" w:lineRule="auto"/>
        <w:jc w:val="center"/>
        <w:rPr>
          <w:rFonts w:ascii="Times New Roman" w:eastAsia="Calibri" w:hAnsi="Times New Roman" w:cs="Times New Roman"/>
          <w:b/>
          <w:bCs/>
          <w:sz w:val="12"/>
          <w:szCs w:val="12"/>
        </w:rPr>
      </w:pPr>
      <w:r w:rsidRPr="00C03878">
        <w:rPr>
          <w:rFonts w:ascii="Times New Roman" w:eastAsia="Calibri" w:hAnsi="Times New Roman" w:cs="Times New Roman"/>
          <w:b/>
          <w:bCs/>
          <w:sz w:val="12"/>
          <w:szCs w:val="12"/>
        </w:rPr>
        <w:t>городского поселения Суходол муниципального района Сергиевский Самарской области</w:t>
      </w:r>
    </w:p>
    <w:p w:rsidR="00C03878" w:rsidRPr="00C03878" w:rsidRDefault="00C03878" w:rsidP="00C03878">
      <w:pPr>
        <w:tabs>
          <w:tab w:val="left" w:pos="284"/>
        </w:tabs>
        <w:spacing w:after="0" w:line="240" w:lineRule="auto"/>
        <w:jc w:val="both"/>
        <w:rPr>
          <w:rFonts w:ascii="Times New Roman" w:eastAsia="Calibri" w:hAnsi="Times New Roman" w:cs="Times New Roman"/>
          <w:b/>
          <w:bCs/>
          <w:sz w:val="12"/>
          <w:szCs w:val="12"/>
        </w:rPr>
      </w:pP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proofErr w:type="gramStart"/>
      <w:r w:rsidRPr="00C03878">
        <w:rPr>
          <w:rFonts w:ascii="Times New Roman" w:eastAsia="Calibri" w:hAnsi="Times New Roman" w:cs="Times New Roman"/>
          <w:sz w:val="12"/>
          <w:szCs w:val="12"/>
        </w:rPr>
        <w:t>В соответствии со статьей 33 Градостроительного кодекса Российской Федерации, пунктом 20 части 1 статьи 14 Федерального закона от 6 октября 2003 года № 131-ФЗ «Об общих принципах организации местного самоуправления в Российской Федерации», с учетом заключения о результатах публичных слушаний по проекту изменений в Правила землепользования и застройки городского поселения Суходол муниципального района Сергиевский Самарской области от _____________, Собрание представителей городского поселения</w:t>
      </w:r>
      <w:proofErr w:type="gramEnd"/>
      <w:r w:rsidRPr="00C03878">
        <w:rPr>
          <w:rFonts w:ascii="Times New Roman" w:eastAsia="Calibri" w:hAnsi="Times New Roman" w:cs="Times New Roman"/>
          <w:sz w:val="12"/>
          <w:szCs w:val="12"/>
        </w:rPr>
        <w:t xml:space="preserve"> Суходол муниципального района Сергиевский Самарской области </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b/>
          <w:sz w:val="12"/>
          <w:szCs w:val="12"/>
        </w:rPr>
      </w:pPr>
      <w:r w:rsidRPr="00C03878">
        <w:rPr>
          <w:rFonts w:ascii="Times New Roman" w:eastAsia="Calibri" w:hAnsi="Times New Roman" w:cs="Times New Roman"/>
          <w:b/>
          <w:sz w:val="12"/>
          <w:szCs w:val="12"/>
        </w:rPr>
        <w:t>РЕШИЛО:</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bCs/>
          <w:sz w:val="12"/>
          <w:szCs w:val="12"/>
        </w:rPr>
      </w:pPr>
      <w:r w:rsidRPr="00C03878">
        <w:rPr>
          <w:rFonts w:ascii="Times New Roman" w:eastAsia="Calibri" w:hAnsi="Times New Roman" w:cs="Times New Roman"/>
          <w:sz w:val="12"/>
          <w:szCs w:val="12"/>
        </w:rPr>
        <w:t>1. Внести следующие изменения в Правила землепользования и застройки городского поселения Суходол муниципального района Сергиевский Самарской области, утверждённые решением Собрания представителей городского поселения Суходол муниципального района Сергиевский Самарской области от 30 декабря 2013 № 30 (далее также – Правила)</w:t>
      </w:r>
      <w:r w:rsidRPr="00C03878">
        <w:rPr>
          <w:rFonts w:ascii="Times New Roman" w:eastAsia="Calibri" w:hAnsi="Times New Roman" w:cs="Times New Roman"/>
          <w:bCs/>
          <w:sz w:val="12"/>
          <w:szCs w:val="12"/>
        </w:rPr>
        <w:t>:</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1) Пункт 4 статьи 6 дополнить подпунктом 8.1 следующего содержания:</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«8.1) о комплексном развитии территории в границах территорий, предусмотренных пунктом 5 статьи 10 Правил</w:t>
      </w:r>
      <w:proofErr w:type="gramStart"/>
      <w:r w:rsidRPr="00C03878">
        <w:rPr>
          <w:rFonts w:ascii="Times New Roman" w:eastAsia="Calibri" w:hAnsi="Times New Roman" w:cs="Times New Roman"/>
          <w:sz w:val="12"/>
          <w:szCs w:val="12"/>
        </w:rPr>
        <w:t>;»</w:t>
      </w:r>
      <w:proofErr w:type="gramEnd"/>
      <w:r w:rsidRPr="00C03878">
        <w:rPr>
          <w:rFonts w:ascii="Times New Roman" w:eastAsia="Calibri" w:hAnsi="Times New Roman" w:cs="Times New Roman"/>
          <w:sz w:val="12"/>
          <w:szCs w:val="12"/>
        </w:rPr>
        <w:t>;</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2) Статью 10 дополнить пунктом 5 следующего содержания:</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«5.  В случае планирования на территории поселения деятельности по комплексному и устойчивому развитию территории границы таких территорий в обязательном порядке устанавливаются на карте градостроительного зонирования. Границы таких территорий устанавливаются по границам одной или нескольких территориальных зон и могут отображаться на отдельной карте</w:t>
      </w:r>
      <w:proofErr w:type="gramStart"/>
      <w:r w:rsidRPr="00C03878">
        <w:rPr>
          <w:rFonts w:ascii="Times New Roman" w:eastAsia="Calibri" w:hAnsi="Times New Roman" w:cs="Times New Roman"/>
          <w:sz w:val="12"/>
          <w:szCs w:val="12"/>
        </w:rPr>
        <w:t>.».</w:t>
      </w:r>
      <w:proofErr w:type="gramEnd"/>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3) В статье 11 Правил пункт 8 дополнить подпунктом 4 следующего содержания:</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4) статью 13 Правил дополнить пунктом 2.1 следующего содержания:</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roofErr w:type="gramStart"/>
      <w:r w:rsidRPr="00C03878">
        <w:rPr>
          <w:rFonts w:ascii="Times New Roman" w:eastAsia="Calibri" w:hAnsi="Times New Roman" w:cs="Times New Roman"/>
          <w:sz w:val="12"/>
          <w:szCs w:val="12"/>
        </w:rPr>
        <w:t>.»;</w:t>
      </w:r>
      <w:proofErr w:type="gramEnd"/>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5) В статье 16 Правил:</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а) в пункте 2 слова «могут включать» заменить словами «включают»;</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б) подпункт 5 пункта 2 признать утратившим силу;</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в) дополнить пунктами 3 и 4 следующего содержания:</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«3. В случае</w:t>
      </w:r>
      <w:proofErr w:type="gramStart"/>
      <w:r w:rsidRPr="00C03878">
        <w:rPr>
          <w:rFonts w:ascii="Times New Roman" w:eastAsia="Calibri" w:hAnsi="Times New Roman" w:cs="Times New Roman"/>
          <w:sz w:val="12"/>
          <w:szCs w:val="12"/>
        </w:rPr>
        <w:t>,</w:t>
      </w:r>
      <w:proofErr w:type="gramEnd"/>
      <w:r w:rsidRPr="00C03878">
        <w:rPr>
          <w:rFonts w:ascii="Times New Roman" w:eastAsia="Calibri" w:hAnsi="Times New Roman" w:cs="Times New Roman"/>
          <w:sz w:val="12"/>
          <w:szCs w:val="12"/>
        </w:rPr>
        <w:t xml:space="preserve">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подпунктами 2 - 4 пункта 2 настоящей статьи Правил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w:t>
      </w:r>
      <w:proofErr w:type="gramStart"/>
      <w:r w:rsidRPr="00C03878">
        <w:rPr>
          <w:rFonts w:ascii="Times New Roman" w:eastAsia="Calibri" w:hAnsi="Times New Roman" w:cs="Times New Roman"/>
          <w:sz w:val="12"/>
          <w:szCs w:val="12"/>
        </w:rPr>
        <w:t>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roofErr w:type="gramEnd"/>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 xml:space="preserve">4. </w:t>
      </w:r>
      <w:proofErr w:type="gramStart"/>
      <w:r w:rsidRPr="00C03878">
        <w:rPr>
          <w:rFonts w:ascii="Times New Roman" w:eastAsia="Calibri" w:hAnsi="Times New Roman" w:cs="Times New Roman"/>
          <w:sz w:val="12"/>
          <w:szCs w:val="12"/>
        </w:rPr>
        <w:t>Наряду с указанными в подпунктах 2 - 4 пункта 2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6) Статьи 19 – 21 Правил изложить в следующей редакции:</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b/>
          <w:bCs/>
          <w:sz w:val="12"/>
          <w:szCs w:val="12"/>
        </w:rPr>
      </w:pPr>
      <w:r w:rsidRPr="00C03878">
        <w:rPr>
          <w:rFonts w:ascii="Times New Roman" w:eastAsia="Calibri" w:hAnsi="Times New Roman" w:cs="Times New Roman"/>
          <w:b/>
          <w:bCs/>
          <w:sz w:val="12"/>
          <w:szCs w:val="12"/>
        </w:rPr>
        <w:t>«</w:t>
      </w:r>
      <w:bookmarkStart w:id="17" w:name="_Toc259101805"/>
      <w:bookmarkStart w:id="18" w:name="_Toc242169298"/>
      <w:bookmarkStart w:id="19" w:name="_Toc215295514"/>
      <w:bookmarkStart w:id="20" w:name="_Toc131313927"/>
      <w:bookmarkStart w:id="21" w:name="_Toc311542528"/>
      <w:r w:rsidRPr="00C03878">
        <w:rPr>
          <w:rFonts w:ascii="Times New Roman" w:eastAsia="Calibri" w:hAnsi="Times New Roman" w:cs="Times New Roman"/>
          <w:b/>
          <w:bCs/>
          <w:sz w:val="12"/>
          <w:szCs w:val="12"/>
        </w:rPr>
        <w:t xml:space="preserve">Статья 19. Назначение документации по планировке территории </w:t>
      </w:r>
      <w:bookmarkEnd w:id="17"/>
      <w:bookmarkEnd w:id="18"/>
      <w:bookmarkEnd w:id="19"/>
      <w:bookmarkEnd w:id="20"/>
      <w:r w:rsidRPr="00C03878">
        <w:rPr>
          <w:rFonts w:ascii="Times New Roman" w:eastAsia="Calibri" w:hAnsi="Times New Roman" w:cs="Times New Roman"/>
          <w:b/>
          <w:bCs/>
          <w:sz w:val="12"/>
          <w:szCs w:val="12"/>
        </w:rPr>
        <w:t>поселения</w:t>
      </w:r>
      <w:bookmarkEnd w:id="21"/>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lang w:val="x-none"/>
        </w:rPr>
      </w:pPr>
      <w:bookmarkStart w:id="22" w:name="_Toc259101806"/>
      <w:bookmarkStart w:id="23" w:name="_Toc242169299"/>
      <w:bookmarkStart w:id="24" w:name="_Toc215295515"/>
      <w:bookmarkStart w:id="25" w:name="_Toc131313928"/>
      <w:bookmarkStart w:id="26" w:name="_Toc311542529"/>
      <w:r w:rsidRPr="00C03878">
        <w:rPr>
          <w:rFonts w:ascii="Times New Roman" w:eastAsia="Calibri" w:hAnsi="Times New Roman" w:cs="Times New Roman"/>
          <w:sz w:val="12"/>
          <w:szCs w:val="12"/>
          <w:lang w:val="x-none"/>
        </w:rPr>
        <w:t>1. Подготовка документации по планировке территории осуществляется в целях обеспечения устойчивого развития территории поселения, в том числе выделения элементов планировочной структуры, установления границ земельных участков, установления границ зон планируемого размещения объе</w:t>
      </w:r>
      <w:r w:rsidRPr="00C03878">
        <w:rPr>
          <w:rFonts w:ascii="Times New Roman" w:eastAsia="Calibri" w:hAnsi="Times New Roman" w:cs="Times New Roman"/>
          <w:sz w:val="12"/>
          <w:szCs w:val="12"/>
        </w:rPr>
        <w:t>ктов капитального строительства.</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lang w:val="x-none"/>
        </w:rPr>
        <w:t xml:space="preserve">2. </w:t>
      </w:r>
      <w:r w:rsidRPr="00C03878">
        <w:rPr>
          <w:rFonts w:ascii="Times New Roman" w:eastAsia="Calibri" w:hAnsi="Times New Roman" w:cs="Times New Roman"/>
          <w:sz w:val="12"/>
          <w:szCs w:val="12"/>
        </w:rPr>
        <w:t>В соответствии с частями 2 и 3 статьи 41 Градостроительного кодекса Российской Федерации п</w:t>
      </w:r>
      <w:proofErr w:type="spellStart"/>
      <w:r w:rsidRPr="00C03878">
        <w:rPr>
          <w:rFonts w:ascii="Times New Roman" w:eastAsia="Calibri" w:hAnsi="Times New Roman" w:cs="Times New Roman"/>
          <w:sz w:val="12"/>
          <w:szCs w:val="12"/>
          <w:lang w:val="x-none"/>
        </w:rPr>
        <w:t>одготовка</w:t>
      </w:r>
      <w:proofErr w:type="spellEnd"/>
      <w:r w:rsidRPr="00C03878">
        <w:rPr>
          <w:rFonts w:ascii="Times New Roman" w:eastAsia="Calibri" w:hAnsi="Times New Roman" w:cs="Times New Roman"/>
          <w:sz w:val="12"/>
          <w:szCs w:val="12"/>
          <w:lang w:val="x-none"/>
        </w:rPr>
        <w:t xml:space="preserve"> документации по планировке территории в целях размещения объектов капитального строительства </w:t>
      </w:r>
      <w:r w:rsidRPr="00C03878">
        <w:rPr>
          <w:rFonts w:ascii="Times New Roman" w:eastAsia="Calibri" w:hAnsi="Times New Roman" w:cs="Times New Roman"/>
          <w:sz w:val="12"/>
          <w:szCs w:val="12"/>
        </w:rPr>
        <w:t>является обязательной:</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 xml:space="preserve">1) </w:t>
      </w:r>
      <w:r w:rsidRPr="00C03878">
        <w:rPr>
          <w:rFonts w:ascii="Times New Roman" w:eastAsia="Calibri" w:hAnsi="Times New Roman" w:cs="Times New Roman"/>
          <w:sz w:val="12"/>
          <w:szCs w:val="12"/>
          <w:lang w:val="x-none"/>
        </w:rPr>
        <w:t>применительно к территории, в границах которой предусматривается осуществление деятельности по комплексному и устойчивому развитию территории</w:t>
      </w:r>
      <w:r w:rsidRPr="00C03878">
        <w:rPr>
          <w:rFonts w:ascii="Times New Roman" w:eastAsia="Calibri" w:hAnsi="Times New Roman" w:cs="Times New Roman"/>
          <w:sz w:val="12"/>
          <w:szCs w:val="12"/>
        </w:rPr>
        <w:t>, в соответствии с пунктом 5 статьи 10 Правил;</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lang w:val="x-none"/>
        </w:rPr>
      </w:pPr>
      <w:r w:rsidRPr="00C03878">
        <w:rPr>
          <w:rFonts w:ascii="Times New Roman" w:eastAsia="Calibri" w:hAnsi="Times New Roman" w:cs="Times New Roman"/>
          <w:sz w:val="12"/>
          <w:szCs w:val="12"/>
        </w:rPr>
        <w:t>2) в случаях</w:t>
      </w:r>
      <w:r w:rsidRPr="00C03878">
        <w:rPr>
          <w:rFonts w:ascii="Times New Roman" w:eastAsia="Calibri" w:hAnsi="Times New Roman" w:cs="Times New Roman"/>
          <w:sz w:val="12"/>
          <w:szCs w:val="12"/>
          <w:lang w:val="x-none"/>
        </w:rPr>
        <w:t>, установленных частью 3 статьи 41 Градостроительного кодекса Российской Федерации:</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а) необходимо изъятие земельных участков для государственных или муниципальных ну</w:t>
      </w:r>
      <w:proofErr w:type="gramStart"/>
      <w:r w:rsidRPr="00C03878">
        <w:rPr>
          <w:rFonts w:ascii="Times New Roman" w:eastAsia="Calibri" w:hAnsi="Times New Roman" w:cs="Times New Roman"/>
          <w:sz w:val="12"/>
          <w:szCs w:val="12"/>
        </w:rPr>
        <w:t>жд в св</w:t>
      </w:r>
      <w:proofErr w:type="gramEnd"/>
      <w:r w:rsidRPr="00C03878">
        <w:rPr>
          <w:rFonts w:ascii="Times New Roman" w:eastAsia="Calibri" w:hAnsi="Times New Roman" w:cs="Times New Roman"/>
          <w:sz w:val="12"/>
          <w:szCs w:val="12"/>
        </w:rPr>
        <w:t>язи с размещением объекта капитального строительства федерального, регионального или местного значения;</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 xml:space="preserve"> б) </w:t>
      </w:r>
      <w:proofErr w:type="gramStart"/>
      <w:r w:rsidRPr="00C03878">
        <w:rPr>
          <w:rFonts w:ascii="Times New Roman" w:eastAsia="Calibri" w:hAnsi="Times New Roman" w:cs="Times New Roman"/>
          <w:sz w:val="12"/>
          <w:szCs w:val="12"/>
        </w:rPr>
        <w:t>необходимы</w:t>
      </w:r>
      <w:proofErr w:type="gramEnd"/>
      <w:r w:rsidRPr="00C03878">
        <w:rPr>
          <w:rFonts w:ascii="Times New Roman" w:eastAsia="Calibri" w:hAnsi="Times New Roman" w:cs="Times New Roman"/>
          <w:sz w:val="12"/>
          <w:szCs w:val="12"/>
        </w:rPr>
        <w:t xml:space="preserve"> установление, изменение или отмена красных линий;</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 xml:space="preserve"> в)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lastRenderedPageBreak/>
        <w:t xml:space="preserve"> </w:t>
      </w:r>
      <w:proofErr w:type="gramStart"/>
      <w:r w:rsidRPr="00C03878">
        <w:rPr>
          <w:rFonts w:ascii="Times New Roman" w:eastAsia="Calibri" w:hAnsi="Times New Roman" w:cs="Times New Roman"/>
          <w:sz w:val="12"/>
          <w:szCs w:val="12"/>
        </w:rPr>
        <w:t>г)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 xml:space="preserve"> д)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C03878" w:rsidRPr="00C03878" w:rsidRDefault="00C03878" w:rsidP="00C03878">
      <w:pPr>
        <w:tabs>
          <w:tab w:val="left" w:pos="284"/>
        </w:tabs>
        <w:spacing w:after="0" w:line="240" w:lineRule="auto"/>
        <w:ind w:left="284"/>
        <w:jc w:val="both"/>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Статья 20. </w:t>
      </w:r>
      <w:r w:rsidRPr="00C03878">
        <w:rPr>
          <w:rFonts w:ascii="Times New Roman" w:eastAsia="Calibri" w:hAnsi="Times New Roman" w:cs="Times New Roman"/>
          <w:b/>
          <w:bCs/>
          <w:sz w:val="12"/>
          <w:szCs w:val="12"/>
        </w:rPr>
        <w:t xml:space="preserve">Виды документации по планировке территории </w:t>
      </w:r>
      <w:bookmarkEnd w:id="22"/>
      <w:bookmarkEnd w:id="23"/>
      <w:bookmarkEnd w:id="24"/>
      <w:bookmarkEnd w:id="25"/>
      <w:r w:rsidRPr="00C03878">
        <w:rPr>
          <w:rFonts w:ascii="Times New Roman" w:eastAsia="Calibri" w:hAnsi="Times New Roman" w:cs="Times New Roman"/>
          <w:b/>
          <w:bCs/>
          <w:sz w:val="12"/>
          <w:szCs w:val="12"/>
        </w:rPr>
        <w:t>поселения</w:t>
      </w:r>
      <w:bookmarkEnd w:id="26"/>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1. Видами документации по планировке территории являются:</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 xml:space="preserve"> 1) проект планировки территории;</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 xml:space="preserve"> 2) проект межевания территории.</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 xml:space="preserve">2. </w:t>
      </w:r>
      <w:r w:rsidRPr="00C03878">
        <w:rPr>
          <w:rFonts w:ascii="Times New Roman" w:eastAsia="Calibri" w:hAnsi="Times New Roman" w:cs="Times New Roman"/>
          <w:sz w:val="12"/>
          <w:szCs w:val="12"/>
          <w:lang w:val="x-none"/>
        </w:rPr>
        <w:t>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w:t>
      </w:r>
      <w:r w:rsidRPr="00C03878">
        <w:rPr>
          <w:rFonts w:ascii="Times New Roman" w:eastAsia="Calibri" w:hAnsi="Times New Roman" w:cs="Times New Roman"/>
          <w:sz w:val="12"/>
          <w:szCs w:val="12"/>
        </w:rPr>
        <w:t>ых частью 2 статьи 43 Градостроительного кодекса Российской Федерации:</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1) определения местоположения границ образуемых и изменяемых земельных участков;</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proofErr w:type="gramStart"/>
      <w:r w:rsidRPr="00C03878">
        <w:rPr>
          <w:rFonts w:ascii="Times New Roman" w:eastAsia="Calibri" w:hAnsi="Times New Roman" w:cs="Times New Roman"/>
          <w:sz w:val="12"/>
          <w:szCs w:val="12"/>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w:t>
      </w:r>
      <w:proofErr w:type="gramEnd"/>
      <w:r w:rsidRPr="00C03878">
        <w:rPr>
          <w:rFonts w:ascii="Times New Roman" w:eastAsia="Calibri" w:hAnsi="Times New Roman" w:cs="Times New Roman"/>
          <w:sz w:val="12"/>
          <w:szCs w:val="12"/>
        </w:rPr>
        <w:t xml:space="preserve"> влекут за собой исключительно изменение границ территории общего пользования.</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3. Проект планировки территории является основой для подготовки проекта межевания территории, за исключением случаев, когда в соответствии с частью 2 статьи 43 Градостроительного кодекса Российской Федерации допускается подготовка проекта межевания территории без подготовки проекта планировки территории. Подготовка проекта межевания территории осуществляется в составе проекта планировки территории или в виде отдельного документа.</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4. Подготовка документации по планировке территории осуществляется в соответствии с требованиями, установленными Градостроительным кодексом Российской Федерации.</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b/>
          <w:bCs/>
          <w:sz w:val="12"/>
          <w:szCs w:val="12"/>
        </w:rPr>
      </w:pPr>
      <w:bookmarkStart w:id="27" w:name="_Toc259101807"/>
      <w:bookmarkStart w:id="28" w:name="_Toc242169300"/>
      <w:bookmarkStart w:id="29" w:name="_Toc215295516"/>
      <w:bookmarkStart w:id="30" w:name="_Toc131313929"/>
      <w:bookmarkStart w:id="31" w:name="_Toc311542530"/>
      <w:r>
        <w:rPr>
          <w:rFonts w:ascii="Times New Roman" w:eastAsia="Calibri" w:hAnsi="Times New Roman" w:cs="Times New Roman"/>
          <w:b/>
          <w:bCs/>
          <w:sz w:val="12"/>
          <w:szCs w:val="12"/>
        </w:rPr>
        <w:t xml:space="preserve">Статья 21. </w:t>
      </w:r>
      <w:r w:rsidRPr="00C03878">
        <w:rPr>
          <w:rFonts w:ascii="Times New Roman" w:eastAsia="Calibri" w:hAnsi="Times New Roman" w:cs="Times New Roman"/>
          <w:b/>
          <w:bCs/>
          <w:sz w:val="12"/>
          <w:szCs w:val="12"/>
        </w:rPr>
        <w:t xml:space="preserve">Принятие решения о подготовке документации по планировке территории </w:t>
      </w:r>
      <w:bookmarkEnd w:id="27"/>
      <w:bookmarkEnd w:id="28"/>
      <w:bookmarkEnd w:id="29"/>
      <w:bookmarkEnd w:id="30"/>
      <w:r w:rsidRPr="00C03878">
        <w:rPr>
          <w:rFonts w:ascii="Times New Roman" w:eastAsia="Calibri" w:hAnsi="Times New Roman" w:cs="Times New Roman"/>
          <w:b/>
          <w:bCs/>
          <w:sz w:val="12"/>
          <w:szCs w:val="12"/>
        </w:rPr>
        <w:t>поселения</w:t>
      </w:r>
      <w:bookmarkEnd w:id="31"/>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03878">
        <w:rPr>
          <w:rFonts w:ascii="Times New Roman" w:eastAsia="Calibri" w:hAnsi="Times New Roman" w:cs="Times New Roman"/>
          <w:sz w:val="12"/>
          <w:szCs w:val="12"/>
        </w:rPr>
        <w:t>Решения о подготовке документации по планировке территории применительно к территории поселения принимаются Администрацией поселения, за исключением случаев, указанных в пунктах 2 и 3 настоящей статьи, по собственной инициативе Администрации поселения или по инициативе физических и (или) юридических лиц о подготовке документации по планировке территории.</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2. В случаях, установленных частями 2-4.2 и 5.2 статьи 45 Градостроительного кодекса Российской Федерации, решение о подготовке документации по планировке территории принимают уполномоченные федеральные органы исполнительной власти, органы исполнительной власти Самарской области, органы местного самоуправления муниципального района Сергиевский Самарской области.</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3. Решения о подготовке документации по планировке территории принимаются самостоятельно заинтересованными лицами, указанными в части 1.1 статьи 45 Градостроительного кодекса Российской Федерации:</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2) лицами, указанными в части 3 статьи 46.9 Градостроительного кодекса Российской Федерации;</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lang w:val="x-none"/>
        </w:rPr>
      </w:pPr>
      <w:r w:rsidRPr="00C03878">
        <w:rPr>
          <w:rFonts w:ascii="Times New Roman" w:eastAsia="Calibri" w:hAnsi="Times New Roman" w:cs="Times New Roman"/>
          <w:sz w:val="12"/>
          <w:szCs w:val="12"/>
        </w:rPr>
        <w:t xml:space="preserve">4. </w:t>
      </w:r>
      <w:r w:rsidRPr="00C03878">
        <w:rPr>
          <w:rFonts w:ascii="Times New Roman" w:eastAsia="Calibri" w:hAnsi="Times New Roman" w:cs="Times New Roman"/>
          <w:sz w:val="12"/>
          <w:szCs w:val="12"/>
          <w:lang w:val="x-none"/>
        </w:rPr>
        <w:t>В соответствии с частью 7 статьи 45 Градостроительного кодекса Российской Федерации в случае принятия решения о подготовке документации по планировке территории поселения органами или лицами, указанными в пунктах 2 и 3 настоящей статьи, уведомление о принятом решении направляется Главе поселения не позднее десяти дней со дня принятия такого решения.</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 xml:space="preserve">5. Физические и (или) юридические лица, заинтересованные в проведении работ по планировке территории поселения, подают заявление о подготовке документации по планировке территории в Администрацию поселения лично или направляют заявление по почте заказным письмом с уведомлением о вручении. В указанном заявлении должны содержаться сведения, предусмотренные подпунктами 1-5 пункта10 настоящей статьи. </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6. В случаях, предусмотренных пунктом 2 статьи 21.1 Правил, к заявлению о подготовке документации по планировке территории должен прилагаться проект задания на выполнение инженерных изысканий, необходимых в целях подготовки документации по планировке территории, составленный заявителем в соответствии с требованиями, предусмотренными постановлением Правительства Российской Федерации. В иных случаях, когда заявителем в соответствии с пунктом 3 статьи 21.1 Правил определена достаточность имеющихся инженерных изысканий для подготовки документации по планировке территории, в заявлении должны быть указаны сведения о проведенных инженерных изысканиях с приложением подтверждающих документов.</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 xml:space="preserve">7. В случае подготовки документации по планировке территории по инициативе Администрации поселения проект задания, предусмотренный пунктом 6 настоящей статьи, подготавливается уполномоченным должностным лицом Администрации поселения. </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8. Уполномоченное должностное лицо Администрации поселения регистрирует и рассматривает заявления заинтересованных лиц, а также подготавливает для Главы поселения рекомендации о принятии решения о подготовке документации по планировке территории или об отказе в принятии решения о подготовке документации по планировке территории.</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9. В течение четырнадцати рабочих дней со дня представления заинтересованными лицами заявления, указанного в пункте 5 настоящей статьи, Глава поселения издает постановление Администрации поселения о подготовке документации по планировке территории либо об отказе в подготовке документации по планировке территории с указанием причин отказа.</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10. В постановлении Администрации поселения о подготовке документации по планировке территории должны содержаться следующие сведения:</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1) о границах территории, применительно к которой осуществляется планировка территории (в виде описания и соответствующей схемы);</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2) цели планировки территории (инвестиционно-строительные намерения заявителя);</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3) сроки подготовки документации по планировке территории;</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4) вид разрабатываемой документации по планировке территории;</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5) источник финансирования подготовки документации по планировке территории;</w:t>
      </w:r>
    </w:p>
    <w:p w:rsidR="00EB498E"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 xml:space="preserve">6) срок подачи физическими и (или) юридическими лицами предложений, касающихся порядка, сроков подготовки и содержания </w:t>
      </w:r>
    </w:p>
    <w:p w:rsidR="00C03878" w:rsidRPr="00C03878" w:rsidRDefault="00C03878" w:rsidP="00EB498E">
      <w:pPr>
        <w:tabs>
          <w:tab w:val="left" w:pos="284"/>
        </w:tabs>
        <w:spacing w:after="0" w:line="240" w:lineRule="auto"/>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lastRenderedPageBreak/>
        <w:t>документации по планировке территории;</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7) информация об утверждении задания на выполнение инженерных изысканий, необходимых в целях подготовки документации по планировке территории.</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11. Администрация поселения отказывает в принятии решения о подготовке документации по планировке территории по следующим основаниям:</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1) в случаях, предусмотренных пунктами 2 и 3 настоящей статьи;</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2) отсутствие в представленном заявлении физического или юридического лица сведений, указанных в пункте 5 настоящей статьи;</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 xml:space="preserve">3) несоответствие целей планировки территории (инвестиционно-строительных намерений заявителя) генеральному плану поселения, правилам землепользования и застройки поселения; </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proofErr w:type="gramStart"/>
      <w:r w:rsidRPr="00C03878">
        <w:rPr>
          <w:rFonts w:ascii="Times New Roman" w:eastAsia="Calibri" w:hAnsi="Times New Roman" w:cs="Times New Roman"/>
          <w:sz w:val="12"/>
          <w:szCs w:val="12"/>
        </w:rPr>
        <w:t>4) отсутствие в бюджете поселения средств на подготовку документации по планировке территории, указанной в заявлении физического или юридического лица о подготовке документации по планировке территории, при одновременном отсутствии в представленном в Администрацию поселения заявлении физического или юридического лица указания на намерение соответствующего лица обеспечить подготовку документации по планировке территории за свой счет;</w:t>
      </w:r>
      <w:proofErr w:type="gramEnd"/>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 xml:space="preserve">5) в иных случаях, установленных федеральными законами. </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12. Постановление Администрации поселения о подготовке документации по планировке территории подлежит опубликованию в течение трех дней со дня издания в порядке, установленном Уставом поселения для официального опубликования муниципальных правовых актов, а также размещается на официальном сайте поселения в сети «Интернет».</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13. Постановление Администрации поселения об отказе в подготовке документации по планировке территории направляется заявителю не позднее трех дней со дня принятия, и может быть обжаловано в судебном порядке. Задание на выполнение инженерных изысканий, представленное заявителем в соответствии с пунктом 6 настоящей статьи, в указанном случае возвращается заявителю без утверждения</w:t>
      </w:r>
      <w:proofErr w:type="gramStart"/>
      <w:r w:rsidRPr="00C03878">
        <w:rPr>
          <w:rFonts w:ascii="Times New Roman" w:eastAsia="Calibri" w:hAnsi="Times New Roman" w:cs="Times New Roman"/>
          <w:sz w:val="12"/>
          <w:szCs w:val="12"/>
        </w:rPr>
        <w:t>.».</w:t>
      </w:r>
      <w:proofErr w:type="gramEnd"/>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7) Дополнить статьей 21.1:</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w:t>
      </w:r>
      <w:r w:rsidRPr="00C03878">
        <w:rPr>
          <w:rFonts w:ascii="Times New Roman" w:eastAsia="Calibri" w:hAnsi="Times New Roman" w:cs="Times New Roman"/>
          <w:b/>
          <w:sz w:val="12"/>
          <w:szCs w:val="12"/>
        </w:rPr>
        <w:t>Статья 21.1 Инженерные изыскания для подготовки документации по планировке территории</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1. 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 xml:space="preserve"> 2. В соответствии с установленными постановлением Правительства Российской Федерации Правилами выполнения инженерных изысканий, необходимых для подготовки документации по планировке территории, выполнение инженерных изысканий осуществляется в следующих случаях:</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а) недостаточность материалов инженерных изысканий, размещенных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схемах комплексного использования и охраны водных объектов и государственном водном реестре;</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 xml:space="preserve"> б) невозможность использования ранее выполненных инженерных изысканий с учетом срока их давности, определенного в соответствии с законодательством Российской Федерации.</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 xml:space="preserve"> 3. </w:t>
      </w:r>
      <w:proofErr w:type="gramStart"/>
      <w:r w:rsidRPr="00C03878">
        <w:rPr>
          <w:rFonts w:ascii="Times New Roman" w:eastAsia="Calibri" w:hAnsi="Times New Roman" w:cs="Times New Roman"/>
          <w:sz w:val="12"/>
          <w:szCs w:val="12"/>
        </w:rPr>
        <w:t>Достаточность материалов инженерных изысканий определяется уполномоченными в соответствии со статьей 45 Градостроительного кодекса Российской Федерации органами, физическими или юридическими лицами, по инициативе которых принимается решение о подготовке документации по планировке территории, либо лицом, принимающим решение о подготовке документации по планировке территории самостоятельно в соответствии с частью 1.1 статьи 45 Градостроительного кодекса Российской Федерации, до принятия решения о ее подготовке.».</w:t>
      </w:r>
      <w:proofErr w:type="gramEnd"/>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8) Статьи 22 – 24 изложить в следующей редакции:</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b/>
          <w:bCs/>
          <w:sz w:val="12"/>
          <w:szCs w:val="12"/>
        </w:rPr>
      </w:pPr>
      <w:bookmarkStart w:id="32" w:name="_Toc259101808"/>
      <w:bookmarkStart w:id="33" w:name="_Toc242169301"/>
      <w:bookmarkStart w:id="34" w:name="_Toc215295517"/>
      <w:bookmarkStart w:id="35" w:name="_Toc131313930"/>
      <w:bookmarkStart w:id="36" w:name="_Toc311542531"/>
      <w:r w:rsidRPr="00C03878">
        <w:rPr>
          <w:rFonts w:ascii="Times New Roman" w:eastAsia="Calibri" w:hAnsi="Times New Roman" w:cs="Times New Roman"/>
          <w:b/>
          <w:bCs/>
          <w:sz w:val="12"/>
          <w:szCs w:val="12"/>
        </w:rPr>
        <w:t xml:space="preserve">«Статья 22. Подготовка документации по планировке территории </w:t>
      </w:r>
      <w:bookmarkEnd w:id="32"/>
      <w:bookmarkEnd w:id="33"/>
      <w:bookmarkEnd w:id="34"/>
      <w:bookmarkEnd w:id="35"/>
      <w:r w:rsidRPr="00C03878">
        <w:rPr>
          <w:rFonts w:ascii="Times New Roman" w:eastAsia="Calibri" w:hAnsi="Times New Roman" w:cs="Times New Roman"/>
          <w:b/>
          <w:bCs/>
          <w:sz w:val="12"/>
          <w:szCs w:val="12"/>
        </w:rPr>
        <w:t>поселения</w:t>
      </w:r>
      <w:bookmarkEnd w:id="36"/>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 xml:space="preserve">1. </w:t>
      </w:r>
      <w:proofErr w:type="gramStart"/>
      <w:r w:rsidRPr="00C03878">
        <w:rPr>
          <w:rFonts w:ascii="Times New Roman" w:eastAsia="Calibri" w:hAnsi="Times New Roman" w:cs="Times New Roman"/>
          <w:sz w:val="12"/>
          <w:szCs w:val="12"/>
        </w:rPr>
        <w:t>Администрация поселения обеспечивает подготовку документации по планировке территории поселения за исключением случаев, когда в соответствии со статьей 45 Градостроительного кодекса Российской Федерации обеспечение подготовки документации по планировке территории осуществляется уполномоченными федеральным органом исполнительной власти, органом исполнительной власти Самарской области или лицами, указанными в части 1.1 статьи 45 Градостроительного кодекса Российской Федерации.</w:t>
      </w:r>
      <w:proofErr w:type="gramEnd"/>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2. В соответствии с частью 10 статьи 45 Градостроительного кодекса Российской Федерации подготовка документации по планировке территории осуществляется:</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1) на основании:</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 xml:space="preserve"> документов территориального планирования;</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 xml:space="preserve"> Правил (за исключением подготовки документации по планировке территории, предусматривающей размещение линейных объектов);</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 xml:space="preserve">2) в соответствии </w:t>
      </w:r>
      <w:proofErr w:type="gramStart"/>
      <w:r w:rsidRPr="00C03878">
        <w:rPr>
          <w:rFonts w:ascii="Times New Roman" w:eastAsia="Calibri" w:hAnsi="Times New Roman" w:cs="Times New Roman"/>
          <w:sz w:val="12"/>
          <w:szCs w:val="12"/>
        </w:rPr>
        <w:t>с</w:t>
      </w:r>
      <w:proofErr w:type="gramEnd"/>
      <w:r w:rsidRPr="00C03878">
        <w:rPr>
          <w:rFonts w:ascii="Times New Roman" w:eastAsia="Calibri" w:hAnsi="Times New Roman" w:cs="Times New Roman"/>
          <w:sz w:val="12"/>
          <w:szCs w:val="12"/>
        </w:rPr>
        <w:t>:</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 xml:space="preserve">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 xml:space="preserve"> нормативами градостроительного проектирования;</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 xml:space="preserve"> требованиями технических регламентов, сводов правил;</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3) с учетом:</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 xml:space="preserve"> материалов и результатов инженерных изысканий, </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границ территорий выявленных объектов культурного наследия;</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 xml:space="preserve"> границ зон с особыми условиями использования территорий.</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 xml:space="preserve">3. </w:t>
      </w:r>
      <w:proofErr w:type="gramStart"/>
      <w:r w:rsidRPr="00C03878">
        <w:rPr>
          <w:rFonts w:ascii="Times New Roman" w:eastAsia="Calibri" w:hAnsi="Times New Roman" w:cs="Times New Roman"/>
          <w:sz w:val="12"/>
          <w:szCs w:val="12"/>
        </w:rPr>
        <w:t>Со дня опубликования постановления Администрации поселения о подготовке документации по планировке территории и не позднее срока, предусмотренного указанным постановлением, физические и (или) юридические лица вправе представить в Администрацию поселения предложения, касающиеся порядка, сроков подготовки и содержания документации по планировке территории.</w:t>
      </w:r>
      <w:proofErr w:type="gramEnd"/>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 xml:space="preserve">4. В срок не позднее пятнадцати рабочих дней со дня представления предложений заинтересованных лиц, предусмотренных пунктом 3 настоящей статьи, Администрация поселения рассматривает указанные предложения, подготавливает и направляет заявителям мотивированный ответ о возможности или невозможности их учета при подготовке документации о планировке территории. </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 xml:space="preserve">5. </w:t>
      </w:r>
      <w:proofErr w:type="gramStart"/>
      <w:r w:rsidRPr="00C03878">
        <w:rPr>
          <w:rFonts w:ascii="Times New Roman" w:eastAsia="Calibri" w:hAnsi="Times New Roman" w:cs="Times New Roman"/>
          <w:sz w:val="12"/>
          <w:szCs w:val="12"/>
        </w:rPr>
        <w:t>Подготовка документации по планировке территории осуществляется Администрацией поселения самостоятельно либо привлекаемыми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случая, указанного в части 1.1 статьи 45 Градостроительного кодекса Российской Федерации.</w:t>
      </w:r>
      <w:proofErr w:type="gramEnd"/>
      <w:r w:rsidRPr="00C03878">
        <w:rPr>
          <w:rFonts w:ascii="Times New Roman" w:eastAsia="Calibri" w:hAnsi="Times New Roman" w:cs="Times New Roman"/>
          <w:sz w:val="12"/>
          <w:szCs w:val="12"/>
        </w:rPr>
        <w:t xml:space="preserve">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 xml:space="preserve">6. Обязательному включению в муниципальный контракт о выполнении работ по подготовке документации по планировке территории подлежит условие об обязанности подрядчика доработать документацию по планировке территории с учетом результатов публичных слушаний, </w:t>
      </w:r>
      <w:r w:rsidRPr="00C03878">
        <w:rPr>
          <w:rFonts w:ascii="Times New Roman" w:eastAsia="Calibri" w:hAnsi="Times New Roman" w:cs="Times New Roman"/>
          <w:sz w:val="12"/>
          <w:szCs w:val="12"/>
        </w:rPr>
        <w:lastRenderedPageBreak/>
        <w:t xml:space="preserve">проведенных по проектам планировки территории и проектам межевания территории, подготовленным подрядчиком в составе документации по планировке территории. </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7. Заинтересованные лица, указанные в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10 статьи 45 Градостроительного кодекса Российской Федерации, и направляют ее для утверждения в Администрацию поселения.</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8. Администрация поселения в течение тридцати дней со дня получения осуществляет проверку документации по планировке территории на соответствие требованиям, предусмотренным частью 10 статьи 45 Градостроительного кодекса Российской Федерации.</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9. По результатам проверки представленной документации по планировке территории Администрация поселения принимает одно из следующих решений:</w:t>
      </w:r>
    </w:p>
    <w:p w:rsidR="00C03878" w:rsidRPr="00C03878" w:rsidRDefault="00C03878" w:rsidP="00C0387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03878">
        <w:rPr>
          <w:rFonts w:ascii="Times New Roman" w:eastAsia="Calibri" w:hAnsi="Times New Roman" w:cs="Times New Roman"/>
          <w:sz w:val="12"/>
          <w:szCs w:val="12"/>
        </w:rPr>
        <w:t>о направлении документации по планировке территории Главе поселения;</w:t>
      </w:r>
    </w:p>
    <w:p w:rsidR="00C03878" w:rsidRPr="00C03878" w:rsidRDefault="00C03878" w:rsidP="00C0387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C03878">
        <w:rPr>
          <w:rFonts w:ascii="Times New Roman" w:eastAsia="Calibri" w:hAnsi="Times New Roman" w:cs="Times New Roman"/>
          <w:sz w:val="12"/>
          <w:szCs w:val="12"/>
        </w:rPr>
        <w:t xml:space="preserve">о направлении документации по планировке территории на доработку, с указанием выявленных недостатков. </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 xml:space="preserve">10. </w:t>
      </w:r>
      <w:proofErr w:type="gramStart"/>
      <w:r w:rsidRPr="00C03878">
        <w:rPr>
          <w:rFonts w:ascii="Times New Roman" w:eastAsia="Calibri" w:hAnsi="Times New Roman" w:cs="Times New Roman"/>
          <w:sz w:val="12"/>
          <w:szCs w:val="12"/>
        </w:rPr>
        <w:t xml:space="preserve">В случае принятия Администрацией поселения решения, предусмотренного подпунктом 1 пункта 9 настоящей статьи, проект планировки территории и (или) проект межевания территории, подготовленные в составе документации по планировке территории, до их утверждения подлежат обязательному обсуждению на публичных слушаниях, проводимых в порядке, предусмотренном главой </w:t>
      </w:r>
      <w:r w:rsidRPr="00C03878">
        <w:rPr>
          <w:rFonts w:ascii="Times New Roman" w:eastAsia="Calibri" w:hAnsi="Times New Roman" w:cs="Times New Roman"/>
          <w:sz w:val="12"/>
          <w:szCs w:val="12"/>
          <w:lang w:val="en-US"/>
        </w:rPr>
        <w:t>V</w:t>
      </w:r>
      <w:r w:rsidRPr="00C03878">
        <w:rPr>
          <w:rFonts w:ascii="Times New Roman" w:eastAsia="Calibri" w:hAnsi="Times New Roman" w:cs="Times New Roman"/>
          <w:sz w:val="12"/>
          <w:szCs w:val="12"/>
        </w:rPr>
        <w:t xml:space="preserve"> Правил,  за исключением случаев, установленных частью 5.1 статьи 46 и частью 12 статьи 43 Градостроительного кодекса Российской</w:t>
      </w:r>
      <w:proofErr w:type="gramEnd"/>
      <w:r w:rsidRPr="00C03878">
        <w:rPr>
          <w:rFonts w:ascii="Times New Roman" w:eastAsia="Calibri" w:hAnsi="Times New Roman" w:cs="Times New Roman"/>
          <w:sz w:val="12"/>
          <w:szCs w:val="12"/>
        </w:rPr>
        <w:t xml:space="preserve"> Федерации. </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В случаях, предусмотренных частями 12.3, 12.4 статьи 45 Градостроительного кодекса Российской Федерации, документации по планировке направляется на согласование с уполномоченными органами государственной власти.</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11. В соответствии с частью 5.1 статьи 46 Градостроительного кодекса Российской Федерации публичные слушания по проекту планировки территории и проекту межевания территории не проводятся, если они подготовлены в отношении:</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3) территории для размещения линейных объектов в границах земель лесного фонда.</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 xml:space="preserve">12. </w:t>
      </w:r>
      <w:proofErr w:type="gramStart"/>
      <w:r w:rsidRPr="00C03878">
        <w:rPr>
          <w:rFonts w:ascii="Times New Roman" w:eastAsia="Calibri" w:hAnsi="Times New Roman" w:cs="Times New Roman"/>
          <w:sz w:val="12"/>
          <w:szCs w:val="12"/>
        </w:rPr>
        <w:t>В соответствии с частью 12 статьи 43 Градостроительного кодекса Российской Федерации публичные слушания не проводятся в случае подготовки в виде отдельного документа проекта межевания территории, расположенной в границах элемента или элементов планировочной структуры, утвержденных проектом планировки территории,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w:t>
      </w:r>
      <w:proofErr w:type="gramEnd"/>
      <w:r w:rsidRPr="00C03878">
        <w:rPr>
          <w:rFonts w:ascii="Times New Roman" w:eastAsia="Calibri" w:hAnsi="Times New Roman" w:cs="Times New Roman"/>
          <w:sz w:val="12"/>
          <w:szCs w:val="12"/>
        </w:rPr>
        <w:t xml:space="preserve">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13. В соответствии с частью 10 статьи 46.9 Градостроительного кодекса Российской Федерации без проведения публичных слушаний утверждается документация по планировке территории, подлежащей комплексному развитию по инициативе правообладателей.</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14. Не позднее чем через пятнадцать дней со дня завершения публичных слушаний Администрация поселения направляет Главе поселения подготовленную документацию по планировке территории, протокол публичных слушаний по проекту планировки территории и (или) проекту межевания территории и заключение о результатах публичных слушаний.</w:t>
      </w:r>
      <w:bookmarkStart w:id="37" w:name="_Toc259101809"/>
      <w:bookmarkStart w:id="38" w:name="_Toc242169302"/>
      <w:bookmarkStart w:id="39" w:name="_Toc215295518"/>
      <w:bookmarkStart w:id="40" w:name="_Toc131313931"/>
      <w:bookmarkStart w:id="41" w:name="_Toc311542532"/>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b/>
          <w:sz w:val="12"/>
          <w:szCs w:val="12"/>
        </w:rPr>
      </w:pPr>
      <w:r w:rsidRPr="00C03878">
        <w:rPr>
          <w:rFonts w:ascii="Times New Roman" w:eastAsia="Calibri" w:hAnsi="Times New Roman" w:cs="Times New Roman"/>
          <w:b/>
          <w:sz w:val="12"/>
          <w:szCs w:val="12"/>
        </w:rPr>
        <w:t xml:space="preserve">Статья 23. Утверждение документации по планировке территории </w:t>
      </w:r>
      <w:bookmarkEnd w:id="37"/>
      <w:bookmarkEnd w:id="38"/>
      <w:bookmarkEnd w:id="39"/>
      <w:bookmarkEnd w:id="40"/>
      <w:r w:rsidRPr="00C03878">
        <w:rPr>
          <w:rFonts w:ascii="Times New Roman" w:eastAsia="Calibri" w:hAnsi="Times New Roman" w:cs="Times New Roman"/>
          <w:b/>
          <w:sz w:val="12"/>
          <w:szCs w:val="12"/>
        </w:rPr>
        <w:t>поселения</w:t>
      </w:r>
      <w:bookmarkEnd w:id="41"/>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bookmarkStart w:id="42" w:name="_Toc215295519"/>
      <w:bookmarkStart w:id="43" w:name="_Toc131313932"/>
      <w:r w:rsidRPr="00C03878">
        <w:rPr>
          <w:rFonts w:ascii="Times New Roman" w:eastAsia="Calibri" w:hAnsi="Times New Roman" w:cs="Times New Roman"/>
          <w:sz w:val="12"/>
          <w:szCs w:val="12"/>
        </w:rPr>
        <w:t>1. Глава поселения с учетом протокола публичных слушаний по проекту планировки территории, проекту межевания территории и заключения о результатах публичных слушаний в течение 14 рабочих дней со дня поступления указанной документации принимает в форме постановления Администрации поселения одно из следующих решений:</w:t>
      </w:r>
    </w:p>
    <w:p w:rsidR="00C03878" w:rsidRPr="00C03878" w:rsidRDefault="00C03878" w:rsidP="00C0387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03878">
        <w:rPr>
          <w:rFonts w:ascii="Times New Roman" w:eastAsia="Calibri" w:hAnsi="Times New Roman" w:cs="Times New Roman"/>
          <w:sz w:val="12"/>
          <w:szCs w:val="12"/>
        </w:rPr>
        <w:t xml:space="preserve">об утверждении документации по планировке территории; </w:t>
      </w:r>
    </w:p>
    <w:p w:rsidR="00C03878" w:rsidRPr="00C03878" w:rsidRDefault="00C03878" w:rsidP="00C0387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C03878">
        <w:rPr>
          <w:rFonts w:ascii="Times New Roman" w:eastAsia="Calibri" w:hAnsi="Times New Roman" w:cs="Times New Roman"/>
          <w:sz w:val="12"/>
          <w:szCs w:val="12"/>
        </w:rPr>
        <w:t>об отклонении документации по планировке территории и направлении ее в Администрацию поселения на доработку с учетом заключения о результатах публичных слушаний и протокола публичных слушаний.</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2. В соответствии с частью 13.1 статьи 46 Градостроительного кодекса Российской Федерации 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10 статьи 45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 xml:space="preserve">3. </w:t>
      </w:r>
      <w:proofErr w:type="gramStart"/>
      <w:r w:rsidRPr="00C03878">
        <w:rPr>
          <w:rFonts w:ascii="Times New Roman" w:eastAsia="Calibri" w:hAnsi="Times New Roman" w:cs="Times New Roman"/>
          <w:sz w:val="12"/>
          <w:szCs w:val="12"/>
        </w:rPr>
        <w:t>Постановление Администрации поселения об утверждении документации по планировке территории и утвержденная им документация по планировке территории (проекты планировки территории и проекты межевания территории) в течение семи дней со дня издания подлежат опубликованию в порядке, установленном Уставом поселения для официального опубликования муниципальных правовых актов, и размещаются на официальном сайте поселения в сети «Интернет».</w:t>
      </w:r>
      <w:proofErr w:type="gramEnd"/>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4. В случае принятия Главой поселения решения об отклонении документации по планировке территории, указанная документация вместе с протоколом публичных слушаний и заключением о результатах публичных слушаний направляется Администрацией поселения на доработку. Разработчик дорабатывает документацию по планировке территории с учетом протокола публичных слушаний, заключения о результатах публичных слушаний и передает в Администрацию поселения.</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 xml:space="preserve">5. </w:t>
      </w:r>
      <w:proofErr w:type="gramStart"/>
      <w:r w:rsidRPr="00C03878">
        <w:rPr>
          <w:rFonts w:ascii="Times New Roman" w:eastAsia="Calibri" w:hAnsi="Times New Roman" w:cs="Times New Roman"/>
          <w:sz w:val="12"/>
          <w:szCs w:val="12"/>
        </w:rPr>
        <w:t>Не позднее пяти дней со дня получения от разработчика документации по планировке территории в соответствии с пунктом 4 настоящей статьи, Администрация поселения направляет Главе поселения доработанную с учетом протокола публичных слушаний и заключения о результатах публичных слушаний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w:t>
      </w:r>
      <w:proofErr w:type="gramEnd"/>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 xml:space="preserve">6. После доработки документации по планировке территории в порядке, установленном пунктом 4 настоящей статьи, Глава поселения принимает решение в соответствии с пунктом 1 настоящей статьи. </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7.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C03878" w:rsidRPr="00C03878" w:rsidRDefault="00C03878" w:rsidP="00C03878">
      <w:pPr>
        <w:tabs>
          <w:tab w:val="left" w:pos="284"/>
        </w:tabs>
        <w:spacing w:after="0" w:line="240" w:lineRule="auto"/>
        <w:ind w:left="284"/>
        <w:jc w:val="both"/>
        <w:rPr>
          <w:rFonts w:ascii="Times New Roman" w:eastAsia="Calibri" w:hAnsi="Times New Roman" w:cs="Times New Roman"/>
          <w:b/>
          <w:bCs/>
          <w:sz w:val="12"/>
          <w:szCs w:val="12"/>
        </w:rPr>
      </w:pPr>
      <w:bookmarkStart w:id="44" w:name="_Toc311542533"/>
      <w:bookmarkStart w:id="45" w:name="_Toc259101810"/>
      <w:bookmarkStart w:id="46" w:name="_Toc242169303"/>
      <w:r>
        <w:rPr>
          <w:rFonts w:ascii="Times New Roman" w:eastAsia="Calibri" w:hAnsi="Times New Roman" w:cs="Times New Roman"/>
          <w:b/>
          <w:bCs/>
          <w:sz w:val="12"/>
          <w:szCs w:val="12"/>
        </w:rPr>
        <w:t xml:space="preserve">Статья 24. </w:t>
      </w:r>
      <w:r w:rsidRPr="00C03878">
        <w:rPr>
          <w:rFonts w:ascii="Times New Roman" w:eastAsia="Calibri" w:hAnsi="Times New Roman" w:cs="Times New Roman"/>
          <w:b/>
          <w:bCs/>
          <w:sz w:val="12"/>
          <w:szCs w:val="12"/>
        </w:rPr>
        <w:t>Градостроительные планы земельных участков</w:t>
      </w:r>
      <w:bookmarkEnd w:id="42"/>
      <w:bookmarkEnd w:id="43"/>
      <w:bookmarkEnd w:id="44"/>
      <w:bookmarkEnd w:id="45"/>
      <w:bookmarkEnd w:id="46"/>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1.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выдается градостроительный план земельного участка.</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 xml:space="preserve">2. </w:t>
      </w:r>
      <w:proofErr w:type="gramStart"/>
      <w:r w:rsidRPr="00C03878">
        <w:rPr>
          <w:rFonts w:ascii="Times New Roman" w:eastAsia="Calibri" w:hAnsi="Times New Roman" w:cs="Times New Roman"/>
          <w:sz w:val="12"/>
          <w:szCs w:val="12"/>
        </w:rPr>
        <w:t>Градостроительные планы земельных участков подготавливаются на основании документов территориального планирования и градостроительного зонирования, нормативов градостроительного проектирования, документации по планировке территории, сведений, содержащихся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технических условий подключения (технологического присоединения) объектов капитального строительства к сетям инженерно-технического обеспечения.</w:t>
      </w:r>
      <w:proofErr w:type="gramEnd"/>
    </w:p>
    <w:p w:rsidR="00EB498E"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 xml:space="preserve">3. В целях получения градостроительного плана земельного участка правообладатель земельного участка обращается с заявлением </w:t>
      </w:r>
      <w:proofErr w:type="gramStart"/>
      <w:r w:rsidRPr="00C03878">
        <w:rPr>
          <w:rFonts w:ascii="Times New Roman" w:eastAsia="Calibri" w:hAnsi="Times New Roman" w:cs="Times New Roman"/>
          <w:sz w:val="12"/>
          <w:szCs w:val="12"/>
        </w:rPr>
        <w:t>в</w:t>
      </w:r>
      <w:proofErr w:type="gramEnd"/>
      <w:r w:rsidRPr="00C03878">
        <w:rPr>
          <w:rFonts w:ascii="Times New Roman" w:eastAsia="Calibri" w:hAnsi="Times New Roman" w:cs="Times New Roman"/>
          <w:sz w:val="12"/>
          <w:szCs w:val="12"/>
        </w:rPr>
        <w:t xml:space="preserve"> </w:t>
      </w:r>
    </w:p>
    <w:p w:rsidR="00EB498E"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 xml:space="preserve">Администрацию поселения. Заявление о выдаче градостроительного плана земельного участка может быть подано заявителем </w:t>
      </w:r>
      <w:proofErr w:type="gramStart"/>
      <w:r w:rsidRPr="00C03878">
        <w:rPr>
          <w:rFonts w:ascii="Times New Roman" w:eastAsia="Calibri" w:hAnsi="Times New Roman" w:cs="Times New Roman"/>
          <w:sz w:val="12"/>
          <w:szCs w:val="12"/>
        </w:rPr>
        <w:t>через</w:t>
      </w:r>
      <w:proofErr w:type="gramEnd"/>
      <w:r w:rsidRPr="00C03878">
        <w:rPr>
          <w:rFonts w:ascii="Times New Roman" w:eastAsia="Calibri" w:hAnsi="Times New Roman" w:cs="Times New Roman"/>
          <w:sz w:val="12"/>
          <w:szCs w:val="12"/>
        </w:rPr>
        <w:t xml:space="preserve"> </w:t>
      </w:r>
    </w:p>
    <w:p w:rsidR="00C03878" w:rsidRPr="00C03878" w:rsidRDefault="00C03878" w:rsidP="00EB498E">
      <w:pPr>
        <w:tabs>
          <w:tab w:val="left" w:pos="284"/>
        </w:tabs>
        <w:spacing w:after="0" w:line="240" w:lineRule="auto"/>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lastRenderedPageBreak/>
        <w:t>многофункциональный центр.</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 xml:space="preserve"> 4. Администрация поселения в течение двадцати рабочих дней после получения заявления, указанного в пункте 3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 xml:space="preserve"> 5. </w:t>
      </w:r>
      <w:proofErr w:type="gramStart"/>
      <w:r w:rsidRPr="00C03878">
        <w:rPr>
          <w:rFonts w:ascii="Times New Roman" w:eastAsia="Calibri" w:hAnsi="Times New Roman" w:cs="Times New Roman"/>
          <w:sz w:val="12"/>
          <w:szCs w:val="12"/>
        </w:rPr>
        <w:t>При подготовке градостроительного плана земельного участка Администрация</w:t>
      </w:r>
      <w:r w:rsidRPr="00C03878">
        <w:rPr>
          <w:rFonts w:ascii="Times New Roman" w:eastAsia="Calibri" w:hAnsi="Times New Roman" w:cs="Times New Roman"/>
          <w:b/>
          <w:i/>
          <w:sz w:val="12"/>
          <w:szCs w:val="12"/>
        </w:rPr>
        <w:t xml:space="preserve"> </w:t>
      </w:r>
      <w:r w:rsidRPr="00C03878">
        <w:rPr>
          <w:rFonts w:ascii="Times New Roman" w:eastAsia="Calibri" w:hAnsi="Times New Roman" w:cs="Times New Roman"/>
          <w:sz w:val="12"/>
          <w:szCs w:val="12"/>
        </w:rPr>
        <w:t xml:space="preserve">поселения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w:t>
      </w:r>
      <w:proofErr w:type="gramEnd"/>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 xml:space="preserve"> 6.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настоящим пунктом целях не допускается</w:t>
      </w:r>
      <w:proofErr w:type="gramStart"/>
      <w:r w:rsidRPr="00C03878">
        <w:rPr>
          <w:rFonts w:ascii="Times New Roman" w:eastAsia="Calibri" w:hAnsi="Times New Roman" w:cs="Times New Roman"/>
          <w:sz w:val="12"/>
          <w:szCs w:val="12"/>
        </w:rPr>
        <w:t>.»;</w:t>
      </w:r>
      <w:proofErr w:type="gramEnd"/>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9) в статье 27 Правил:</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а) дополнить пунктами 1 – 1.1 следующего содержания:</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 xml:space="preserve">«1. </w:t>
      </w:r>
      <w:proofErr w:type="gramStart"/>
      <w:r w:rsidRPr="00C03878">
        <w:rPr>
          <w:rFonts w:ascii="Times New Roman" w:eastAsia="Calibri" w:hAnsi="Times New Roman" w:cs="Times New Roman"/>
          <w:sz w:val="12"/>
          <w:szCs w:val="12"/>
        </w:rPr>
        <w:t>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статьи 51 Градостроительного кодекса Российской Федерации), проектом планировки территории и проектом межевания территории (за исключением случаев, если в соответствии с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w:t>
      </w:r>
      <w:proofErr w:type="gramEnd"/>
      <w:r w:rsidRPr="00C03878">
        <w:rPr>
          <w:rFonts w:ascii="Times New Roman" w:eastAsia="Calibri" w:hAnsi="Times New Roman" w:cs="Times New Roman"/>
          <w:sz w:val="12"/>
          <w:szCs w:val="12"/>
        </w:rPr>
        <w:t xml:space="preserve"> </w:t>
      </w:r>
      <w:proofErr w:type="gramStart"/>
      <w:r w:rsidRPr="00C03878">
        <w:rPr>
          <w:rFonts w:ascii="Times New Roman" w:eastAsia="Calibri" w:hAnsi="Times New Roman" w:cs="Times New Roman"/>
          <w:sz w:val="12"/>
          <w:szCs w:val="12"/>
        </w:rPr>
        <w:t>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w:t>
      </w:r>
      <w:proofErr w:type="gramEnd"/>
      <w:r w:rsidRPr="00C03878">
        <w:rPr>
          <w:rFonts w:ascii="Times New Roman" w:eastAsia="Calibri" w:hAnsi="Times New Roman" w:cs="Times New Roman"/>
          <w:sz w:val="12"/>
          <w:szCs w:val="12"/>
        </w:rPr>
        <w:t xml:space="preserve">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w:t>
      </w:r>
      <w:proofErr w:type="gramStart"/>
      <w:r w:rsidRPr="00C03878">
        <w:rPr>
          <w:rFonts w:ascii="Times New Roman" w:eastAsia="Calibri" w:hAnsi="Times New Roman" w:cs="Times New Roman"/>
          <w:sz w:val="12"/>
          <w:szCs w:val="12"/>
        </w:rPr>
        <w:t>документации</w:t>
      </w:r>
      <w:proofErr w:type="gramEnd"/>
      <w:r w:rsidRPr="00C03878">
        <w:rPr>
          <w:rFonts w:ascii="Times New Roman" w:eastAsia="Calibri" w:hAnsi="Times New Roman" w:cs="Times New Roman"/>
          <w:sz w:val="12"/>
          <w:szCs w:val="12"/>
        </w:rPr>
        <w:t xml:space="preserve"> установленным в соответствии с частью 7 статьи 36 Градостроительного кодекса Российской Федерации требованиям к назначению, параметрам и размещению объекта капитального строительства на указанном земельном участке.»;</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proofErr w:type="gramStart"/>
      <w:r w:rsidRPr="00C03878">
        <w:rPr>
          <w:rFonts w:ascii="Times New Roman" w:eastAsia="Calibri" w:hAnsi="Times New Roman" w:cs="Times New Roman"/>
          <w:sz w:val="12"/>
          <w:szCs w:val="12"/>
        </w:rPr>
        <w:t>б) в подпункте 2 пункта 7 слова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заменить словами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w:t>
      </w:r>
      <w:proofErr w:type="gramEnd"/>
      <w:r w:rsidRPr="00C03878">
        <w:rPr>
          <w:rFonts w:ascii="Times New Roman" w:eastAsia="Calibri" w:hAnsi="Times New Roman" w:cs="Times New Roman"/>
          <w:sz w:val="12"/>
          <w:szCs w:val="12"/>
        </w:rPr>
        <w:t xml:space="preserve">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proofErr w:type="gramStart"/>
      <w:r w:rsidRPr="00C03878">
        <w:rPr>
          <w:rFonts w:ascii="Times New Roman" w:eastAsia="Calibri" w:hAnsi="Times New Roman" w:cs="Times New Roman"/>
          <w:sz w:val="12"/>
          <w:szCs w:val="12"/>
        </w:rPr>
        <w:t>в) в подпункте 2 пункта 9 слова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заменить словами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w:t>
      </w:r>
      <w:proofErr w:type="gramEnd"/>
      <w:r w:rsidRPr="00C03878">
        <w:rPr>
          <w:rFonts w:ascii="Times New Roman" w:eastAsia="Calibri" w:hAnsi="Times New Roman" w:cs="Times New Roman"/>
          <w:sz w:val="12"/>
          <w:szCs w:val="12"/>
        </w:rPr>
        <w:t xml:space="preserve">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proofErr w:type="gramStart"/>
      <w:r w:rsidRPr="00C03878">
        <w:rPr>
          <w:rFonts w:ascii="Times New Roman" w:eastAsia="Calibri" w:hAnsi="Times New Roman" w:cs="Times New Roman"/>
          <w:sz w:val="12"/>
          <w:szCs w:val="12"/>
        </w:rPr>
        <w:t>,"</w:t>
      </w:r>
      <w:proofErr w:type="gramEnd"/>
      <w:r w:rsidRPr="00C03878">
        <w:rPr>
          <w:rFonts w:ascii="Times New Roman" w:eastAsia="Calibri" w:hAnsi="Times New Roman" w:cs="Times New Roman"/>
          <w:sz w:val="12"/>
          <w:szCs w:val="12"/>
        </w:rPr>
        <w:t>;</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10) В статье 28:</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а) пункт 1 изложить в следующей редакции:</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 xml:space="preserve">«1. </w:t>
      </w:r>
      <w:proofErr w:type="gramStart"/>
      <w:r w:rsidRPr="00C03878">
        <w:rPr>
          <w:rFonts w:ascii="Times New Roman" w:eastAsia="Calibri" w:hAnsi="Times New Roman" w:cs="Times New Roman"/>
          <w:sz w:val="12"/>
          <w:szCs w:val="12"/>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sidRPr="00C03878">
        <w:rPr>
          <w:rFonts w:ascii="Times New Roman" w:eastAsia="Calibri" w:hAnsi="Times New Roman" w:cs="Times New Roman"/>
          <w:sz w:val="12"/>
          <w:szCs w:val="12"/>
        </w:rPr>
        <w:t xml:space="preserve">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proofErr w:type="gramStart"/>
      <w:r w:rsidRPr="00C03878">
        <w:rPr>
          <w:rFonts w:ascii="Times New Roman" w:eastAsia="Calibri" w:hAnsi="Times New Roman" w:cs="Times New Roman"/>
          <w:sz w:val="12"/>
          <w:szCs w:val="12"/>
        </w:rPr>
        <w:t>.».;</w:t>
      </w:r>
      <w:proofErr w:type="gramEnd"/>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proofErr w:type="gramStart"/>
      <w:r w:rsidRPr="00C03878">
        <w:rPr>
          <w:rFonts w:ascii="Times New Roman" w:eastAsia="Calibri" w:hAnsi="Times New Roman" w:cs="Times New Roman"/>
          <w:sz w:val="12"/>
          <w:szCs w:val="12"/>
        </w:rPr>
        <w:t>б) в подпункте 1 пункта 5 слова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заменить словами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roofErr w:type="gramEnd"/>
      <w:r w:rsidRPr="00C03878">
        <w:rPr>
          <w:rFonts w:ascii="Times New Roman" w:eastAsia="Calibri" w:hAnsi="Times New Roman" w:cs="Times New Roman"/>
          <w:sz w:val="12"/>
          <w:szCs w:val="12"/>
        </w:rPr>
        <w:t>,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w:t>
      </w:r>
      <w:proofErr w:type="gramStart"/>
      <w:r w:rsidRPr="00C03878">
        <w:rPr>
          <w:rFonts w:ascii="Times New Roman" w:eastAsia="Calibri" w:hAnsi="Times New Roman" w:cs="Times New Roman"/>
          <w:sz w:val="12"/>
          <w:szCs w:val="12"/>
        </w:rPr>
        <w:t>,"</w:t>
      </w:r>
      <w:proofErr w:type="gramEnd"/>
      <w:r w:rsidRPr="00C03878">
        <w:rPr>
          <w:rFonts w:ascii="Times New Roman" w:eastAsia="Calibri" w:hAnsi="Times New Roman" w:cs="Times New Roman"/>
          <w:sz w:val="12"/>
          <w:szCs w:val="12"/>
        </w:rPr>
        <w:t>;</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в) в пункте 7:</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в подпункте 1 слова «части 3» заменить словами «частях 3 и 4»;</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пункт 2 изложить в редакции:</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proofErr w:type="gramStart"/>
      <w:r w:rsidRPr="00C03878">
        <w:rPr>
          <w:rFonts w:ascii="Times New Roman" w:eastAsia="Calibri" w:hAnsi="Times New Roman" w:cs="Times New Roman"/>
          <w:sz w:val="12"/>
          <w:szCs w:val="12"/>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roofErr w:type="gramEnd"/>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дополнить подпунктом 5 следующего содержания:</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proofErr w:type="gramStart"/>
      <w:r w:rsidRPr="00C03878">
        <w:rPr>
          <w:rFonts w:ascii="Times New Roman" w:eastAsia="Calibri" w:hAnsi="Times New Roman" w:cs="Times New Roman"/>
          <w:sz w:val="12"/>
          <w:szCs w:val="12"/>
        </w:rPr>
        <w:t>Федерации</w:t>
      </w:r>
      <w:proofErr w:type="gramEnd"/>
      <w:r w:rsidRPr="00C03878">
        <w:rPr>
          <w:rFonts w:ascii="Times New Roman" w:eastAsia="Calibri" w:hAnsi="Times New Roman" w:cs="Times New Roman"/>
          <w:sz w:val="12"/>
          <w:szCs w:val="12"/>
        </w:rPr>
        <w:t xml:space="preserve">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11) В пункте 2 статьи 29 Правил:</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а) подпункт 1 изложить в редакции:</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proofErr w:type="gramStart"/>
      <w:r w:rsidRPr="00C03878">
        <w:rPr>
          <w:rFonts w:ascii="Times New Roman" w:eastAsia="Calibri" w:hAnsi="Times New Roman" w:cs="Times New Roman"/>
          <w:sz w:val="12"/>
          <w:szCs w:val="12"/>
        </w:rPr>
        <w:t>«проект правил землепользования и застройки, в том числе проект правил землепользования и застройки, подготовленный применительно к части территории поселения, проект изменений в Правила, в том числе, проект изменений в Правила в части внесения изменений в градостроительный регламент, установленный для конкретной территориальной зоны, за исключением случая, предусмотренного пунктом 3 статьи 49 Правил;»;</w:t>
      </w:r>
      <w:proofErr w:type="gramEnd"/>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б) пункт 3 дополнить словами: «за исключением случаев, предусмотренных пунктами 11- 13 статьи 22 Правил</w:t>
      </w:r>
      <w:proofErr w:type="gramStart"/>
      <w:r w:rsidRPr="00C03878">
        <w:rPr>
          <w:rFonts w:ascii="Times New Roman" w:eastAsia="Calibri" w:hAnsi="Times New Roman" w:cs="Times New Roman"/>
          <w:sz w:val="12"/>
          <w:szCs w:val="12"/>
        </w:rPr>
        <w:t>;»</w:t>
      </w:r>
      <w:proofErr w:type="gramEnd"/>
      <w:r w:rsidRPr="00C03878">
        <w:rPr>
          <w:rFonts w:ascii="Times New Roman" w:eastAsia="Calibri" w:hAnsi="Times New Roman" w:cs="Times New Roman"/>
          <w:sz w:val="12"/>
          <w:szCs w:val="12"/>
        </w:rPr>
        <w:t>.</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12) в статье 36 Правил:</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lastRenderedPageBreak/>
        <w:t>а) пункт 2 после слов «территорий общего пользования поселения» дополнить словами «и (или) границы территорий, занятых линейными объектами и (или) предназначенных для размещения линейных объектов</w:t>
      </w:r>
      <w:proofErr w:type="gramStart"/>
      <w:r w:rsidRPr="00C03878">
        <w:rPr>
          <w:rFonts w:ascii="Times New Roman" w:eastAsia="Calibri" w:hAnsi="Times New Roman" w:cs="Times New Roman"/>
          <w:sz w:val="12"/>
          <w:szCs w:val="12"/>
        </w:rPr>
        <w:t>,»</w:t>
      </w:r>
      <w:proofErr w:type="gramEnd"/>
      <w:r w:rsidRPr="00C03878">
        <w:rPr>
          <w:rFonts w:ascii="Times New Roman" w:eastAsia="Calibri" w:hAnsi="Times New Roman" w:cs="Times New Roman"/>
          <w:sz w:val="12"/>
          <w:szCs w:val="12"/>
        </w:rPr>
        <w:t>;</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б) пункт 15 изложить в следующей редакции:</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«15. Установление, изменение, отмена красных линий осуществляется постановлением Администрации поселения об утверждении проекта планировки территории или внесения изменений в утвержденный проект планировки территории поселения в порядке, установленном Правилами. Установление, изменение, отмена красных линий осуществляется постановлением Администрации поселения об утверждении проекта межевания территории или внесения изменений в утвержденный проект межевания территории поселения в случаях, предусмотренных подпунктом 2 пункта 2 статьи 20 Правил</w:t>
      </w:r>
      <w:proofErr w:type="gramStart"/>
      <w:r w:rsidRPr="00C03878">
        <w:rPr>
          <w:rFonts w:ascii="Times New Roman" w:eastAsia="Calibri" w:hAnsi="Times New Roman" w:cs="Times New Roman"/>
          <w:sz w:val="12"/>
          <w:szCs w:val="12"/>
        </w:rPr>
        <w:t>.»;</w:t>
      </w:r>
      <w:proofErr w:type="gramEnd"/>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13) Статью 38 дополнить пунктом 3 следующего содержания:</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 xml:space="preserve">«3. В соответствии с частью 3.1 статьи 33 Градостроительного кодекса Российской Федерации в случае, если уполномоченным федеральным органом исполнительной власти, уполномоченным органом исполнительной власти Самарской области, уполномоченным органом местного самоуправления муниципального района Приволжский Главе поселения направлено требование о внесении изменений в Правила в целях обеспечения размещения на территории </w:t>
      </w:r>
      <w:proofErr w:type="gramStart"/>
      <w:r w:rsidRPr="00C03878">
        <w:rPr>
          <w:rFonts w:ascii="Times New Roman" w:eastAsia="Calibri" w:hAnsi="Times New Roman" w:cs="Times New Roman"/>
          <w:sz w:val="12"/>
          <w:szCs w:val="12"/>
        </w:rPr>
        <w:t>поселения</w:t>
      </w:r>
      <w:proofErr w:type="gramEnd"/>
      <w:r w:rsidRPr="00C03878">
        <w:rPr>
          <w:rFonts w:ascii="Times New Roman" w:eastAsia="Calibri" w:hAnsi="Times New Roman" w:cs="Times New Roman"/>
          <w:sz w:val="12"/>
          <w:szCs w:val="12"/>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w:t>
      </w:r>
      <w:proofErr w:type="gramStart"/>
      <w:r w:rsidRPr="00C03878">
        <w:rPr>
          <w:rFonts w:ascii="Times New Roman" w:eastAsia="Calibri" w:hAnsi="Times New Roman" w:cs="Times New Roman"/>
          <w:sz w:val="12"/>
          <w:szCs w:val="12"/>
        </w:rPr>
        <w:t>Приволжский</w:t>
      </w:r>
      <w:proofErr w:type="gramEnd"/>
      <w:r w:rsidRPr="00C03878">
        <w:rPr>
          <w:rFonts w:ascii="Times New Roman" w:eastAsia="Calibri" w:hAnsi="Times New Roman" w:cs="Times New Roman"/>
          <w:sz w:val="12"/>
          <w:szCs w:val="12"/>
        </w:rPr>
        <w:t xml:space="preserve"> Самарской области (за исключением линейных объектов), Глава поселения обеспечивает внесение изменений в Правила в течение тридцати дней со дня получения указанного требования. В целях внесения изменений в Правила в указанном случае проведение публичных слушаний не требуется</w:t>
      </w:r>
      <w:proofErr w:type="gramStart"/>
      <w:r w:rsidRPr="00C03878">
        <w:rPr>
          <w:rFonts w:ascii="Times New Roman" w:eastAsia="Calibri" w:hAnsi="Times New Roman" w:cs="Times New Roman"/>
          <w:sz w:val="12"/>
          <w:szCs w:val="12"/>
        </w:rPr>
        <w:t>.».</w:t>
      </w:r>
      <w:proofErr w:type="gramEnd"/>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 xml:space="preserve">14) В статье 40 Правил: </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proofErr w:type="gramStart"/>
      <w:r w:rsidRPr="00C03878">
        <w:rPr>
          <w:rFonts w:ascii="Times New Roman" w:eastAsia="Calibri" w:hAnsi="Times New Roman" w:cs="Times New Roman"/>
          <w:sz w:val="12"/>
          <w:szCs w:val="12"/>
        </w:rPr>
        <w:t xml:space="preserve">в пункте 8 слова «частью 7 настоящей статьи» заменить на «пунктом 7 настоящей статьи»; </w:t>
      </w:r>
      <w:proofErr w:type="gramEnd"/>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proofErr w:type="gramStart"/>
      <w:r w:rsidRPr="00C03878">
        <w:rPr>
          <w:rFonts w:ascii="Times New Roman" w:eastAsia="Calibri" w:hAnsi="Times New Roman" w:cs="Times New Roman"/>
          <w:sz w:val="12"/>
          <w:szCs w:val="12"/>
        </w:rPr>
        <w:t xml:space="preserve">в пункте 9 слова «частью 7 настоящей статьи» заменить на «пунктом 7 настоящей статьи»; </w:t>
      </w:r>
      <w:proofErr w:type="gramEnd"/>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 xml:space="preserve">в пункте 11 слова «части 1» заменить </w:t>
      </w:r>
      <w:proofErr w:type="gramStart"/>
      <w:r w:rsidRPr="00C03878">
        <w:rPr>
          <w:rFonts w:ascii="Times New Roman" w:eastAsia="Calibri" w:hAnsi="Times New Roman" w:cs="Times New Roman"/>
          <w:sz w:val="12"/>
          <w:szCs w:val="12"/>
        </w:rPr>
        <w:t>на</w:t>
      </w:r>
      <w:proofErr w:type="gramEnd"/>
      <w:r w:rsidRPr="00C03878">
        <w:rPr>
          <w:rFonts w:ascii="Times New Roman" w:eastAsia="Calibri" w:hAnsi="Times New Roman" w:cs="Times New Roman"/>
          <w:sz w:val="12"/>
          <w:szCs w:val="12"/>
        </w:rPr>
        <w:t xml:space="preserve"> «пункта 1»; </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 xml:space="preserve">в подпункте 2 пункта 15 слова «в пункте 1 настоящей части» заменить </w:t>
      </w:r>
      <w:proofErr w:type="gramStart"/>
      <w:r w:rsidRPr="00C03878">
        <w:rPr>
          <w:rFonts w:ascii="Times New Roman" w:eastAsia="Calibri" w:hAnsi="Times New Roman" w:cs="Times New Roman"/>
          <w:sz w:val="12"/>
          <w:szCs w:val="12"/>
        </w:rPr>
        <w:t>на</w:t>
      </w:r>
      <w:proofErr w:type="gramEnd"/>
      <w:r w:rsidRPr="00C03878">
        <w:rPr>
          <w:rFonts w:ascii="Times New Roman" w:eastAsia="Calibri" w:hAnsi="Times New Roman" w:cs="Times New Roman"/>
          <w:sz w:val="12"/>
          <w:szCs w:val="12"/>
        </w:rPr>
        <w:t xml:space="preserve"> «в подпункте 1 настоящего пункта»;</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 xml:space="preserve">в пункте 16 слова «пунктах 1-2 части 15 настоящей статьи» заменить на «подпунктах 1-2 пункта 15 настоящей статьи»; </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 xml:space="preserve">в пункте 17 слова «пункте 3 части 15 настоящей статьи» заменить на «подпункте 3 пункта 15 настоящей статьи»; </w:t>
      </w:r>
    </w:p>
    <w:p w:rsid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в пункте 18 слова «пунктах 4-5 части 15 настоящей статьи» заменить на «подпунктах 4-5 пункта 15 настоящей статьи».</w:t>
      </w:r>
    </w:p>
    <w:p w:rsidR="009B1973" w:rsidRPr="009B1973" w:rsidRDefault="009B1973" w:rsidP="009B1973">
      <w:pPr>
        <w:tabs>
          <w:tab w:val="left" w:pos="284"/>
        </w:tabs>
        <w:spacing w:after="0" w:line="240" w:lineRule="auto"/>
        <w:ind w:firstLine="284"/>
        <w:jc w:val="both"/>
        <w:rPr>
          <w:rFonts w:ascii="Times New Roman" w:eastAsia="Calibri" w:hAnsi="Times New Roman" w:cs="Times New Roman"/>
          <w:sz w:val="12"/>
          <w:szCs w:val="12"/>
        </w:rPr>
      </w:pPr>
      <w:r w:rsidRPr="009B1973">
        <w:rPr>
          <w:rFonts w:ascii="Times New Roman" w:eastAsia="Calibri" w:hAnsi="Times New Roman" w:cs="Times New Roman"/>
          <w:sz w:val="12"/>
          <w:szCs w:val="12"/>
        </w:rPr>
        <w:t>15) зону Р3 в таблице №5 статьи 42.2 дополнить следующим основным видом  разрешенного использования земельных участков и объектов капитального строительства</w:t>
      </w:r>
    </w:p>
    <w:tbl>
      <w:tblPr>
        <w:tblStyle w:val="af1"/>
        <w:tblW w:w="7513" w:type="dxa"/>
        <w:tblInd w:w="108" w:type="dxa"/>
        <w:tblLayout w:type="fixed"/>
        <w:tblLook w:val="00A0" w:firstRow="1" w:lastRow="0" w:firstColumn="1" w:lastColumn="0" w:noHBand="0" w:noVBand="0"/>
      </w:tblPr>
      <w:tblGrid>
        <w:gridCol w:w="576"/>
        <w:gridCol w:w="842"/>
        <w:gridCol w:w="5670"/>
        <w:gridCol w:w="425"/>
      </w:tblGrid>
      <w:tr w:rsidR="009B1973" w:rsidRPr="009B1973" w:rsidTr="009B1973">
        <w:trPr>
          <w:trHeight w:val="20"/>
        </w:trPr>
        <w:tc>
          <w:tcPr>
            <w:tcW w:w="576" w:type="dxa"/>
            <w:hideMark/>
          </w:tcPr>
          <w:p w:rsidR="009B1973" w:rsidRPr="009B1973" w:rsidRDefault="009B1973" w:rsidP="009B1973">
            <w:pPr>
              <w:tabs>
                <w:tab w:val="left" w:pos="284"/>
              </w:tabs>
              <w:jc w:val="both"/>
              <w:rPr>
                <w:rFonts w:ascii="Times New Roman" w:eastAsia="Calibri" w:hAnsi="Times New Roman" w:cs="Times New Roman"/>
                <w:sz w:val="12"/>
                <w:szCs w:val="12"/>
              </w:rPr>
            </w:pPr>
            <w:r w:rsidRPr="009B1973">
              <w:rPr>
                <w:rFonts w:ascii="Times New Roman" w:eastAsia="Calibri" w:hAnsi="Times New Roman" w:cs="Times New Roman"/>
                <w:sz w:val="12"/>
                <w:szCs w:val="12"/>
              </w:rPr>
              <w:t>3.1.4.</w:t>
            </w:r>
          </w:p>
        </w:tc>
        <w:tc>
          <w:tcPr>
            <w:tcW w:w="842" w:type="dxa"/>
            <w:hideMark/>
          </w:tcPr>
          <w:p w:rsidR="009B1973" w:rsidRPr="009B1973" w:rsidRDefault="009B1973" w:rsidP="009B1973">
            <w:pPr>
              <w:tabs>
                <w:tab w:val="left" w:pos="284"/>
              </w:tabs>
              <w:jc w:val="both"/>
              <w:rPr>
                <w:rFonts w:ascii="Times New Roman" w:eastAsia="Calibri" w:hAnsi="Times New Roman" w:cs="Times New Roman"/>
                <w:sz w:val="12"/>
                <w:szCs w:val="12"/>
              </w:rPr>
            </w:pPr>
            <w:r w:rsidRPr="009B1973">
              <w:rPr>
                <w:rFonts w:ascii="Times New Roman" w:eastAsia="Calibri" w:hAnsi="Times New Roman" w:cs="Times New Roman"/>
                <w:sz w:val="12"/>
                <w:szCs w:val="12"/>
              </w:rPr>
              <w:t>Магазины</w:t>
            </w:r>
          </w:p>
        </w:tc>
        <w:tc>
          <w:tcPr>
            <w:tcW w:w="5670" w:type="dxa"/>
            <w:hideMark/>
          </w:tcPr>
          <w:p w:rsidR="009B1973" w:rsidRPr="009B1973" w:rsidRDefault="009B1973" w:rsidP="009B1973">
            <w:pPr>
              <w:tabs>
                <w:tab w:val="left" w:pos="284"/>
              </w:tabs>
              <w:jc w:val="both"/>
              <w:rPr>
                <w:rFonts w:ascii="Times New Roman" w:eastAsia="Calibri" w:hAnsi="Times New Roman" w:cs="Times New Roman"/>
                <w:sz w:val="12"/>
                <w:szCs w:val="12"/>
              </w:rPr>
            </w:pPr>
            <w:r w:rsidRPr="009B1973">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25" w:type="dxa"/>
            <w:hideMark/>
          </w:tcPr>
          <w:p w:rsidR="009B1973" w:rsidRPr="009B1973" w:rsidRDefault="009B1973" w:rsidP="009B1973">
            <w:pPr>
              <w:tabs>
                <w:tab w:val="left" w:pos="284"/>
              </w:tabs>
              <w:jc w:val="both"/>
              <w:rPr>
                <w:rFonts w:ascii="Times New Roman" w:eastAsia="Calibri" w:hAnsi="Times New Roman" w:cs="Times New Roman"/>
                <w:sz w:val="12"/>
                <w:szCs w:val="12"/>
              </w:rPr>
            </w:pPr>
            <w:r w:rsidRPr="009B1973">
              <w:rPr>
                <w:rFonts w:ascii="Times New Roman" w:eastAsia="Calibri" w:hAnsi="Times New Roman" w:cs="Times New Roman"/>
                <w:sz w:val="12"/>
                <w:szCs w:val="12"/>
              </w:rPr>
              <w:t>4.4</w:t>
            </w:r>
          </w:p>
        </w:tc>
      </w:tr>
    </w:tbl>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1</w:t>
      </w:r>
      <w:r w:rsidR="009B1973">
        <w:rPr>
          <w:rFonts w:ascii="Times New Roman" w:eastAsia="Calibri" w:hAnsi="Times New Roman" w:cs="Times New Roman"/>
          <w:sz w:val="12"/>
          <w:szCs w:val="12"/>
        </w:rPr>
        <w:t>6</w:t>
      </w:r>
      <w:r w:rsidRPr="00C03878">
        <w:rPr>
          <w:rFonts w:ascii="Times New Roman" w:eastAsia="Calibri" w:hAnsi="Times New Roman" w:cs="Times New Roman"/>
          <w:sz w:val="12"/>
          <w:szCs w:val="12"/>
        </w:rPr>
        <w:t xml:space="preserve">) статью 43 Правил изложить в новой редакции: </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b/>
          <w:sz w:val="12"/>
          <w:szCs w:val="12"/>
        </w:rPr>
      </w:pPr>
      <w:r w:rsidRPr="00C03878">
        <w:rPr>
          <w:rFonts w:ascii="Times New Roman" w:eastAsia="Calibri" w:hAnsi="Times New Roman" w:cs="Times New Roman"/>
          <w:b/>
          <w:sz w:val="12"/>
          <w:szCs w:val="12"/>
        </w:rPr>
        <w:t>«Статья 43. Предельные размеры земельных участков и предельные параметры разрешенного строительства, реконструкции объектов капитального строительства в жилых зонах и общественно-деловых зонах»</w:t>
      </w:r>
    </w:p>
    <w:tbl>
      <w:tblPr>
        <w:tblStyle w:val="af1"/>
        <w:tblW w:w="7513" w:type="dxa"/>
        <w:tblInd w:w="108" w:type="dxa"/>
        <w:tblLayout w:type="fixed"/>
        <w:tblLook w:val="04A0" w:firstRow="1" w:lastRow="0" w:firstColumn="1" w:lastColumn="0" w:noHBand="0" w:noVBand="1"/>
      </w:tblPr>
      <w:tblGrid>
        <w:gridCol w:w="426"/>
        <w:gridCol w:w="3260"/>
        <w:gridCol w:w="425"/>
        <w:gridCol w:w="425"/>
        <w:gridCol w:w="426"/>
        <w:gridCol w:w="425"/>
        <w:gridCol w:w="425"/>
        <w:gridCol w:w="425"/>
        <w:gridCol w:w="426"/>
        <w:gridCol w:w="425"/>
        <w:gridCol w:w="425"/>
      </w:tblGrid>
      <w:tr w:rsidR="00C03878" w:rsidRPr="00C03878" w:rsidTr="00C03878">
        <w:trPr>
          <w:trHeight w:val="20"/>
        </w:trPr>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 xml:space="preserve">№ </w:t>
            </w:r>
            <w:proofErr w:type="gramStart"/>
            <w:r w:rsidRPr="00C03878">
              <w:rPr>
                <w:rFonts w:ascii="Times New Roman" w:eastAsia="Calibri" w:hAnsi="Times New Roman" w:cs="Times New Roman"/>
                <w:sz w:val="12"/>
                <w:szCs w:val="12"/>
              </w:rPr>
              <w:t>п</w:t>
            </w:r>
            <w:proofErr w:type="gramEnd"/>
            <w:r w:rsidRPr="00C03878">
              <w:rPr>
                <w:rFonts w:ascii="Times New Roman" w:eastAsia="Calibri" w:hAnsi="Times New Roman" w:cs="Times New Roman"/>
                <w:sz w:val="12"/>
                <w:szCs w:val="12"/>
              </w:rPr>
              <w:t>/п</w:t>
            </w:r>
          </w:p>
        </w:tc>
        <w:tc>
          <w:tcPr>
            <w:tcW w:w="3260"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Наименование параметра</w:t>
            </w:r>
          </w:p>
        </w:tc>
        <w:tc>
          <w:tcPr>
            <w:tcW w:w="3827" w:type="dxa"/>
            <w:gridSpan w:val="9"/>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C03878" w:rsidRPr="00C03878" w:rsidTr="00C03878">
        <w:trPr>
          <w:trHeight w:val="20"/>
        </w:trPr>
        <w:tc>
          <w:tcPr>
            <w:tcW w:w="426" w:type="dxa"/>
          </w:tcPr>
          <w:p w:rsidR="00C03878" w:rsidRPr="00C03878" w:rsidRDefault="00C03878" w:rsidP="00C03878">
            <w:pPr>
              <w:tabs>
                <w:tab w:val="left" w:pos="284"/>
              </w:tabs>
              <w:rPr>
                <w:rFonts w:ascii="Times New Roman" w:eastAsia="Calibri" w:hAnsi="Times New Roman" w:cs="Times New Roman"/>
                <w:sz w:val="12"/>
                <w:szCs w:val="12"/>
              </w:rPr>
            </w:pPr>
          </w:p>
        </w:tc>
        <w:tc>
          <w:tcPr>
            <w:tcW w:w="3260" w:type="dxa"/>
          </w:tcPr>
          <w:p w:rsidR="00C03878" w:rsidRPr="00C03878" w:rsidRDefault="00C03878" w:rsidP="00C03878">
            <w:pPr>
              <w:tabs>
                <w:tab w:val="left" w:pos="284"/>
              </w:tabs>
              <w:rPr>
                <w:rFonts w:ascii="Times New Roman" w:eastAsia="Calibri" w:hAnsi="Times New Roman" w:cs="Times New Roman"/>
                <w:sz w:val="12"/>
                <w:szCs w:val="12"/>
              </w:rPr>
            </w:pP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Ж</w:t>
            </w:r>
            <w:proofErr w:type="gramStart"/>
            <w:r w:rsidRPr="00C03878">
              <w:rPr>
                <w:rFonts w:ascii="Times New Roman" w:eastAsia="Calibri" w:hAnsi="Times New Roman" w:cs="Times New Roman"/>
                <w:sz w:val="12"/>
                <w:szCs w:val="12"/>
              </w:rPr>
              <w:t>1</w:t>
            </w:r>
            <w:proofErr w:type="gramEnd"/>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Ж</w:t>
            </w:r>
            <w:proofErr w:type="gramStart"/>
            <w:r w:rsidRPr="00C03878">
              <w:rPr>
                <w:rFonts w:ascii="Times New Roman" w:eastAsia="Calibri" w:hAnsi="Times New Roman" w:cs="Times New Roman"/>
                <w:sz w:val="12"/>
                <w:szCs w:val="12"/>
              </w:rPr>
              <w:t>2</w:t>
            </w:r>
            <w:proofErr w:type="gramEnd"/>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Ж3</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Ж5</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Ж8</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О</w:t>
            </w:r>
            <w:proofErr w:type="gramStart"/>
            <w:r w:rsidRPr="00C03878">
              <w:rPr>
                <w:rFonts w:ascii="Times New Roman" w:eastAsia="Calibri" w:hAnsi="Times New Roman" w:cs="Times New Roman"/>
                <w:sz w:val="12"/>
                <w:szCs w:val="12"/>
              </w:rPr>
              <w:t>1</w:t>
            </w:r>
            <w:proofErr w:type="gramEnd"/>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О</w:t>
            </w:r>
            <w:proofErr w:type="gramStart"/>
            <w:r w:rsidRPr="00C03878">
              <w:rPr>
                <w:rFonts w:ascii="Times New Roman" w:eastAsia="Calibri" w:hAnsi="Times New Roman" w:cs="Times New Roman"/>
                <w:sz w:val="12"/>
                <w:szCs w:val="12"/>
              </w:rPr>
              <w:t>4</w:t>
            </w:r>
            <w:proofErr w:type="gramEnd"/>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О5</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О</w:t>
            </w:r>
            <w:proofErr w:type="gramStart"/>
            <w:r w:rsidRPr="00C03878">
              <w:rPr>
                <w:rFonts w:ascii="Times New Roman" w:eastAsia="Calibri" w:hAnsi="Times New Roman" w:cs="Times New Roman"/>
                <w:sz w:val="12"/>
                <w:szCs w:val="12"/>
              </w:rPr>
              <w:t>6</w:t>
            </w:r>
            <w:proofErr w:type="gramEnd"/>
          </w:p>
        </w:tc>
      </w:tr>
      <w:tr w:rsidR="00C03878" w:rsidRPr="00C03878" w:rsidTr="00C03878">
        <w:trPr>
          <w:trHeight w:val="20"/>
        </w:trPr>
        <w:tc>
          <w:tcPr>
            <w:tcW w:w="426" w:type="dxa"/>
          </w:tcPr>
          <w:p w:rsidR="00C03878" w:rsidRPr="00C03878" w:rsidRDefault="00C03878" w:rsidP="00C03878">
            <w:pPr>
              <w:tabs>
                <w:tab w:val="left" w:pos="284"/>
              </w:tabs>
              <w:rPr>
                <w:rFonts w:ascii="Times New Roman" w:eastAsia="Calibri" w:hAnsi="Times New Roman" w:cs="Times New Roman"/>
                <w:sz w:val="12"/>
                <w:szCs w:val="12"/>
              </w:rPr>
            </w:pPr>
          </w:p>
        </w:tc>
        <w:tc>
          <w:tcPr>
            <w:tcW w:w="7087" w:type="dxa"/>
            <w:gridSpan w:val="10"/>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Предельные (минимальные и (или) максимальные) размеры земельных участков, в том числе их площадь</w:t>
            </w:r>
          </w:p>
        </w:tc>
      </w:tr>
      <w:tr w:rsidR="00C03878" w:rsidRPr="00C03878" w:rsidTr="00C03878">
        <w:trPr>
          <w:trHeight w:val="20"/>
        </w:trPr>
        <w:tc>
          <w:tcPr>
            <w:tcW w:w="426" w:type="dxa"/>
          </w:tcPr>
          <w:p w:rsidR="00C03878" w:rsidRPr="00C03878" w:rsidRDefault="00C03878" w:rsidP="00C0387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
        </w:tc>
        <w:tc>
          <w:tcPr>
            <w:tcW w:w="3260"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bCs/>
                <w:sz w:val="12"/>
                <w:szCs w:val="12"/>
              </w:rPr>
              <w:t xml:space="preserve">Минимальная площадь земельного участка для индивидуальной жилой застройки, </w:t>
            </w:r>
            <w:proofErr w:type="spellStart"/>
            <w:r w:rsidRPr="00C03878">
              <w:rPr>
                <w:rFonts w:ascii="Times New Roman" w:eastAsia="Calibri" w:hAnsi="Times New Roman" w:cs="Times New Roman"/>
                <w:bCs/>
                <w:sz w:val="12"/>
                <w:szCs w:val="12"/>
              </w:rPr>
              <w:t>кв</w:t>
            </w:r>
            <w:proofErr w:type="gramStart"/>
            <w:r w:rsidRPr="00C03878">
              <w:rPr>
                <w:rFonts w:ascii="Times New Roman" w:eastAsia="Calibri" w:hAnsi="Times New Roman" w:cs="Times New Roman"/>
                <w:bCs/>
                <w:sz w:val="12"/>
                <w:szCs w:val="12"/>
              </w:rPr>
              <w:t>.м</w:t>
            </w:r>
            <w:proofErr w:type="spellEnd"/>
            <w:proofErr w:type="gramEnd"/>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600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200</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400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r>
      <w:tr w:rsidR="00C03878" w:rsidRPr="00C03878" w:rsidTr="00C03878">
        <w:trPr>
          <w:trHeight w:val="20"/>
        </w:trPr>
        <w:tc>
          <w:tcPr>
            <w:tcW w:w="426" w:type="dxa"/>
          </w:tcPr>
          <w:p w:rsidR="00C03878" w:rsidRPr="00C03878" w:rsidRDefault="00C03878" w:rsidP="00C0387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p>
        </w:tc>
        <w:tc>
          <w:tcPr>
            <w:tcW w:w="3260"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bCs/>
                <w:sz w:val="12"/>
                <w:szCs w:val="12"/>
              </w:rPr>
              <w:t>Максимальная площадь земельного участка для индивидуальной жилой застройки, кв. м</w:t>
            </w:r>
          </w:p>
        </w:tc>
        <w:tc>
          <w:tcPr>
            <w:tcW w:w="425" w:type="dxa"/>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1500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3000</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1500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r>
      <w:tr w:rsidR="00C03878" w:rsidRPr="00C03878" w:rsidTr="00C03878">
        <w:trPr>
          <w:trHeight w:val="20"/>
        </w:trPr>
        <w:tc>
          <w:tcPr>
            <w:tcW w:w="426" w:type="dxa"/>
          </w:tcPr>
          <w:p w:rsidR="00C03878" w:rsidRPr="00C03878" w:rsidRDefault="00C03878" w:rsidP="00C0387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p>
        </w:tc>
        <w:tc>
          <w:tcPr>
            <w:tcW w:w="3260"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 xml:space="preserve">Минимальная площадь земельного участка для блокированной жилой застройки, </w:t>
            </w:r>
            <w:proofErr w:type="spellStart"/>
            <w:r w:rsidRPr="00C03878">
              <w:rPr>
                <w:rFonts w:ascii="Times New Roman" w:eastAsia="Calibri" w:hAnsi="Times New Roman" w:cs="Times New Roman"/>
                <w:bCs/>
                <w:sz w:val="12"/>
                <w:szCs w:val="12"/>
              </w:rPr>
              <w:t>кв</w:t>
            </w:r>
            <w:proofErr w:type="gramStart"/>
            <w:r w:rsidRPr="00C03878">
              <w:rPr>
                <w:rFonts w:ascii="Times New Roman" w:eastAsia="Calibri" w:hAnsi="Times New Roman" w:cs="Times New Roman"/>
                <w:bCs/>
                <w:sz w:val="12"/>
                <w:szCs w:val="12"/>
              </w:rPr>
              <w:t>.м</w:t>
            </w:r>
            <w:proofErr w:type="spellEnd"/>
            <w:proofErr w:type="gramEnd"/>
            <w:r w:rsidRPr="00C03878">
              <w:rPr>
                <w:rFonts w:ascii="Times New Roman" w:eastAsia="Calibri" w:hAnsi="Times New Roman" w:cs="Times New Roman"/>
                <w:bCs/>
                <w:sz w:val="12"/>
                <w:szCs w:val="12"/>
              </w:rPr>
              <w:t xml:space="preserve"> на каждый блок</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100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100</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200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r>
      <w:tr w:rsidR="00C03878" w:rsidRPr="00C03878" w:rsidTr="00C03878">
        <w:trPr>
          <w:trHeight w:val="20"/>
        </w:trPr>
        <w:tc>
          <w:tcPr>
            <w:tcW w:w="426" w:type="dxa"/>
          </w:tcPr>
          <w:p w:rsidR="00C03878" w:rsidRPr="00C03878" w:rsidRDefault="00C03878" w:rsidP="00C0387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
        </w:tc>
        <w:tc>
          <w:tcPr>
            <w:tcW w:w="3260"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 xml:space="preserve">Максимальная площадь земельного участка для блокированной жилой застройки, </w:t>
            </w:r>
            <w:proofErr w:type="spellStart"/>
            <w:r w:rsidRPr="00C03878">
              <w:rPr>
                <w:rFonts w:ascii="Times New Roman" w:eastAsia="Calibri" w:hAnsi="Times New Roman" w:cs="Times New Roman"/>
                <w:bCs/>
                <w:sz w:val="12"/>
                <w:szCs w:val="12"/>
              </w:rPr>
              <w:t>кв</w:t>
            </w:r>
            <w:proofErr w:type="gramStart"/>
            <w:r w:rsidRPr="00C03878">
              <w:rPr>
                <w:rFonts w:ascii="Times New Roman" w:eastAsia="Calibri" w:hAnsi="Times New Roman" w:cs="Times New Roman"/>
                <w:bCs/>
                <w:sz w:val="12"/>
                <w:szCs w:val="12"/>
              </w:rPr>
              <w:t>.м</w:t>
            </w:r>
            <w:proofErr w:type="spellEnd"/>
            <w:proofErr w:type="gramEnd"/>
            <w:r w:rsidRPr="00C03878">
              <w:rPr>
                <w:rFonts w:ascii="Times New Roman" w:eastAsia="Calibri" w:hAnsi="Times New Roman" w:cs="Times New Roman"/>
                <w:bCs/>
                <w:sz w:val="12"/>
                <w:szCs w:val="12"/>
              </w:rPr>
              <w:t xml:space="preserve"> на каждый блок</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1500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1500</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1500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r>
      <w:tr w:rsidR="00C03878" w:rsidRPr="00C03878" w:rsidTr="00C03878">
        <w:trPr>
          <w:trHeight w:val="20"/>
        </w:trPr>
        <w:tc>
          <w:tcPr>
            <w:tcW w:w="426" w:type="dxa"/>
          </w:tcPr>
          <w:p w:rsidR="00C03878" w:rsidRPr="00C03878" w:rsidRDefault="00C03878" w:rsidP="00C0387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
        </w:tc>
        <w:tc>
          <w:tcPr>
            <w:tcW w:w="3260"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 xml:space="preserve">Минимальная площадь земельного участка для ведения личного подсобного хозяйства, </w:t>
            </w:r>
            <w:proofErr w:type="spellStart"/>
            <w:r w:rsidRPr="00C03878">
              <w:rPr>
                <w:rFonts w:ascii="Times New Roman" w:eastAsia="Calibri" w:hAnsi="Times New Roman" w:cs="Times New Roman"/>
                <w:bCs/>
                <w:sz w:val="12"/>
                <w:szCs w:val="12"/>
              </w:rPr>
              <w:t>кв.м</w:t>
            </w:r>
            <w:proofErr w:type="spellEnd"/>
            <w:r w:rsidRPr="00C03878">
              <w:rPr>
                <w:rFonts w:ascii="Times New Roman" w:eastAsia="Calibri" w:hAnsi="Times New Roman" w:cs="Times New Roman"/>
                <w:bCs/>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600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r>
      <w:tr w:rsidR="00C03878" w:rsidRPr="00C03878" w:rsidTr="00C03878">
        <w:trPr>
          <w:trHeight w:val="20"/>
        </w:trPr>
        <w:tc>
          <w:tcPr>
            <w:tcW w:w="426" w:type="dxa"/>
          </w:tcPr>
          <w:p w:rsidR="00C03878" w:rsidRPr="00C03878" w:rsidRDefault="00C03878" w:rsidP="00C0387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p>
        </w:tc>
        <w:tc>
          <w:tcPr>
            <w:tcW w:w="3260"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 xml:space="preserve">Максимальная площадь земельного участка для ведения личного подсобного хозяйства, </w:t>
            </w:r>
            <w:proofErr w:type="spellStart"/>
            <w:r w:rsidRPr="00C03878">
              <w:rPr>
                <w:rFonts w:ascii="Times New Roman" w:eastAsia="Calibri" w:hAnsi="Times New Roman" w:cs="Times New Roman"/>
                <w:bCs/>
                <w:sz w:val="12"/>
                <w:szCs w:val="12"/>
              </w:rPr>
              <w:t>кв.м</w:t>
            </w:r>
            <w:proofErr w:type="spellEnd"/>
            <w:r w:rsidRPr="00C03878">
              <w:rPr>
                <w:rFonts w:ascii="Times New Roman" w:eastAsia="Calibri" w:hAnsi="Times New Roman" w:cs="Times New Roman"/>
                <w:bCs/>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3000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r>
      <w:tr w:rsidR="00C03878" w:rsidRPr="00C03878" w:rsidTr="00C03878">
        <w:trPr>
          <w:trHeight w:val="20"/>
        </w:trPr>
        <w:tc>
          <w:tcPr>
            <w:tcW w:w="426" w:type="dxa"/>
          </w:tcPr>
          <w:p w:rsidR="00C03878" w:rsidRPr="00C03878" w:rsidRDefault="00C03878" w:rsidP="00C0387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p>
        </w:tc>
        <w:tc>
          <w:tcPr>
            <w:tcW w:w="3260"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 xml:space="preserve">Минимальная площадь земельного участка для многоквартирной жилой застройки до трех этажей, </w:t>
            </w:r>
            <w:proofErr w:type="spellStart"/>
            <w:r w:rsidRPr="00C03878">
              <w:rPr>
                <w:rFonts w:ascii="Times New Roman" w:eastAsia="Calibri" w:hAnsi="Times New Roman" w:cs="Times New Roman"/>
                <w:bCs/>
                <w:sz w:val="12"/>
                <w:szCs w:val="12"/>
              </w:rPr>
              <w:t>кв</w:t>
            </w:r>
            <w:proofErr w:type="gramStart"/>
            <w:r w:rsidRPr="00C03878">
              <w:rPr>
                <w:rFonts w:ascii="Times New Roman" w:eastAsia="Calibri" w:hAnsi="Times New Roman" w:cs="Times New Roman"/>
                <w:bCs/>
                <w:sz w:val="12"/>
                <w:szCs w:val="12"/>
              </w:rPr>
              <w:t>.м</w:t>
            </w:r>
            <w:proofErr w:type="spellEnd"/>
            <w:proofErr w:type="gramEnd"/>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200</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200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200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r>
      <w:tr w:rsidR="00C03878" w:rsidRPr="00C03878" w:rsidTr="00C03878">
        <w:trPr>
          <w:trHeight w:val="20"/>
        </w:trPr>
        <w:tc>
          <w:tcPr>
            <w:tcW w:w="426" w:type="dxa"/>
          </w:tcPr>
          <w:p w:rsidR="00C03878" w:rsidRPr="00C03878" w:rsidRDefault="00C03878" w:rsidP="00C0387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p>
        </w:tc>
        <w:tc>
          <w:tcPr>
            <w:tcW w:w="3260"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 xml:space="preserve">Минимальная площадь земельного участка для многоквартирной жилой застройки свыше трех этажей, </w:t>
            </w:r>
            <w:proofErr w:type="spellStart"/>
            <w:r w:rsidRPr="00C03878">
              <w:rPr>
                <w:rFonts w:ascii="Times New Roman" w:eastAsia="Calibri" w:hAnsi="Times New Roman" w:cs="Times New Roman"/>
                <w:bCs/>
                <w:sz w:val="12"/>
                <w:szCs w:val="12"/>
              </w:rPr>
              <w:t>кв</w:t>
            </w:r>
            <w:proofErr w:type="gramStart"/>
            <w:r w:rsidRPr="00C03878">
              <w:rPr>
                <w:rFonts w:ascii="Times New Roman" w:eastAsia="Calibri" w:hAnsi="Times New Roman" w:cs="Times New Roman"/>
                <w:bCs/>
                <w:sz w:val="12"/>
                <w:szCs w:val="12"/>
              </w:rPr>
              <w:t>.м</w:t>
            </w:r>
            <w:proofErr w:type="spellEnd"/>
            <w:proofErr w:type="gramEnd"/>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1200</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1200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1200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r>
      <w:tr w:rsidR="00C03878" w:rsidRPr="00C03878" w:rsidTr="00C03878">
        <w:trPr>
          <w:trHeight w:val="20"/>
        </w:trPr>
        <w:tc>
          <w:tcPr>
            <w:tcW w:w="426" w:type="dxa"/>
          </w:tcPr>
          <w:p w:rsidR="00C03878" w:rsidRPr="00C03878" w:rsidRDefault="00C03878" w:rsidP="00C0387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p>
        </w:tc>
        <w:tc>
          <w:tcPr>
            <w:tcW w:w="3260"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Минимальная площадь земельного участка для садоводства и дачного хозяйства, кв. м</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100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100</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r>
      <w:tr w:rsidR="00C03878" w:rsidRPr="00C03878" w:rsidTr="00C03878">
        <w:trPr>
          <w:trHeight w:val="20"/>
        </w:trPr>
        <w:tc>
          <w:tcPr>
            <w:tcW w:w="426" w:type="dxa"/>
          </w:tcPr>
          <w:p w:rsidR="00C03878" w:rsidRPr="00C03878" w:rsidRDefault="00C03878" w:rsidP="00C0387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10. </w:t>
            </w:r>
          </w:p>
        </w:tc>
        <w:tc>
          <w:tcPr>
            <w:tcW w:w="3260"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 xml:space="preserve">Максимальная площадь земельного участка для садоводства и дачного хозяйства, </w:t>
            </w:r>
            <w:proofErr w:type="spellStart"/>
            <w:r w:rsidRPr="00C03878">
              <w:rPr>
                <w:rFonts w:ascii="Times New Roman" w:eastAsia="Calibri" w:hAnsi="Times New Roman" w:cs="Times New Roman"/>
                <w:bCs/>
                <w:sz w:val="12"/>
                <w:szCs w:val="12"/>
              </w:rPr>
              <w:t>кв</w:t>
            </w:r>
            <w:proofErr w:type="gramStart"/>
            <w:r w:rsidRPr="00C03878">
              <w:rPr>
                <w:rFonts w:ascii="Times New Roman" w:eastAsia="Calibri" w:hAnsi="Times New Roman" w:cs="Times New Roman"/>
                <w:bCs/>
                <w:sz w:val="12"/>
                <w:szCs w:val="12"/>
              </w:rPr>
              <w:t>.м</w:t>
            </w:r>
            <w:proofErr w:type="spellEnd"/>
            <w:proofErr w:type="gramEnd"/>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600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600</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r>
      <w:tr w:rsidR="00C03878" w:rsidRPr="00C03878" w:rsidTr="00C03878">
        <w:trPr>
          <w:trHeight w:val="20"/>
        </w:trPr>
        <w:tc>
          <w:tcPr>
            <w:tcW w:w="426" w:type="dxa"/>
          </w:tcPr>
          <w:p w:rsidR="00C03878" w:rsidRPr="00C03878" w:rsidRDefault="00C03878" w:rsidP="00C0387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p>
        </w:tc>
        <w:tc>
          <w:tcPr>
            <w:tcW w:w="3260"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 xml:space="preserve">Минимальная площадь земельного участка для огородничества, </w:t>
            </w:r>
            <w:proofErr w:type="spellStart"/>
            <w:r w:rsidRPr="00C03878">
              <w:rPr>
                <w:rFonts w:ascii="Times New Roman" w:eastAsia="Calibri" w:hAnsi="Times New Roman" w:cs="Times New Roman"/>
                <w:bCs/>
                <w:sz w:val="12"/>
                <w:szCs w:val="12"/>
              </w:rPr>
              <w:t>кв</w:t>
            </w:r>
            <w:proofErr w:type="gramStart"/>
            <w:r w:rsidRPr="00C03878">
              <w:rPr>
                <w:rFonts w:ascii="Times New Roman" w:eastAsia="Calibri" w:hAnsi="Times New Roman" w:cs="Times New Roman"/>
                <w:bCs/>
                <w:sz w:val="12"/>
                <w:szCs w:val="12"/>
              </w:rPr>
              <w:t>.м</w:t>
            </w:r>
            <w:proofErr w:type="spellEnd"/>
            <w:proofErr w:type="gramEnd"/>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100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100</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r>
      <w:tr w:rsidR="00C03878" w:rsidRPr="00C03878" w:rsidTr="00C03878">
        <w:trPr>
          <w:trHeight w:val="20"/>
        </w:trPr>
        <w:tc>
          <w:tcPr>
            <w:tcW w:w="426" w:type="dxa"/>
          </w:tcPr>
          <w:p w:rsidR="00C03878" w:rsidRPr="00C03878" w:rsidRDefault="00C03878" w:rsidP="00C0387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p>
        </w:tc>
        <w:tc>
          <w:tcPr>
            <w:tcW w:w="3260"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 xml:space="preserve">Максимальная площадь земельного участка для огородничества, </w:t>
            </w:r>
            <w:proofErr w:type="spellStart"/>
            <w:r w:rsidRPr="00C03878">
              <w:rPr>
                <w:rFonts w:ascii="Times New Roman" w:eastAsia="Calibri" w:hAnsi="Times New Roman" w:cs="Times New Roman"/>
                <w:bCs/>
                <w:sz w:val="12"/>
                <w:szCs w:val="12"/>
              </w:rPr>
              <w:t>кв</w:t>
            </w:r>
            <w:proofErr w:type="gramStart"/>
            <w:r w:rsidRPr="00C03878">
              <w:rPr>
                <w:rFonts w:ascii="Times New Roman" w:eastAsia="Calibri" w:hAnsi="Times New Roman" w:cs="Times New Roman"/>
                <w:bCs/>
                <w:sz w:val="12"/>
                <w:szCs w:val="12"/>
              </w:rPr>
              <w:t>.м</w:t>
            </w:r>
            <w:proofErr w:type="spellEnd"/>
            <w:proofErr w:type="gramEnd"/>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600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600</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r>
      <w:tr w:rsidR="00C03878" w:rsidRPr="00C03878" w:rsidTr="00C03878">
        <w:trPr>
          <w:trHeight w:val="20"/>
        </w:trPr>
        <w:tc>
          <w:tcPr>
            <w:tcW w:w="426" w:type="dxa"/>
          </w:tcPr>
          <w:p w:rsidR="00C03878" w:rsidRPr="00C03878" w:rsidRDefault="00C03878" w:rsidP="00C0387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p>
        </w:tc>
        <w:tc>
          <w:tcPr>
            <w:tcW w:w="3260"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sz w:val="12"/>
                <w:szCs w:val="12"/>
              </w:rPr>
              <w:t xml:space="preserve">Минимальная площадь земельного участка для размещения дошкольных образовательных учреждений и объектов начального общего и среднего (полного) общего образования, </w:t>
            </w:r>
            <w:proofErr w:type="gramStart"/>
            <w:r w:rsidRPr="00C03878">
              <w:rPr>
                <w:rFonts w:ascii="Times New Roman" w:eastAsia="Calibri" w:hAnsi="Times New Roman" w:cs="Times New Roman"/>
                <w:sz w:val="12"/>
                <w:szCs w:val="12"/>
              </w:rPr>
              <w:t>м</w:t>
            </w:r>
            <w:proofErr w:type="gramEnd"/>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4000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4000</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4000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4000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4000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r>
      <w:tr w:rsidR="00C03878" w:rsidRPr="00C03878" w:rsidTr="00C03878">
        <w:trPr>
          <w:trHeight w:val="20"/>
        </w:trPr>
        <w:tc>
          <w:tcPr>
            <w:tcW w:w="426" w:type="dxa"/>
          </w:tcPr>
          <w:p w:rsidR="00C03878" w:rsidRPr="00C03878" w:rsidRDefault="00C03878" w:rsidP="00C0387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p>
        </w:tc>
        <w:tc>
          <w:tcPr>
            <w:tcW w:w="3260"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 xml:space="preserve">Минимальная площадь земельного участка для размещения объектов среднего профессионально и высшего профессионального образования, </w:t>
            </w:r>
            <w:proofErr w:type="gramStart"/>
            <w:r w:rsidRPr="00C03878">
              <w:rPr>
                <w:rFonts w:ascii="Times New Roman" w:eastAsia="Calibri" w:hAnsi="Times New Roman" w:cs="Times New Roman"/>
                <w:sz w:val="12"/>
                <w:szCs w:val="12"/>
              </w:rPr>
              <w:t>м</w:t>
            </w:r>
            <w:proofErr w:type="gramEnd"/>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7500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7500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7500</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7500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r>
      <w:tr w:rsidR="00C03878" w:rsidRPr="00C03878" w:rsidTr="00C03878">
        <w:trPr>
          <w:trHeight w:val="20"/>
        </w:trPr>
        <w:tc>
          <w:tcPr>
            <w:tcW w:w="426" w:type="dxa"/>
          </w:tcPr>
          <w:p w:rsidR="00C03878" w:rsidRPr="00C03878" w:rsidRDefault="00C03878" w:rsidP="00C0387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p>
        </w:tc>
        <w:tc>
          <w:tcPr>
            <w:tcW w:w="3260"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 xml:space="preserve">Минимальная площадь земельного участка для размещения </w:t>
            </w:r>
            <w:r w:rsidRPr="00C03878">
              <w:rPr>
                <w:rFonts w:ascii="Times New Roman" w:eastAsia="Calibri" w:hAnsi="Times New Roman" w:cs="Times New Roman"/>
                <w:bCs/>
                <w:sz w:val="12"/>
                <w:szCs w:val="12"/>
              </w:rPr>
              <w:t>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1</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1</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1</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1</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1</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1</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1</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1</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1</w:t>
            </w:r>
          </w:p>
        </w:tc>
      </w:tr>
      <w:tr w:rsidR="00C03878" w:rsidRPr="00C03878" w:rsidTr="00C03878">
        <w:trPr>
          <w:trHeight w:val="20"/>
        </w:trPr>
        <w:tc>
          <w:tcPr>
            <w:tcW w:w="426" w:type="dxa"/>
          </w:tcPr>
          <w:p w:rsidR="00C03878" w:rsidRPr="00C03878" w:rsidRDefault="00C03878" w:rsidP="00C0387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16. </w:t>
            </w:r>
          </w:p>
        </w:tc>
        <w:tc>
          <w:tcPr>
            <w:tcW w:w="3260"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bCs/>
                <w:sz w:val="12"/>
                <w:szCs w:val="12"/>
              </w:rPr>
              <w:t xml:space="preserve">Максимальная площадь земельного участка для размещения 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 </w:t>
            </w:r>
            <w:proofErr w:type="spellStart"/>
            <w:r w:rsidRPr="00C03878">
              <w:rPr>
                <w:rFonts w:ascii="Times New Roman" w:eastAsia="Calibri" w:hAnsi="Times New Roman" w:cs="Times New Roman"/>
                <w:bCs/>
                <w:sz w:val="12"/>
                <w:szCs w:val="12"/>
              </w:rPr>
              <w:t>кв.м</w:t>
            </w:r>
            <w:proofErr w:type="spellEnd"/>
            <w:r w:rsidRPr="00C03878">
              <w:rPr>
                <w:rFonts w:ascii="Times New Roman" w:eastAsia="Calibri" w:hAnsi="Times New Roman" w:cs="Times New Roman"/>
                <w:bCs/>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600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600</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600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600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600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600</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600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600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600</w:t>
            </w:r>
          </w:p>
        </w:tc>
      </w:tr>
      <w:tr w:rsidR="00C03878" w:rsidRPr="00C03878" w:rsidTr="00C03878">
        <w:trPr>
          <w:trHeight w:val="20"/>
        </w:trPr>
        <w:tc>
          <w:tcPr>
            <w:tcW w:w="426" w:type="dxa"/>
          </w:tcPr>
          <w:p w:rsidR="00C03878" w:rsidRPr="00C03878" w:rsidRDefault="00C03878" w:rsidP="00C0387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17. </w:t>
            </w:r>
          </w:p>
        </w:tc>
        <w:tc>
          <w:tcPr>
            <w:tcW w:w="3260"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Минимальная площадь земельного участка для иных основных и условно-разрешенных видов использования земельных участков, за исключением, указанных в пунктах 1-15 настоящей таблицы</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10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10</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10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10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10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10</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10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10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10</w:t>
            </w:r>
          </w:p>
        </w:tc>
      </w:tr>
      <w:tr w:rsidR="00C03878" w:rsidRPr="00C03878" w:rsidTr="00C03878">
        <w:trPr>
          <w:trHeight w:val="20"/>
        </w:trPr>
        <w:tc>
          <w:tcPr>
            <w:tcW w:w="426" w:type="dxa"/>
          </w:tcPr>
          <w:p w:rsidR="00C03878" w:rsidRPr="00C03878" w:rsidRDefault="00C03878" w:rsidP="00C03878">
            <w:pPr>
              <w:tabs>
                <w:tab w:val="left" w:pos="284"/>
              </w:tabs>
              <w:rPr>
                <w:rFonts w:ascii="Times New Roman" w:eastAsia="Calibri" w:hAnsi="Times New Roman" w:cs="Times New Roman"/>
                <w:sz w:val="12"/>
                <w:szCs w:val="12"/>
              </w:rPr>
            </w:pPr>
          </w:p>
        </w:tc>
        <w:tc>
          <w:tcPr>
            <w:tcW w:w="7087" w:type="dxa"/>
            <w:gridSpan w:val="10"/>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Предельное количество этажей или предельная высота зданий, строений, сооружений</w:t>
            </w:r>
          </w:p>
        </w:tc>
      </w:tr>
      <w:tr w:rsidR="00C03878" w:rsidRPr="00C03878" w:rsidTr="00C03878">
        <w:trPr>
          <w:trHeight w:val="20"/>
        </w:trPr>
        <w:tc>
          <w:tcPr>
            <w:tcW w:w="426" w:type="dxa"/>
          </w:tcPr>
          <w:p w:rsidR="00C03878" w:rsidRPr="00C03878" w:rsidRDefault="00C03878" w:rsidP="00C0387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18. </w:t>
            </w:r>
          </w:p>
        </w:tc>
        <w:tc>
          <w:tcPr>
            <w:tcW w:w="3260"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bCs/>
                <w:sz w:val="12"/>
                <w:szCs w:val="12"/>
              </w:rPr>
              <w:t xml:space="preserve">Максимальная высота зданий, строений, сооружений, </w:t>
            </w:r>
            <w:proofErr w:type="gramStart"/>
            <w:r w:rsidRPr="00C03878">
              <w:rPr>
                <w:rFonts w:ascii="Times New Roman" w:eastAsia="Calibri" w:hAnsi="Times New Roman" w:cs="Times New Roman"/>
                <w:bCs/>
                <w:sz w:val="12"/>
                <w:szCs w:val="12"/>
              </w:rPr>
              <w:t>м</w:t>
            </w:r>
            <w:proofErr w:type="gramEnd"/>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12</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15</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22,5</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22,5</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22,5</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22,5</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22,5</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22,5</w:t>
            </w:r>
          </w:p>
        </w:tc>
      </w:tr>
      <w:tr w:rsidR="00C03878" w:rsidRPr="00C03878" w:rsidTr="00C03878">
        <w:trPr>
          <w:trHeight w:val="20"/>
        </w:trPr>
        <w:tc>
          <w:tcPr>
            <w:tcW w:w="426" w:type="dxa"/>
          </w:tcPr>
          <w:p w:rsidR="00C03878" w:rsidRPr="00C03878" w:rsidRDefault="00C03878" w:rsidP="00C03878">
            <w:pPr>
              <w:tabs>
                <w:tab w:val="left" w:pos="284"/>
              </w:tabs>
              <w:rPr>
                <w:rFonts w:ascii="Times New Roman" w:eastAsia="Calibri" w:hAnsi="Times New Roman" w:cs="Times New Roman"/>
                <w:sz w:val="12"/>
                <w:szCs w:val="12"/>
              </w:rPr>
            </w:pPr>
          </w:p>
        </w:tc>
        <w:tc>
          <w:tcPr>
            <w:tcW w:w="7087" w:type="dxa"/>
            <w:gridSpan w:val="10"/>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C03878" w:rsidRPr="00C03878" w:rsidTr="00C03878">
        <w:trPr>
          <w:trHeight w:val="20"/>
        </w:trPr>
        <w:tc>
          <w:tcPr>
            <w:tcW w:w="426" w:type="dxa"/>
          </w:tcPr>
          <w:p w:rsidR="00C03878" w:rsidRPr="00C03878" w:rsidRDefault="00C03878" w:rsidP="00C0387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19. </w:t>
            </w:r>
          </w:p>
        </w:tc>
        <w:tc>
          <w:tcPr>
            <w:tcW w:w="3260"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bCs/>
                <w:sz w:val="12"/>
                <w:szCs w:val="12"/>
              </w:rPr>
              <w:t xml:space="preserve">Минимальный отступ от границ земельных участков до отдельно стоящих зданий, </w:t>
            </w:r>
            <w:proofErr w:type="gramStart"/>
            <w:r w:rsidRPr="00C03878">
              <w:rPr>
                <w:rFonts w:ascii="Times New Roman" w:eastAsia="Calibri" w:hAnsi="Times New Roman" w:cs="Times New Roman"/>
                <w:bCs/>
                <w:sz w:val="12"/>
                <w:szCs w:val="12"/>
              </w:rPr>
              <w:t>м</w:t>
            </w:r>
            <w:proofErr w:type="gramEnd"/>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3</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3</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3</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3</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3</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3</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3</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3</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3</w:t>
            </w:r>
          </w:p>
        </w:tc>
      </w:tr>
      <w:tr w:rsidR="00C03878" w:rsidRPr="00C03878" w:rsidTr="00C03878">
        <w:trPr>
          <w:trHeight w:val="20"/>
        </w:trPr>
        <w:tc>
          <w:tcPr>
            <w:tcW w:w="426" w:type="dxa"/>
          </w:tcPr>
          <w:p w:rsidR="00C03878" w:rsidRPr="00C03878" w:rsidRDefault="00C03878" w:rsidP="00C0387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20. </w:t>
            </w:r>
          </w:p>
        </w:tc>
        <w:tc>
          <w:tcPr>
            <w:tcW w:w="3260"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bCs/>
                <w:sz w:val="12"/>
                <w:szCs w:val="12"/>
              </w:rPr>
              <w:t xml:space="preserve">Минимальный отступ от границ земельных участков до строений и сооружений, </w:t>
            </w:r>
            <w:proofErr w:type="gramStart"/>
            <w:r w:rsidRPr="00C03878">
              <w:rPr>
                <w:rFonts w:ascii="Times New Roman" w:eastAsia="Calibri" w:hAnsi="Times New Roman" w:cs="Times New Roman"/>
                <w:bCs/>
                <w:sz w:val="12"/>
                <w:szCs w:val="12"/>
              </w:rPr>
              <w:t>м</w:t>
            </w:r>
            <w:proofErr w:type="gramEnd"/>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1</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1</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1</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1</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1</w:t>
            </w:r>
          </w:p>
        </w:tc>
        <w:tc>
          <w:tcPr>
            <w:tcW w:w="425" w:type="dxa"/>
          </w:tcPr>
          <w:p w:rsidR="00C03878" w:rsidRPr="00C03878" w:rsidRDefault="00C03878" w:rsidP="00C03878">
            <w:pPr>
              <w:tabs>
                <w:tab w:val="left" w:pos="284"/>
              </w:tabs>
              <w:rPr>
                <w:rFonts w:ascii="Times New Roman" w:eastAsia="Calibri" w:hAnsi="Times New Roman" w:cs="Times New Roman"/>
                <w:sz w:val="12"/>
                <w:szCs w:val="12"/>
              </w:rPr>
            </w:pPr>
          </w:p>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3</w:t>
            </w:r>
          </w:p>
        </w:tc>
        <w:tc>
          <w:tcPr>
            <w:tcW w:w="426" w:type="dxa"/>
          </w:tcPr>
          <w:p w:rsidR="00C03878" w:rsidRPr="00C03878" w:rsidRDefault="00C03878" w:rsidP="00C03878">
            <w:pPr>
              <w:tabs>
                <w:tab w:val="left" w:pos="284"/>
              </w:tabs>
              <w:rPr>
                <w:rFonts w:ascii="Times New Roman" w:eastAsia="Calibri" w:hAnsi="Times New Roman" w:cs="Times New Roman"/>
                <w:sz w:val="12"/>
                <w:szCs w:val="12"/>
              </w:rPr>
            </w:pPr>
          </w:p>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3</w:t>
            </w:r>
          </w:p>
        </w:tc>
        <w:tc>
          <w:tcPr>
            <w:tcW w:w="425" w:type="dxa"/>
          </w:tcPr>
          <w:p w:rsidR="00C03878" w:rsidRPr="00C03878" w:rsidRDefault="00C03878" w:rsidP="00C03878">
            <w:pPr>
              <w:tabs>
                <w:tab w:val="left" w:pos="284"/>
              </w:tabs>
              <w:rPr>
                <w:rFonts w:ascii="Times New Roman" w:eastAsia="Calibri" w:hAnsi="Times New Roman" w:cs="Times New Roman"/>
                <w:sz w:val="12"/>
                <w:szCs w:val="12"/>
              </w:rPr>
            </w:pPr>
          </w:p>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3</w:t>
            </w:r>
          </w:p>
        </w:tc>
        <w:tc>
          <w:tcPr>
            <w:tcW w:w="425" w:type="dxa"/>
          </w:tcPr>
          <w:p w:rsidR="00C03878" w:rsidRPr="00C03878" w:rsidRDefault="00C03878" w:rsidP="00C03878">
            <w:pPr>
              <w:tabs>
                <w:tab w:val="left" w:pos="284"/>
              </w:tabs>
              <w:rPr>
                <w:rFonts w:ascii="Times New Roman" w:eastAsia="Calibri" w:hAnsi="Times New Roman" w:cs="Times New Roman"/>
                <w:sz w:val="12"/>
                <w:szCs w:val="12"/>
              </w:rPr>
            </w:pPr>
          </w:p>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3</w:t>
            </w:r>
          </w:p>
        </w:tc>
      </w:tr>
      <w:tr w:rsidR="00C03878" w:rsidRPr="00C03878" w:rsidTr="00C03878">
        <w:trPr>
          <w:trHeight w:val="20"/>
        </w:trPr>
        <w:tc>
          <w:tcPr>
            <w:tcW w:w="426" w:type="dxa"/>
          </w:tcPr>
          <w:p w:rsidR="00C03878" w:rsidRPr="00C03878" w:rsidRDefault="00C03878" w:rsidP="00C0387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21. </w:t>
            </w:r>
          </w:p>
        </w:tc>
        <w:tc>
          <w:tcPr>
            <w:tcW w:w="3260"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 xml:space="preserve">Минимальный отступ от границ земельного участка при строительстве, реконструкции жилых домов блокированной застройки в месте примыкания с соседними блоками, </w:t>
            </w:r>
            <w:proofErr w:type="gramStart"/>
            <w:r w:rsidRPr="00C03878">
              <w:rPr>
                <w:rFonts w:ascii="Times New Roman" w:eastAsia="Calibri" w:hAnsi="Times New Roman" w:cs="Times New Roman"/>
                <w:bCs/>
                <w:sz w:val="12"/>
                <w:szCs w:val="12"/>
              </w:rPr>
              <w:t>м</w:t>
            </w:r>
            <w:proofErr w:type="gramEnd"/>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0</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r>
      <w:tr w:rsidR="00C03878" w:rsidRPr="00C03878" w:rsidTr="00C03878">
        <w:trPr>
          <w:trHeight w:val="20"/>
        </w:trPr>
        <w:tc>
          <w:tcPr>
            <w:tcW w:w="426" w:type="dxa"/>
          </w:tcPr>
          <w:p w:rsidR="00C03878" w:rsidRPr="00C03878" w:rsidRDefault="00C03878" w:rsidP="00C0387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22. </w:t>
            </w:r>
          </w:p>
        </w:tc>
        <w:tc>
          <w:tcPr>
            <w:tcW w:w="3260"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bCs/>
                <w:sz w:val="12"/>
                <w:szCs w:val="12"/>
              </w:rPr>
              <w:t xml:space="preserve">Минимальный отступ от границ земельных участков до </w:t>
            </w:r>
            <w:r w:rsidRPr="00C03878">
              <w:rPr>
                <w:rFonts w:ascii="Times New Roman" w:eastAsia="Calibri" w:hAnsi="Times New Roman" w:cs="Times New Roman"/>
                <w:sz w:val="12"/>
                <w:szCs w:val="12"/>
              </w:rPr>
              <w:t xml:space="preserve"> дошкольных образовательных учреждений и объектов начального общего и среднего (полного) общего образования</w:t>
            </w:r>
            <w:r w:rsidRPr="00C03878">
              <w:rPr>
                <w:rFonts w:ascii="Times New Roman" w:eastAsia="Calibri" w:hAnsi="Times New Roman" w:cs="Times New Roman"/>
                <w:bCs/>
                <w:sz w:val="12"/>
                <w:szCs w:val="12"/>
              </w:rPr>
              <w:t xml:space="preserve">, </w:t>
            </w:r>
            <w:proofErr w:type="gramStart"/>
            <w:r w:rsidRPr="00C03878">
              <w:rPr>
                <w:rFonts w:ascii="Times New Roman" w:eastAsia="Calibri" w:hAnsi="Times New Roman" w:cs="Times New Roman"/>
                <w:bCs/>
                <w:sz w:val="12"/>
                <w:szCs w:val="12"/>
              </w:rPr>
              <w:t>м</w:t>
            </w:r>
            <w:proofErr w:type="gramEnd"/>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10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10</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10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10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10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r>
      <w:tr w:rsidR="00C03878" w:rsidRPr="00C03878" w:rsidTr="00C03878">
        <w:trPr>
          <w:trHeight w:val="20"/>
        </w:trPr>
        <w:tc>
          <w:tcPr>
            <w:tcW w:w="426" w:type="dxa"/>
          </w:tcPr>
          <w:p w:rsidR="00C03878" w:rsidRPr="00C03878" w:rsidRDefault="00C03878" w:rsidP="00C03878">
            <w:pPr>
              <w:tabs>
                <w:tab w:val="left" w:pos="284"/>
              </w:tabs>
              <w:rPr>
                <w:rFonts w:ascii="Times New Roman" w:eastAsia="Calibri" w:hAnsi="Times New Roman" w:cs="Times New Roman"/>
                <w:sz w:val="12"/>
                <w:szCs w:val="12"/>
              </w:rPr>
            </w:pPr>
          </w:p>
        </w:tc>
        <w:tc>
          <w:tcPr>
            <w:tcW w:w="7087" w:type="dxa"/>
            <w:gridSpan w:val="10"/>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03878" w:rsidRPr="00C03878" w:rsidTr="00C03878">
        <w:trPr>
          <w:trHeight w:val="20"/>
        </w:trPr>
        <w:tc>
          <w:tcPr>
            <w:tcW w:w="426" w:type="dxa"/>
          </w:tcPr>
          <w:p w:rsidR="00C03878" w:rsidRPr="00C03878" w:rsidRDefault="00C03878" w:rsidP="00C0387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23. </w:t>
            </w:r>
          </w:p>
        </w:tc>
        <w:tc>
          <w:tcPr>
            <w:tcW w:w="3260" w:type="dxa"/>
          </w:tcPr>
          <w:p w:rsidR="00C03878" w:rsidRPr="00C03878" w:rsidRDefault="00C03878" w:rsidP="009B1973">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bCs/>
                <w:sz w:val="12"/>
                <w:szCs w:val="12"/>
              </w:rPr>
              <w:t>Максимальный процент застройки в границах земельного участка для индивидуальной жилой застройки, %</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60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60</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60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r>
      <w:tr w:rsidR="00C03878" w:rsidRPr="00C03878" w:rsidTr="00C03878">
        <w:trPr>
          <w:trHeight w:val="20"/>
        </w:trPr>
        <w:tc>
          <w:tcPr>
            <w:tcW w:w="426" w:type="dxa"/>
          </w:tcPr>
          <w:p w:rsidR="00C03878" w:rsidRPr="00C03878" w:rsidRDefault="00C03878" w:rsidP="00C0387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p>
        </w:tc>
        <w:tc>
          <w:tcPr>
            <w:tcW w:w="3260" w:type="dxa"/>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Максимальный процент застройки в границах земельного участка для ведения личного подсобного хозяйства, %</w:t>
            </w:r>
          </w:p>
          <w:p w:rsidR="00C03878" w:rsidRPr="00C03878" w:rsidRDefault="00C03878" w:rsidP="00C03878">
            <w:pPr>
              <w:tabs>
                <w:tab w:val="left" w:pos="284"/>
              </w:tabs>
              <w:rPr>
                <w:rFonts w:ascii="Times New Roman" w:eastAsia="Calibri" w:hAnsi="Times New Roman" w:cs="Times New Roman"/>
                <w:bCs/>
                <w:sz w:val="12"/>
                <w:szCs w:val="12"/>
              </w:rPr>
            </w:pP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50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r>
      <w:tr w:rsidR="00C03878" w:rsidRPr="00C03878" w:rsidTr="00C03878">
        <w:trPr>
          <w:trHeight w:val="20"/>
        </w:trPr>
        <w:tc>
          <w:tcPr>
            <w:tcW w:w="426" w:type="dxa"/>
          </w:tcPr>
          <w:p w:rsidR="00C03878" w:rsidRPr="00C03878" w:rsidRDefault="00C03878" w:rsidP="00C0387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25. </w:t>
            </w:r>
          </w:p>
        </w:tc>
        <w:tc>
          <w:tcPr>
            <w:tcW w:w="3260" w:type="dxa"/>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Максимальный процент застройки в границах земельного участка для блокированной жилой застройки, %</w:t>
            </w:r>
          </w:p>
          <w:p w:rsidR="00C03878" w:rsidRPr="00C03878" w:rsidRDefault="00C03878" w:rsidP="00C03878">
            <w:pPr>
              <w:tabs>
                <w:tab w:val="left" w:pos="284"/>
              </w:tabs>
              <w:rPr>
                <w:rFonts w:ascii="Times New Roman" w:eastAsia="Calibri" w:hAnsi="Times New Roman" w:cs="Times New Roman"/>
                <w:sz w:val="12"/>
                <w:szCs w:val="12"/>
              </w:rPr>
            </w:pP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80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80</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80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r>
      <w:tr w:rsidR="00C03878" w:rsidRPr="00C03878" w:rsidTr="00C03878">
        <w:trPr>
          <w:trHeight w:val="20"/>
        </w:trPr>
        <w:tc>
          <w:tcPr>
            <w:tcW w:w="426" w:type="dxa"/>
          </w:tcPr>
          <w:p w:rsidR="00C03878" w:rsidRPr="00C03878" w:rsidRDefault="00C03878" w:rsidP="00C0387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26. </w:t>
            </w:r>
          </w:p>
        </w:tc>
        <w:tc>
          <w:tcPr>
            <w:tcW w:w="3260"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Максимальный процент застройки в границах земельного участка для многоквартирной жилой застройки, %</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50</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50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r>
      <w:tr w:rsidR="00C03878" w:rsidRPr="00C03878" w:rsidTr="00C03878">
        <w:trPr>
          <w:trHeight w:val="20"/>
        </w:trPr>
        <w:tc>
          <w:tcPr>
            <w:tcW w:w="426" w:type="dxa"/>
          </w:tcPr>
          <w:p w:rsidR="00C03878" w:rsidRPr="00C03878" w:rsidRDefault="00C03878" w:rsidP="00C0387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27. </w:t>
            </w:r>
          </w:p>
        </w:tc>
        <w:tc>
          <w:tcPr>
            <w:tcW w:w="3260"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Максимальный процент застройки в границах земельного участка для садоводства и дачного хозяйства, %</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r>
      <w:tr w:rsidR="00C03878" w:rsidRPr="00C03878" w:rsidTr="00C03878">
        <w:trPr>
          <w:trHeight w:val="20"/>
        </w:trPr>
        <w:tc>
          <w:tcPr>
            <w:tcW w:w="426" w:type="dxa"/>
          </w:tcPr>
          <w:p w:rsidR="00C03878" w:rsidRPr="00C03878" w:rsidRDefault="00C03878" w:rsidP="00C0387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28. </w:t>
            </w:r>
          </w:p>
        </w:tc>
        <w:tc>
          <w:tcPr>
            <w:tcW w:w="3260"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 xml:space="preserve">Максимальный процент застройки для размещения </w:t>
            </w:r>
            <w:r w:rsidRPr="00C03878">
              <w:rPr>
                <w:rFonts w:ascii="Times New Roman" w:eastAsia="Calibri" w:hAnsi="Times New Roman" w:cs="Times New Roman"/>
                <w:bCs/>
                <w:sz w:val="12"/>
                <w:szCs w:val="12"/>
              </w:rPr>
              <w:t>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 %</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90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90</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90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90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90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90</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90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90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90</w:t>
            </w:r>
          </w:p>
        </w:tc>
      </w:tr>
      <w:tr w:rsidR="00C03878" w:rsidRPr="00C03878" w:rsidTr="00C03878">
        <w:trPr>
          <w:trHeight w:val="20"/>
        </w:trPr>
        <w:tc>
          <w:tcPr>
            <w:tcW w:w="426" w:type="dxa"/>
          </w:tcPr>
          <w:p w:rsidR="00C03878" w:rsidRPr="00C03878" w:rsidRDefault="00C03878" w:rsidP="00C0387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29.</w:t>
            </w:r>
          </w:p>
        </w:tc>
        <w:tc>
          <w:tcPr>
            <w:tcW w:w="3260"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bCs/>
                <w:sz w:val="12"/>
                <w:szCs w:val="12"/>
              </w:rPr>
              <w:t>Максимальный процент застройки в границах земельного участка в иных случаях, за исключением случаев, указанных в пунктах 22-27 настоящей таблицы, %</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90</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90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90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90</w:t>
            </w:r>
          </w:p>
        </w:tc>
      </w:tr>
      <w:tr w:rsidR="00C03878" w:rsidRPr="00C03878" w:rsidTr="00C03878">
        <w:trPr>
          <w:trHeight w:val="20"/>
        </w:trPr>
        <w:tc>
          <w:tcPr>
            <w:tcW w:w="426" w:type="dxa"/>
          </w:tcPr>
          <w:p w:rsidR="00C03878" w:rsidRPr="00C03878" w:rsidRDefault="00C03878" w:rsidP="00C03878">
            <w:pPr>
              <w:tabs>
                <w:tab w:val="left" w:pos="284"/>
              </w:tabs>
              <w:rPr>
                <w:rFonts w:ascii="Times New Roman" w:eastAsia="Calibri" w:hAnsi="Times New Roman" w:cs="Times New Roman"/>
                <w:sz w:val="12"/>
                <w:szCs w:val="12"/>
              </w:rPr>
            </w:pPr>
          </w:p>
        </w:tc>
        <w:tc>
          <w:tcPr>
            <w:tcW w:w="7087" w:type="dxa"/>
            <w:gridSpan w:val="10"/>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Иные показатели</w:t>
            </w:r>
          </w:p>
        </w:tc>
      </w:tr>
      <w:tr w:rsidR="00C03878" w:rsidRPr="00C03878" w:rsidTr="00C03878">
        <w:trPr>
          <w:trHeight w:val="20"/>
        </w:trPr>
        <w:tc>
          <w:tcPr>
            <w:tcW w:w="426" w:type="dxa"/>
          </w:tcPr>
          <w:p w:rsidR="00C03878" w:rsidRPr="00C03878" w:rsidRDefault="00C03878" w:rsidP="00C0387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30. </w:t>
            </w:r>
          </w:p>
        </w:tc>
        <w:tc>
          <w:tcPr>
            <w:tcW w:w="3260"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bCs/>
                <w:sz w:val="12"/>
                <w:szCs w:val="12"/>
              </w:rPr>
              <w:t xml:space="preserve">Минимальный отступ (бытовой разрыв) между зданиями индивидуальной жилой застройки и (или) зданиями блокированной жилой застройки, </w:t>
            </w:r>
            <w:proofErr w:type="gramStart"/>
            <w:r w:rsidRPr="00C03878">
              <w:rPr>
                <w:rFonts w:ascii="Times New Roman" w:eastAsia="Calibri" w:hAnsi="Times New Roman" w:cs="Times New Roman"/>
                <w:bCs/>
                <w:sz w:val="12"/>
                <w:szCs w:val="12"/>
              </w:rPr>
              <w:t>м</w:t>
            </w:r>
            <w:proofErr w:type="gramEnd"/>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6</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6</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6</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r>
      <w:tr w:rsidR="00C03878" w:rsidRPr="00C03878" w:rsidTr="00C03878">
        <w:trPr>
          <w:trHeight w:val="20"/>
        </w:trPr>
        <w:tc>
          <w:tcPr>
            <w:tcW w:w="426" w:type="dxa"/>
          </w:tcPr>
          <w:p w:rsidR="00C03878" w:rsidRPr="00C03878" w:rsidRDefault="00C03878" w:rsidP="00C0387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p>
        </w:tc>
        <w:tc>
          <w:tcPr>
            <w:tcW w:w="3260"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 xml:space="preserve">Минимальный отступ (бытовой разрыв) между  зданиями многоквартирной жилой застройки, </w:t>
            </w:r>
            <w:proofErr w:type="gramStart"/>
            <w:r w:rsidRPr="00C03878">
              <w:rPr>
                <w:rFonts w:ascii="Times New Roman" w:eastAsia="Calibri" w:hAnsi="Times New Roman" w:cs="Times New Roman"/>
                <w:bCs/>
                <w:sz w:val="12"/>
                <w:szCs w:val="12"/>
              </w:rPr>
              <w:t>м</w:t>
            </w:r>
            <w:proofErr w:type="gramEnd"/>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10</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10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10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r>
      <w:tr w:rsidR="00C03878" w:rsidRPr="00C03878" w:rsidTr="00C03878">
        <w:trPr>
          <w:trHeight w:val="20"/>
        </w:trPr>
        <w:tc>
          <w:tcPr>
            <w:tcW w:w="426" w:type="dxa"/>
          </w:tcPr>
          <w:p w:rsidR="00C03878" w:rsidRPr="00C03878" w:rsidRDefault="00C03878" w:rsidP="00C0387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p>
        </w:tc>
        <w:tc>
          <w:tcPr>
            <w:tcW w:w="3260"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bCs/>
                <w:sz w:val="12"/>
                <w:szCs w:val="12"/>
              </w:rPr>
              <w:t>Максимальное количество блоков в блокированной жилой застройке, шт.</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4</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10</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10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10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r>
      <w:tr w:rsidR="00C03878" w:rsidRPr="00C03878" w:rsidTr="00C03878">
        <w:trPr>
          <w:trHeight w:val="20"/>
        </w:trPr>
        <w:tc>
          <w:tcPr>
            <w:tcW w:w="426" w:type="dxa"/>
          </w:tcPr>
          <w:p w:rsidR="00C03878" w:rsidRPr="00C03878" w:rsidRDefault="00C03878" w:rsidP="00C0387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33. </w:t>
            </w:r>
          </w:p>
        </w:tc>
        <w:tc>
          <w:tcPr>
            <w:tcW w:w="3260"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 xml:space="preserve">Максимальная площадь встроенных и пристроенных  помещений нежилого назначения в жилых зданиях (за исключением объектов образования и здравоохранения), </w:t>
            </w:r>
            <w:proofErr w:type="spellStart"/>
            <w:r w:rsidRPr="00C03878">
              <w:rPr>
                <w:rFonts w:ascii="Times New Roman" w:eastAsia="Calibri" w:hAnsi="Times New Roman" w:cs="Times New Roman"/>
                <w:bCs/>
                <w:sz w:val="12"/>
                <w:szCs w:val="12"/>
              </w:rPr>
              <w:t>кв</w:t>
            </w:r>
            <w:proofErr w:type="gramStart"/>
            <w:r w:rsidRPr="00C03878">
              <w:rPr>
                <w:rFonts w:ascii="Times New Roman" w:eastAsia="Calibri" w:hAnsi="Times New Roman" w:cs="Times New Roman"/>
                <w:bCs/>
                <w:sz w:val="12"/>
                <w:szCs w:val="12"/>
              </w:rPr>
              <w:t>.м</w:t>
            </w:r>
            <w:proofErr w:type="spellEnd"/>
            <w:proofErr w:type="gramEnd"/>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100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150</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700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r>
      <w:tr w:rsidR="00C03878" w:rsidRPr="00C03878" w:rsidTr="00C03878">
        <w:trPr>
          <w:trHeight w:val="20"/>
        </w:trPr>
        <w:tc>
          <w:tcPr>
            <w:tcW w:w="426" w:type="dxa"/>
          </w:tcPr>
          <w:p w:rsidR="00C03878" w:rsidRPr="00C03878" w:rsidRDefault="00C03878" w:rsidP="00C0387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34. </w:t>
            </w:r>
          </w:p>
        </w:tc>
        <w:tc>
          <w:tcPr>
            <w:tcW w:w="3260"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 xml:space="preserve">Максимальная площадь отдельно стоящих зданий, строений нежилого назначения (за исключением объектов образования, здравоохранения и объектов физической культуры и спорта, хранения и стоянки транспортных средств), </w:t>
            </w:r>
            <w:proofErr w:type="spellStart"/>
            <w:r w:rsidRPr="00C03878">
              <w:rPr>
                <w:rFonts w:ascii="Times New Roman" w:eastAsia="Calibri" w:hAnsi="Times New Roman" w:cs="Times New Roman"/>
                <w:bCs/>
                <w:sz w:val="12"/>
                <w:szCs w:val="12"/>
              </w:rPr>
              <w:t>кв</w:t>
            </w:r>
            <w:proofErr w:type="gramStart"/>
            <w:r w:rsidRPr="00C03878">
              <w:rPr>
                <w:rFonts w:ascii="Times New Roman" w:eastAsia="Calibri" w:hAnsi="Times New Roman" w:cs="Times New Roman"/>
                <w:bCs/>
                <w:sz w:val="12"/>
                <w:szCs w:val="12"/>
              </w:rPr>
              <w:t>.м</w:t>
            </w:r>
            <w:proofErr w:type="spellEnd"/>
            <w:proofErr w:type="gramEnd"/>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150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300</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1000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1000</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1000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1000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1000</w:t>
            </w:r>
          </w:p>
        </w:tc>
      </w:tr>
      <w:tr w:rsidR="00C03878" w:rsidRPr="00C03878" w:rsidTr="00C03878">
        <w:trPr>
          <w:trHeight w:val="20"/>
        </w:trPr>
        <w:tc>
          <w:tcPr>
            <w:tcW w:w="426" w:type="dxa"/>
          </w:tcPr>
          <w:p w:rsidR="00C03878" w:rsidRPr="00C03878" w:rsidRDefault="00C03878" w:rsidP="00C0387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35. </w:t>
            </w:r>
          </w:p>
        </w:tc>
        <w:tc>
          <w:tcPr>
            <w:tcW w:w="3260"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 xml:space="preserve">Максимальная площадь отдельно стоящих зданий объектов физической культуры и спорта, </w:t>
            </w:r>
            <w:proofErr w:type="spellStart"/>
            <w:r w:rsidRPr="00C03878">
              <w:rPr>
                <w:rFonts w:ascii="Times New Roman" w:eastAsia="Calibri" w:hAnsi="Times New Roman" w:cs="Times New Roman"/>
                <w:bCs/>
                <w:sz w:val="12"/>
                <w:szCs w:val="12"/>
              </w:rPr>
              <w:t>кв</w:t>
            </w:r>
            <w:proofErr w:type="gramStart"/>
            <w:r w:rsidRPr="00C03878">
              <w:rPr>
                <w:rFonts w:ascii="Times New Roman" w:eastAsia="Calibri" w:hAnsi="Times New Roman" w:cs="Times New Roman"/>
                <w:bCs/>
                <w:sz w:val="12"/>
                <w:szCs w:val="12"/>
              </w:rPr>
              <w:t>.м</w:t>
            </w:r>
            <w:proofErr w:type="spellEnd"/>
            <w:proofErr w:type="gramEnd"/>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1500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1500</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2000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r>
      <w:tr w:rsidR="00C03878" w:rsidRPr="00C03878" w:rsidTr="00C03878">
        <w:trPr>
          <w:trHeight w:val="20"/>
        </w:trPr>
        <w:tc>
          <w:tcPr>
            <w:tcW w:w="426" w:type="dxa"/>
          </w:tcPr>
          <w:p w:rsidR="00C03878" w:rsidRPr="00C03878" w:rsidRDefault="00C03878" w:rsidP="00C0387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36. </w:t>
            </w:r>
          </w:p>
        </w:tc>
        <w:tc>
          <w:tcPr>
            <w:tcW w:w="3260"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 xml:space="preserve">Минимальная площадь отдельно стоящих объектов гаражного назначения, объектов обслуживания автотранспорта, </w:t>
            </w:r>
            <w:proofErr w:type="spellStart"/>
            <w:r w:rsidRPr="00C03878">
              <w:rPr>
                <w:rFonts w:ascii="Times New Roman" w:eastAsia="Calibri" w:hAnsi="Times New Roman" w:cs="Times New Roman"/>
                <w:bCs/>
                <w:sz w:val="12"/>
                <w:szCs w:val="12"/>
              </w:rPr>
              <w:t>кв</w:t>
            </w:r>
            <w:proofErr w:type="gramStart"/>
            <w:r w:rsidRPr="00C03878">
              <w:rPr>
                <w:rFonts w:ascii="Times New Roman" w:eastAsia="Calibri" w:hAnsi="Times New Roman" w:cs="Times New Roman"/>
                <w:bCs/>
                <w:sz w:val="12"/>
                <w:szCs w:val="12"/>
              </w:rPr>
              <w:t>.м</w:t>
            </w:r>
            <w:proofErr w:type="spellEnd"/>
            <w:proofErr w:type="gramEnd"/>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bCs/>
                <w:sz w:val="12"/>
                <w:szCs w:val="12"/>
              </w:rPr>
              <w:t>10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bCs/>
                <w:sz w:val="12"/>
                <w:szCs w:val="12"/>
              </w:rPr>
              <w:t>0</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bCs/>
                <w:sz w:val="12"/>
                <w:szCs w:val="12"/>
              </w:rPr>
              <w:t>10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bCs/>
                <w:sz w:val="12"/>
                <w:szCs w:val="12"/>
              </w:rPr>
              <w:t>10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10</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r>
      <w:tr w:rsidR="00C03878" w:rsidRPr="00C03878" w:rsidTr="00C03878">
        <w:trPr>
          <w:trHeight w:val="20"/>
        </w:trPr>
        <w:tc>
          <w:tcPr>
            <w:tcW w:w="426" w:type="dxa"/>
          </w:tcPr>
          <w:p w:rsidR="00C03878" w:rsidRPr="00C03878" w:rsidRDefault="00C03878" w:rsidP="00C0387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37. </w:t>
            </w:r>
          </w:p>
        </w:tc>
        <w:tc>
          <w:tcPr>
            <w:tcW w:w="3260"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 xml:space="preserve">Максимальная площадь отдельно стоящих объектов гаражного назначения, объектов обслуживания автотранспорта, </w:t>
            </w:r>
            <w:proofErr w:type="spellStart"/>
            <w:r w:rsidRPr="00C03878">
              <w:rPr>
                <w:rFonts w:ascii="Times New Roman" w:eastAsia="Calibri" w:hAnsi="Times New Roman" w:cs="Times New Roman"/>
                <w:bCs/>
                <w:sz w:val="12"/>
                <w:szCs w:val="12"/>
              </w:rPr>
              <w:t>кв</w:t>
            </w:r>
            <w:proofErr w:type="gramStart"/>
            <w:r w:rsidRPr="00C03878">
              <w:rPr>
                <w:rFonts w:ascii="Times New Roman" w:eastAsia="Calibri" w:hAnsi="Times New Roman" w:cs="Times New Roman"/>
                <w:bCs/>
                <w:sz w:val="12"/>
                <w:szCs w:val="12"/>
              </w:rPr>
              <w:t>.м</w:t>
            </w:r>
            <w:proofErr w:type="spellEnd"/>
            <w:proofErr w:type="gramEnd"/>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bCs/>
                <w:sz w:val="12"/>
                <w:szCs w:val="12"/>
              </w:rPr>
              <w:t>100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bCs/>
                <w:sz w:val="12"/>
                <w:szCs w:val="12"/>
              </w:rPr>
              <w:t>0</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bCs/>
                <w:sz w:val="12"/>
                <w:szCs w:val="12"/>
              </w:rPr>
              <w:t>100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bCs/>
                <w:sz w:val="12"/>
                <w:szCs w:val="12"/>
              </w:rPr>
              <w:t>100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100</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r>
      <w:tr w:rsidR="00C03878" w:rsidRPr="00C03878" w:rsidTr="00C03878">
        <w:trPr>
          <w:trHeight w:val="20"/>
        </w:trPr>
        <w:tc>
          <w:tcPr>
            <w:tcW w:w="426" w:type="dxa"/>
          </w:tcPr>
          <w:p w:rsidR="00C03878" w:rsidRPr="00C03878" w:rsidRDefault="00C03878" w:rsidP="00C0387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38. </w:t>
            </w:r>
          </w:p>
        </w:tc>
        <w:tc>
          <w:tcPr>
            <w:tcW w:w="3260"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Максимальная площадь сооружений водозаборов, очистных сооружений, насосных станций, стоянок, гаражей и мастерских для обслуживания уборочной и аварийной техники</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bCs/>
                <w:sz w:val="12"/>
                <w:szCs w:val="12"/>
              </w:rPr>
              <w:t>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bCs/>
                <w:sz w:val="12"/>
                <w:szCs w:val="12"/>
              </w:rPr>
              <w:t>0</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bCs/>
                <w:sz w:val="12"/>
                <w:szCs w:val="12"/>
              </w:rPr>
              <w:t>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bCs/>
                <w:sz w:val="12"/>
                <w:szCs w:val="12"/>
              </w:rPr>
              <w:t>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sz w:val="12"/>
                <w:szCs w:val="12"/>
              </w:rPr>
              <w:t>-</w:t>
            </w:r>
          </w:p>
        </w:tc>
      </w:tr>
      <w:tr w:rsidR="00C03878" w:rsidRPr="00C03878" w:rsidTr="00C03878">
        <w:trPr>
          <w:trHeight w:val="20"/>
        </w:trPr>
        <w:tc>
          <w:tcPr>
            <w:tcW w:w="426" w:type="dxa"/>
          </w:tcPr>
          <w:p w:rsidR="00C03878" w:rsidRPr="00C03878" w:rsidRDefault="00C03878" w:rsidP="00C0387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39. </w:t>
            </w:r>
          </w:p>
        </w:tc>
        <w:tc>
          <w:tcPr>
            <w:tcW w:w="3260"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 xml:space="preserve">Максимальная высота капитальных ограждений земельных участков, </w:t>
            </w:r>
            <w:proofErr w:type="gramStart"/>
            <w:r w:rsidRPr="00C03878">
              <w:rPr>
                <w:rFonts w:ascii="Times New Roman" w:eastAsia="Calibri" w:hAnsi="Times New Roman" w:cs="Times New Roman"/>
                <w:bCs/>
                <w:sz w:val="12"/>
                <w:szCs w:val="12"/>
              </w:rPr>
              <w:t>м</w:t>
            </w:r>
            <w:proofErr w:type="gramEnd"/>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bCs/>
                <w:sz w:val="12"/>
                <w:szCs w:val="12"/>
              </w:rPr>
              <w:t>2</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bCs/>
                <w:sz w:val="12"/>
                <w:szCs w:val="12"/>
              </w:rPr>
              <w:t>2</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bCs/>
                <w:sz w:val="12"/>
                <w:szCs w:val="12"/>
              </w:rPr>
              <w:t>2</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bCs/>
                <w:sz w:val="12"/>
                <w:szCs w:val="12"/>
              </w:rPr>
              <w:t>2</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bCs/>
                <w:sz w:val="12"/>
                <w:szCs w:val="12"/>
              </w:rPr>
              <w:t>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bCs/>
                <w:sz w:val="12"/>
                <w:szCs w:val="12"/>
              </w:rPr>
              <w:t>2</w:t>
            </w:r>
          </w:p>
        </w:tc>
        <w:tc>
          <w:tcPr>
            <w:tcW w:w="426"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bCs/>
                <w:sz w:val="12"/>
                <w:szCs w:val="12"/>
              </w:rPr>
              <w:t>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bCs/>
                <w:sz w:val="12"/>
                <w:szCs w:val="12"/>
              </w:rPr>
              <w:t>0</w:t>
            </w:r>
          </w:p>
        </w:tc>
        <w:tc>
          <w:tcPr>
            <w:tcW w:w="425" w:type="dxa"/>
            <w:hideMark/>
          </w:tcPr>
          <w:p w:rsidR="00C03878" w:rsidRPr="00C03878" w:rsidRDefault="00C03878" w:rsidP="00C03878">
            <w:pPr>
              <w:tabs>
                <w:tab w:val="left" w:pos="284"/>
              </w:tabs>
              <w:rPr>
                <w:rFonts w:ascii="Times New Roman" w:eastAsia="Calibri" w:hAnsi="Times New Roman" w:cs="Times New Roman"/>
                <w:sz w:val="12"/>
                <w:szCs w:val="12"/>
              </w:rPr>
            </w:pPr>
            <w:r w:rsidRPr="00C03878">
              <w:rPr>
                <w:rFonts w:ascii="Times New Roman" w:eastAsia="Calibri" w:hAnsi="Times New Roman" w:cs="Times New Roman"/>
                <w:bCs/>
                <w:sz w:val="12"/>
                <w:szCs w:val="12"/>
              </w:rPr>
              <w:t>0</w:t>
            </w:r>
          </w:p>
        </w:tc>
      </w:tr>
    </w:tbl>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Примечания:</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 при реконструкции объекта капитального строительства застройщик получает письменное согласие на проведение реконструкции от всех правообладателей объекта капитального строительства;</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 допускается уменьшение минимальных отступов от зданий строений и хозяйственных построек до границ соседних земельных участков по взаимному согласию собственников земельных участков;</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 допускается блокировка  жилых домов, а так же хозяйственных построек  на смежных приусадебных земельных участках по взаимному согласию владельцев земельных участков;</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 в целях применения  настоящей статьи прочерк в колонке значения параметра означает, что данный параметр не подлежит установлению</w:t>
      </w:r>
      <w:proofErr w:type="gramStart"/>
      <w:r w:rsidRPr="00C03878">
        <w:rPr>
          <w:rFonts w:ascii="Times New Roman" w:eastAsia="Calibri" w:hAnsi="Times New Roman" w:cs="Times New Roman"/>
          <w:sz w:val="12"/>
          <w:szCs w:val="12"/>
        </w:rPr>
        <w:t>.»;</w:t>
      </w:r>
      <w:proofErr w:type="gramEnd"/>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1</w:t>
      </w:r>
      <w:r w:rsidR="009B1973">
        <w:rPr>
          <w:rFonts w:ascii="Times New Roman" w:eastAsia="Calibri" w:hAnsi="Times New Roman" w:cs="Times New Roman"/>
          <w:sz w:val="12"/>
          <w:szCs w:val="12"/>
        </w:rPr>
        <w:t>7</w:t>
      </w:r>
      <w:r w:rsidRPr="00C03878">
        <w:rPr>
          <w:rFonts w:ascii="Times New Roman" w:eastAsia="Calibri" w:hAnsi="Times New Roman" w:cs="Times New Roman"/>
          <w:sz w:val="12"/>
          <w:szCs w:val="12"/>
        </w:rPr>
        <w:t>) статью 44 Правил изложить в следующей редакции:</w:t>
      </w:r>
    </w:p>
    <w:p w:rsidR="00C03878" w:rsidRPr="00C03878" w:rsidRDefault="00C03878" w:rsidP="00C03878">
      <w:pPr>
        <w:tabs>
          <w:tab w:val="left" w:pos="284"/>
        </w:tabs>
        <w:spacing w:after="0" w:line="240" w:lineRule="auto"/>
        <w:ind w:firstLine="284"/>
        <w:jc w:val="both"/>
        <w:rPr>
          <w:rFonts w:ascii="Times New Roman" w:eastAsia="Calibri" w:hAnsi="Times New Roman" w:cs="Times New Roman"/>
          <w:b/>
          <w:sz w:val="12"/>
          <w:szCs w:val="12"/>
        </w:rPr>
      </w:pPr>
      <w:r w:rsidRPr="00C03878">
        <w:rPr>
          <w:rFonts w:ascii="Times New Roman" w:eastAsia="Calibri" w:hAnsi="Times New Roman" w:cs="Times New Roman"/>
          <w:b/>
          <w:sz w:val="12"/>
          <w:szCs w:val="12"/>
        </w:rPr>
        <w:t xml:space="preserve">«Статья 44. Предельные размеры земельных участков и предельные параметры разрешенного строительства, реконструкции объектов капитального строительства в производственных зонах, </w:t>
      </w:r>
      <w:proofErr w:type="spellStart"/>
      <w:r w:rsidRPr="00C03878">
        <w:rPr>
          <w:rFonts w:ascii="Times New Roman" w:eastAsia="Calibri" w:hAnsi="Times New Roman" w:cs="Times New Roman"/>
          <w:b/>
          <w:sz w:val="12"/>
          <w:szCs w:val="12"/>
        </w:rPr>
        <w:t>подзонах</w:t>
      </w:r>
      <w:proofErr w:type="spellEnd"/>
      <w:r w:rsidRPr="00C03878">
        <w:rPr>
          <w:rFonts w:ascii="Times New Roman" w:eastAsia="Calibri" w:hAnsi="Times New Roman" w:cs="Times New Roman"/>
          <w:b/>
          <w:sz w:val="12"/>
          <w:szCs w:val="12"/>
        </w:rPr>
        <w:t xml:space="preserve"> производственных зон и зонах инженерной и транспортной инфраструктур</w:t>
      </w:r>
    </w:p>
    <w:tbl>
      <w:tblPr>
        <w:tblStyle w:val="af1"/>
        <w:tblW w:w="7513" w:type="dxa"/>
        <w:tblInd w:w="108" w:type="dxa"/>
        <w:tblLayout w:type="fixed"/>
        <w:tblLook w:val="04A0" w:firstRow="1" w:lastRow="0" w:firstColumn="1" w:lastColumn="0" w:noHBand="0" w:noVBand="1"/>
      </w:tblPr>
      <w:tblGrid>
        <w:gridCol w:w="284"/>
        <w:gridCol w:w="2977"/>
        <w:gridCol w:w="425"/>
        <w:gridCol w:w="425"/>
        <w:gridCol w:w="425"/>
        <w:gridCol w:w="426"/>
        <w:gridCol w:w="425"/>
        <w:gridCol w:w="425"/>
        <w:gridCol w:w="425"/>
        <w:gridCol w:w="426"/>
        <w:gridCol w:w="425"/>
        <w:gridCol w:w="425"/>
      </w:tblGrid>
      <w:tr w:rsidR="00C03878" w:rsidRPr="00C03878" w:rsidTr="009137DF">
        <w:tc>
          <w:tcPr>
            <w:tcW w:w="284"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sz w:val="12"/>
                <w:szCs w:val="12"/>
              </w:rPr>
              <w:t xml:space="preserve">№ </w:t>
            </w:r>
            <w:proofErr w:type="gramStart"/>
            <w:r w:rsidRPr="00C03878">
              <w:rPr>
                <w:rFonts w:ascii="Times New Roman" w:eastAsia="Calibri" w:hAnsi="Times New Roman" w:cs="Times New Roman"/>
                <w:sz w:val="12"/>
                <w:szCs w:val="12"/>
              </w:rPr>
              <w:t>п</w:t>
            </w:r>
            <w:proofErr w:type="gramEnd"/>
            <w:r w:rsidRPr="00C03878">
              <w:rPr>
                <w:rFonts w:ascii="Times New Roman" w:eastAsia="Calibri" w:hAnsi="Times New Roman" w:cs="Times New Roman"/>
                <w:sz w:val="12"/>
                <w:szCs w:val="12"/>
              </w:rPr>
              <w:t>/п</w:t>
            </w:r>
          </w:p>
        </w:tc>
        <w:tc>
          <w:tcPr>
            <w:tcW w:w="2977"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sz w:val="12"/>
                <w:szCs w:val="12"/>
              </w:rPr>
              <w:t>Наименование параметра</w:t>
            </w:r>
          </w:p>
        </w:tc>
        <w:tc>
          <w:tcPr>
            <w:tcW w:w="4252" w:type="dxa"/>
            <w:gridSpan w:val="10"/>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C03878" w:rsidRPr="00C03878" w:rsidTr="009137DF">
        <w:tc>
          <w:tcPr>
            <w:tcW w:w="284" w:type="dxa"/>
          </w:tcPr>
          <w:p w:rsidR="00C03878" w:rsidRPr="00C03878" w:rsidRDefault="00C03878" w:rsidP="00C03878">
            <w:pPr>
              <w:tabs>
                <w:tab w:val="left" w:pos="284"/>
              </w:tabs>
              <w:rPr>
                <w:rFonts w:ascii="Times New Roman" w:eastAsia="Calibri" w:hAnsi="Times New Roman" w:cs="Times New Roman"/>
                <w:bCs/>
                <w:sz w:val="12"/>
                <w:szCs w:val="12"/>
              </w:rPr>
            </w:pPr>
          </w:p>
        </w:tc>
        <w:tc>
          <w:tcPr>
            <w:tcW w:w="2977" w:type="dxa"/>
          </w:tcPr>
          <w:p w:rsidR="00C03878" w:rsidRPr="00C03878" w:rsidRDefault="00C03878" w:rsidP="00C03878">
            <w:pPr>
              <w:tabs>
                <w:tab w:val="left" w:pos="284"/>
              </w:tabs>
              <w:rPr>
                <w:rFonts w:ascii="Times New Roman" w:eastAsia="Calibri" w:hAnsi="Times New Roman" w:cs="Times New Roman"/>
                <w:bCs/>
                <w:sz w:val="12"/>
                <w:szCs w:val="12"/>
              </w:rPr>
            </w:pP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П</w:t>
            </w:r>
            <w:proofErr w:type="gramStart"/>
            <w:r w:rsidRPr="00C03878">
              <w:rPr>
                <w:rFonts w:ascii="Times New Roman" w:eastAsia="Calibri" w:hAnsi="Times New Roman" w:cs="Times New Roman"/>
                <w:bCs/>
                <w:sz w:val="12"/>
                <w:szCs w:val="12"/>
              </w:rPr>
              <w:t>1</w:t>
            </w:r>
            <w:proofErr w:type="gramEnd"/>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П1-2</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П1-3</w:t>
            </w:r>
          </w:p>
        </w:tc>
        <w:tc>
          <w:tcPr>
            <w:tcW w:w="426"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П1-4</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П1-5</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П1-0</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П</w:t>
            </w:r>
            <w:proofErr w:type="gramStart"/>
            <w:r w:rsidRPr="00C03878">
              <w:rPr>
                <w:rFonts w:ascii="Times New Roman" w:eastAsia="Calibri" w:hAnsi="Times New Roman" w:cs="Times New Roman"/>
                <w:bCs/>
                <w:sz w:val="12"/>
                <w:szCs w:val="12"/>
              </w:rPr>
              <w:t>2</w:t>
            </w:r>
            <w:proofErr w:type="gramEnd"/>
          </w:p>
        </w:tc>
        <w:tc>
          <w:tcPr>
            <w:tcW w:w="426"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И</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Т</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proofErr w:type="gramStart"/>
            <w:r w:rsidRPr="00C03878">
              <w:rPr>
                <w:rFonts w:ascii="Times New Roman" w:eastAsia="Calibri" w:hAnsi="Times New Roman" w:cs="Times New Roman"/>
                <w:bCs/>
                <w:sz w:val="12"/>
                <w:szCs w:val="12"/>
              </w:rPr>
              <w:t>ИТ</w:t>
            </w:r>
            <w:proofErr w:type="gramEnd"/>
          </w:p>
        </w:tc>
      </w:tr>
      <w:tr w:rsidR="00C03878" w:rsidRPr="00C03878" w:rsidTr="009137DF">
        <w:tc>
          <w:tcPr>
            <w:tcW w:w="284" w:type="dxa"/>
          </w:tcPr>
          <w:p w:rsidR="00C03878" w:rsidRPr="00C03878" w:rsidRDefault="00C03878" w:rsidP="00C03878">
            <w:pPr>
              <w:tabs>
                <w:tab w:val="left" w:pos="284"/>
              </w:tabs>
              <w:rPr>
                <w:rFonts w:ascii="Times New Roman" w:eastAsia="Calibri" w:hAnsi="Times New Roman" w:cs="Times New Roman"/>
                <w:sz w:val="12"/>
                <w:szCs w:val="12"/>
              </w:rPr>
            </w:pPr>
          </w:p>
        </w:tc>
        <w:tc>
          <w:tcPr>
            <w:tcW w:w="7229" w:type="dxa"/>
            <w:gridSpan w:val="11"/>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sz w:val="12"/>
                <w:szCs w:val="12"/>
              </w:rPr>
              <w:t>Предельные (минимальные и (или) максимальные) размеры земельных участков, в том числе их площадь</w:t>
            </w:r>
          </w:p>
        </w:tc>
      </w:tr>
      <w:tr w:rsidR="00C03878" w:rsidRPr="00C03878" w:rsidTr="009137DF">
        <w:tc>
          <w:tcPr>
            <w:tcW w:w="284" w:type="dxa"/>
          </w:tcPr>
          <w:p w:rsidR="00C03878" w:rsidRPr="00C03878" w:rsidRDefault="009137DF" w:rsidP="009137D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2977"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sz w:val="12"/>
                <w:szCs w:val="12"/>
              </w:rPr>
              <w:t xml:space="preserve">Минимальная площадь земельного участка, </w:t>
            </w:r>
            <w:proofErr w:type="spellStart"/>
            <w:r w:rsidRPr="00C03878">
              <w:rPr>
                <w:rFonts w:ascii="Times New Roman" w:eastAsia="Calibri" w:hAnsi="Times New Roman" w:cs="Times New Roman"/>
                <w:sz w:val="12"/>
                <w:szCs w:val="12"/>
              </w:rPr>
              <w:t>кв</w:t>
            </w:r>
            <w:proofErr w:type="gramStart"/>
            <w:r w:rsidRPr="00C03878">
              <w:rPr>
                <w:rFonts w:ascii="Times New Roman" w:eastAsia="Calibri" w:hAnsi="Times New Roman" w:cs="Times New Roman"/>
                <w:sz w:val="12"/>
                <w:szCs w:val="12"/>
              </w:rPr>
              <w:t>.м</w:t>
            </w:r>
            <w:proofErr w:type="spellEnd"/>
            <w:proofErr w:type="gramEnd"/>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100</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100</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100</w:t>
            </w:r>
          </w:p>
        </w:tc>
        <w:tc>
          <w:tcPr>
            <w:tcW w:w="426"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100</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100</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100</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10</w:t>
            </w:r>
          </w:p>
        </w:tc>
        <w:tc>
          <w:tcPr>
            <w:tcW w:w="426"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10</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10</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10</w:t>
            </w:r>
          </w:p>
        </w:tc>
      </w:tr>
      <w:tr w:rsidR="00C03878" w:rsidRPr="00C03878" w:rsidTr="009137DF">
        <w:tc>
          <w:tcPr>
            <w:tcW w:w="284" w:type="dxa"/>
          </w:tcPr>
          <w:p w:rsidR="00C03878" w:rsidRPr="00C03878" w:rsidRDefault="009137DF" w:rsidP="009137D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2977"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sz w:val="12"/>
                <w:szCs w:val="12"/>
              </w:rPr>
              <w:t xml:space="preserve">Максимальная площадь земельного участка, </w:t>
            </w:r>
            <w:proofErr w:type="spellStart"/>
            <w:r w:rsidRPr="00C03878">
              <w:rPr>
                <w:rFonts w:ascii="Times New Roman" w:eastAsia="Calibri" w:hAnsi="Times New Roman" w:cs="Times New Roman"/>
                <w:sz w:val="12"/>
                <w:szCs w:val="12"/>
              </w:rPr>
              <w:t>кв</w:t>
            </w:r>
            <w:proofErr w:type="gramStart"/>
            <w:r w:rsidRPr="00C03878">
              <w:rPr>
                <w:rFonts w:ascii="Times New Roman" w:eastAsia="Calibri" w:hAnsi="Times New Roman" w:cs="Times New Roman"/>
                <w:sz w:val="12"/>
                <w:szCs w:val="12"/>
              </w:rPr>
              <w:t>.м</w:t>
            </w:r>
            <w:proofErr w:type="spellEnd"/>
            <w:proofErr w:type="gramEnd"/>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w:t>
            </w:r>
          </w:p>
        </w:tc>
        <w:tc>
          <w:tcPr>
            <w:tcW w:w="426"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w:t>
            </w:r>
          </w:p>
        </w:tc>
        <w:tc>
          <w:tcPr>
            <w:tcW w:w="426"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w:t>
            </w:r>
          </w:p>
        </w:tc>
      </w:tr>
      <w:tr w:rsidR="00C03878" w:rsidRPr="00C03878" w:rsidTr="009137DF">
        <w:tc>
          <w:tcPr>
            <w:tcW w:w="284" w:type="dxa"/>
          </w:tcPr>
          <w:p w:rsidR="00C03878" w:rsidRPr="00C03878" w:rsidRDefault="00C03878" w:rsidP="00C03878">
            <w:pPr>
              <w:tabs>
                <w:tab w:val="left" w:pos="284"/>
              </w:tabs>
              <w:rPr>
                <w:rFonts w:ascii="Times New Roman" w:eastAsia="Calibri" w:hAnsi="Times New Roman" w:cs="Times New Roman"/>
                <w:sz w:val="12"/>
                <w:szCs w:val="12"/>
              </w:rPr>
            </w:pPr>
          </w:p>
        </w:tc>
        <w:tc>
          <w:tcPr>
            <w:tcW w:w="7229" w:type="dxa"/>
            <w:gridSpan w:val="11"/>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sz w:val="12"/>
                <w:szCs w:val="12"/>
              </w:rPr>
              <w:t>Предельное количество этажей или предельная высота зданий, строений, сооружений</w:t>
            </w:r>
          </w:p>
        </w:tc>
      </w:tr>
      <w:tr w:rsidR="00C03878" w:rsidRPr="00C03878" w:rsidTr="009137DF">
        <w:tc>
          <w:tcPr>
            <w:tcW w:w="284" w:type="dxa"/>
          </w:tcPr>
          <w:p w:rsidR="00C03878" w:rsidRPr="00C03878" w:rsidRDefault="009137DF" w:rsidP="009137DF">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p>
        </w:tc>
        <w:tc>
          <w:tcPr>
            <w:tcW w:w="2977"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 xml:space="preserve">Предельная высота зданий, строений, сооружений, </w:t>
            </w:r>
            <w:proofErr w:type="gramStart"/>
            <w:r w:rsidRPr="00C03878">
              <w:rPr>
                <w:rFonts w:ascii="Times New Roman" w:eastAsia="Calibri" w:hAnsi="Times New Roman" w:cs="Times New Roman"/>
                <w:bCs/>
                <w:sz w:val="12"/>
                <w:szCs w:val="12"/>
              </w:rPr>
              <w:t>м</w:t>
            </w:r>
            <w:proofErr w:type="gramEnd"/>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30</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30</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30</w:t>
            </w:r>
          </w:p>
        </w:tc>
        <w:tc>
          <w:tcPr>
            <w:tcW w:w="426"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30</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30</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30</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20</w:t>
            </w:r>
          </w:p>
        </w:tc>
        <w:tc>
          <w:tcPr>
            <w:tcW w:w="426"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25</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25</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25</w:t>
            </w:r>
          </w:p>
        </w:tc>
      </w:tr>
      <w:tr w:rsidR="00C03878" w:rsidRPr="00C03878" w:rsidTr="009137DF">
        <w:tc>
          <w:tcPr>
            <w:tcW w:w="284" w:type="dxa"/>
          </w:tcPr>
          <w:p w:rsidR="00C03878" w:rsidRPr="00C03878" w:rsidRDefault="00C03878" w:rsidP="00C03878">
            <w:pPr>
              <w:tabs>
                <w:tab w:val="left" w:pos="284"/>
              </w:tabs>
              <w:rPr>
                <w:rFonts w:ascii="Times New Roman" w:eastAsia="Calibri" w:hAnsi="Times New Roman" w:cs="Times New Roman"/>
                <w:sz w:val="12"/>
                <w:szCs w:val="12"/>
              </w:rPr>
            </w:pPr>
          </w:p>
        </w:tc>
        <w:tc>
          <w:tcPr>
            <w:tcW w:w="7229" w:type="dxa"/>
            <w:gridSpan w:val="11"/>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C03878" w:rsidRPr="00C03878" w:rsidTr="009137DF">
        <w:tc>
          <w:tcPr>
            <w:tcW w:w="284" w:type="dxa"/>
          </w:tcPr>
          <w:p w:rsidR="00C03878" w:rsidRPr="00C03878" w:rsidRDefault="009137DF" w:rsidP="009137DF">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p>
        </w:tc>
        <w:tc>
          <w:tcPr>
            <w:tcW w:w="2977"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 xml:space="preserve">Минимальный отступ от границ земельных участков до зданий, строений, сооружений, </w:t>
            </w:r>
            <w:proofErr w:type="gramStart"/>
            <w:r w:rsidRPr="00C03878">
              <w:rPr>
                <w:rFonts w:ascii="Times New Roman" w:eastAsia="Calibri" w:hAnsi="Times New Roman" w:cs="Times New Roman"/>
                <w:bCs/>
                <w:sz w:val="12"/>
                <w:szCs w:val="12"/>
              </w:rPr>
              <w:t>м</w:t>
            </w:r>
            <w:proofErr w:type="gramEnd"/>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1</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1</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1</w:t>
            </w:r>
          </w:p>
        </w:tc>
        <w:tc>
          <w:tcPr>
            <w:tcW w:w="426"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1</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1</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1</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1</w:t>
            </w:r>
          </w:p>
        </w:tc>
        <w:tc>
          <w:tcPr>
            <w:tcW w:w="426"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0</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0</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0</w:t>
            </w:r>
          </w:p>
        </w:tc>
      </w:tr>
      <w:tr w:rsidR="00C03878" w:rsidRPr="00C03878" w:rsidTr="009137DF">
        <w:tc>
          <w:tcPr>
            <w:tcW w:w="284" w:type="dxa"/>
          </w:tcPr>
          <w:p w:rsidR="00C03878" w:rsidRPr="00C03878" w:rsidRDefault="00C03878" w:rsidP="00C03878">
            <w:pPr>
              <w:tabs>
                <w:tab w:val="left" w:pos="284"/>
              </w:tabs>
              <w:rPr>
                <w:rFonts w:ascii="Times New Roman" w:eastAsia="Calibri" w:hAnsi="Times New Roman" w:cs="Times New Roman"/>
                <w:sz w:val="12"/>
                <w:szCs w:val="12"/>
              </w:rPr>
            </w:pPr>
          </w:p>
        </w:tc>
        <w:tc>
          <w:tcPr>
            <w:tcW w:w="7229" w:type="dxa"/>
            <w:gridSpan w:val="11"/>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03878" w:rsidRPr="00C03878" w:rsidTr="009137DF">
        <w:tc>
          <w:tcPr>
            <w:tcW w:w="284" w:type="dxa"/>
          </w:tcPr>
          <w:p w:rsidR="00C03878" w:rsidRPr="00C03878" w:rsidRDefault="009137DF" w:rsidP="009137DF">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p>
        </w:tc>
        <w:tc>
          <w:tcPr>
            <w:tcW w:w="2977"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Максимальный процент застройки в границах земельного участка при размещении производственных объектов, %</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80</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80</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80</w:t>
            </w:r>
          </w:p>
        </w:tc>
        <w:tc>
          <w:tcPr>
            <w:tcW w:w="426"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80</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80</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80</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w:t>
            </w:r>
          </w:p>
        </w:tc>
        <w:tc>
          <w:tcPr>
            <w:tcW w:w="426"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w:t>
            </w:r>
          </w:p>
        </w:tc>
      </w:tr>
      <w:tr w:rsidR="00C03878" w:rsidRPr="00C03878" w:rsidTr="009137DF">
        <w:tc>
          <w:tcPr>
            <w:tcW w:w="284" w:type="dxa"/>
          </w:tcPr>
          <w:p w:rsidR="00C03878" w:rsidRPr="00C03878" w:rsidRDefault="009137DF" w:rsidP="009137DF">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p>
        </w:tc>
        <w:tc>
          <w:tcPr>
            <w:tcW w:w="2977"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Максимальный процент застройки в границах земельного участка при размещении коммунально-складских объектов, %</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60</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60</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60</w:t>
            </w:r>
          </w:p>
        </w:tc>
        <w:tc>
          <w:tcPr>
            <w:tcW w:w="426"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60</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60</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60</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60</w:t>
            </w:r>
          </w:p>
        </w:tc>
        <w:tc>
          <w:tcPr>
            <w:tcW w:w="426"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60</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60</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60</w:t>
            </w:r>
          </w:p>
        </w:tc>
      </w:tr>
      <w:tr w:rsidR="00C03878" w:rsidRPr="00C03878" w:rsidTr="009137DF">
        <w:tc>
          <w:tcPr>
            <w:tcW w:w="284" w:type="dxa"/>
          </w:tcPr>
          <w:p w:rsidR="00C03878" w:rsidRPr="00C03878" w:rsidRDefault="009137DF" w:rsidP="009137DF">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p>
        </w:tc>
        <w:tc>
          <w:tcPr>
            <w:tcW w:w="2977"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настоящей таблицы %</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w:t>
            </w:r>
          </w:p>
        </w:tc>
        <w:tc>
          <w:tcPr>
            <w:tcW w:w="426"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w:t>
            </w:r>
          </w:p>
        </w:tc>
        <w:tc>
          <w:tcPr>
            <w:tcW w:w="426"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w:t>
            </w:r>
          </w:p>
        </w:tc>
      </w:tr>
      <w:tr w:rsidR="00C03878" w:rsidRPr="00C03878" w:rsidTr="009137DF">
        <w:tc>
          <w:tcPr>
            <w:tcW w:w="284" w:type="dxa"/>
          </w:tcPr>
          <w:p w:rsidR="00C03878" w:rsidRPr="00C03878" w:rsidRDefault="00C03878" w:rsidP="00C03878">
            <w:pPr>
              <w:tabs>
                <w:tab w:val="left" w:pos="284"/>
              </w:tabs>
              <w:rPr>
                <w:rFonts w:ascii="Times New Roman" w:eastAsia="Calibri" w:hAnsi="Times New Roman" w:cs="Times New Roman"/>
                <w:sz w:val="12"/>
                <w:szCs w:val="12"/>
              </w:rPr>
            </w:pPr>
          </w:p>
        </w:tc>
        <w:tc>
          <w:tcPr>
            <w:tcW w:w="7229" w:type="dxa"/>
            <w:gridSpan w:val="11"/>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sz w:val="12"/>
                <w:szCs w:val="12"/>
              </w:rPr>
              <w:t>Иные показатели</w:t>
            </w:r>
          </w:p>
        </w:tc>
      </w:tr>
      <w:tr w:rsidR="00C03878" w:rsidRPr="00C03878" w:rsidTr="009137DF">
        <w:tc>
          <w:tcPr>
            <w:tcW w:w="284" w:type="dxa"/>
          </w:tcPr>
          <w:p w:rsidR="00C03878" w:rsidRPr="00C03878" w:rsidRDefault="009137DF" w:rsidP="009137DF">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p>
        </w:tc>
        <w:tc>
          <w:tcPr>
            <w:tcW w:w="2977"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 xml:space="preserve">Максимальный размер санитарно-защитной зоны, </w:t>
            </w:r>
            <w:proofErr w:type="gramStart"/>
            <w:r w:rsidRPr="00C03878">
              <w:rPr>
                <w:rFonts w:ascii="Times New Roman" w:eastAsia="Calibri" w:hAnsi="Times New Roman" w:cs="Times New Roman"/>
                <w:bCs/>
                <w:sz w:val="12"/>
                <w:szCs w:val="12"/>
              </w:rPr>
              <w:t>м</w:t>
            </w:r>
            <w:proofErr w:type="gramEnd"/>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0</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500</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300</w:t>
            </w:r>
          </w:p>
        </w:tc>
        <w:tc>
          <w:tcPr>
            <w:tcW w:w="426"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100</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50</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0</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0</w:t>
            </w:r>
          </w:p>
        </w:tc>
        <w:tc>
          <w:tcPr>
            <w:tcW w:w="426"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0</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0</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0</w:t>
            </w:r>
          </w:p>
        </w:tc>
      </w:tr>
      <w:tr w:rsidR="00C03878" w:rsidRPr="00C03878" w:rsidTr="009137DF">
        <w:tc>
          <w:tcPr>
            <w:tcW w:w="284" w:type="dxa"/>
          </w:tcPr>
          <w:p w:rsidR="00C03878" w:rsidRPr="00C03878" w:rsidRDefault="009137DF" w:rsidP="009137DF">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p>
        </w:tc>
        <w:tc>
          <w:tcPr>
            <w:tcW w:w="2977"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 xml:space="preserve">Максимальная высота капитальных ограждений земельных участков, </w:t>
            </w:r>
            <w:proofErr w:type="gramStart"/>
            <w:r w:rsidRPr="00C03878">
              <w:rPr>
                <w:rFonts w:ascii="Times New Roman" w:eastAsia="Calibri" w:hAnsi="Times New Roman" w:cs="Times New Roman"/>
                <w:bCs/>
                <w:sz w:val="12"/>
                <w:szCs w:val="12"/>
              </w:rPr>
              <w:t>м</w:t>
            </w:r>
            <w:proofErr w:type="gramEnd"/>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2</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2</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2</w:t>
            </w:r>
          </w:p>
        </w:tc>
        <w:tc>
          <w:tcPr>
            <w:tcW w:w="426"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2</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2</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2</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2</w:t>
            </w:r>
          </w:p>
        </w:tc>
        <w:tc>
          <w:tcPr>
            <w:tcW w:w="426"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2</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2</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2</w:t>
            </w:r>
          </w:p>
        </w:tc>
      </w:tr>
      <w:tr w:rsidR="00C03878" w:rsidRPr="00C03878" w:rsidTr="009137DF">
        <w:tc>
          <w:tcPr>
            <w:tcW w:w="284" w:type="dxa"/>
          </w:tcPr>
          <w:p w:rsidR="00C03878" w:rsidRPr="00C03878" w:rsidRDefault="009137DF" w:rsidP="009137DF">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w:t>
            </w:r>
          </w:p>
        </w:tc>
        <w:tc>
          <w:tcPr>
            <w:tcW w:w="2977"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sz w:val="12"/>
                <w:szCs w:val="12"/>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0</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0</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0</w:t>
            </w:r>
          </w:p>
        </w:tc>
        <w:tc>
          <w:tcPr>
            <w:tcW w:w="426"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0</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0</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0</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w:t>
            </w:r>
          </w:p>
        </w:tc>
        <w:tc>
          <w:tcPr>
            <w:tcW w:w="426"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w:t>
            </w:r>
          </w:p>
        </w:tc>
        <w:tc>
          <w:tcPr>
            <w:tcW w:w="425" w:type="dxa"/>
            <w:hideMark/>
          </w:tcPr>
          <w:p w:rsidR="00C03878" w:rsidRPr="00C03878" w:rsidRDefault="00C03878" w:rsidP="00C03878">
            <w:pPr>
              <w:tabs>
                <w:tab w:val="left" w:pos="284"/>
              </w:tabs>
              <w:rPr>
                <w:rFonts w:ascii="Times New Roman" w:eastAsia="Calibri" w:hAnsi="Times New Roman" w:cs="Times New Roman"/>
                <w:bCs/>
                <w:sz w:val="12"/>
                <w:szCs w:val="12"/>
              </w:rPr>
            </w:pPr>
            <w:r w:rsidRPr="00C03878">
              <w:rPr>
                <w:rFonts w:ascii="Times New Roman" w:eastAsia="Calibri" w:hAnsi="Times New Roman" w:cs="Times New Roman"/>
                <w:bCs/>
                <w:sz w:val="12"/>
                <w:szCs w:val="12"/>
              </w:rPr>
              <w:t>-</w:t>
            </w:r>
          </w:p>
        </w:tc>
        <w:tc>
          <w:tcPr>
            <w:tcW w:w="425" w:type="dxa"/>
          </w:tcPr>
          <w:p w:rsidR="00C03878" w:rsidRPr="00C03878" w:rsidRDefault="00C03878" w:rsidP="00C03878">
            <w:pPr>
              <w:tabs>
                <w:tab w:val="left" w:pos="284"/>
              </w:tabs>
              <w:rPr>
                <w:rFonts w:ascii="Times New Roman" w:eastAsia="Calibri" w:hAnsi="Times New Roman" w:cs="Times New Roman"/>
                <w:bCs/>
                <w:sz w:val="12"/>
                <w:szCs w:val="12"/>
              </w:rPr>
            </w:pPr>
          </w:p>
        </w:tc>
      </w:tr>
    </w:tbl>
    <w:p w:rsidR="00C03878" w:rsidRPr="00C03878" w:rsidRDefault="00C03878" w:rsidP="009137DF">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Примечание:  в целях применения  настоящей статьи прочерк в колонке значения параметра означает, что данный параметр не подлежит установлению</w:t>
      </w:r>
      <w:proofErr w:type="gramStart"/>
      <w:r w:rsidRPr="00C03878">
        <w:rPr>
          <w:rFonts w:ascii="Times New Roman" w:eastAsia="Calibri" w:hAnsi="Times New Roman" w:cs="Times New Roman"/>
          <w:sz w:val="12"/>
          <w:szCs w:val="12"/>
        </w:rPr>
        <w:t>.»;</w:t>
      </w:r>
      <w:proofErr w:type="gramEnd"/>
    </w:p>
    <w:p w:rsidR="00C03878" w:rsidRPr="00C03878" w:rsidRDefault="00C03878" w:rsidP="009137DF">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1</w:t>
      </w:r>
      <w:r w:rsidR="009B1973">
        <w:rPr>
          <w:rFonts w:ascii="Times New Roman" w:eastAsia="Calibri" w:hAnsi="Times New Roman" w:cs="Times New Roman"/>
          <w:sz w:val="12"/>
          <w:szCs w:val="12"/>
        </w:rPr>
        <w:t>8</w:t>
      </w:r>
      <w:r w:rsidRPr="00C03878">
        <w:rPr>
          <w:rFonts w:ascii="Times New Roman" w:eastAsia="Calibri" w:hAnsi="Times New Roman" w:cs="Times New Roman"/>
          <w:sz w:val="12"/>
          <w:szCs w:val="12"/>
        </w:rPr>
        <w:t xml:space="preserve">) статью 44.2. Правил изложить </w:t>
      </w:r>
      <w:proofErr w:type="gramStart"/>
      <w:r w:rsidRPr="00C03878">
        <w:rPr>
          <w:rFonts w:ascii="Times New Roman" w:eastAsia="Calibri" w:hAnsi="Times New Roman" w:cs="Times New Roman"/>
          <w:sz w:val="12"/>
          <w:szCs w:val="12"/>
        </w:rPr>
        <w:t>с</w:t>
      </w:r>
      <w:proofErr w:type="gramEnd"/>
      <w:r w:rsidRPr="00C03878">
        <w:rPr>
          <w:rFonts w:ascii="Times New Roman" w:eastAsia="Calibri" w:hAnsi="Times New Roman" w:cs="Times New Roman"/>
          <w:sz w:val="12"/>
          <w:szCs w:val="12"/>
        </w:rPr>
        <w:t xml:space="preserve"> следующей редакции: </w:t>
      </w:r>
    </w:p>
    <w:p w:rsidR="00C03878" w:rsidRPr="00C03878" w:rsidRDefault="00C03878" w:rsidP="009137DF">
      <w:pPr>
        <w:tabs>
          <w:tab w:val="left" w:pos="284"/>
        </w:tabs>
        <w:spacing w:after="0" w:line="240" w:lineRule="auto"/>
        <w:ind w:firstLine="284"/>
        <w:jc w:val="both"/>
        <w:rPr>
          <w:rFonts w:ascii="Times New Roman" w:eastAsia="Calibri" w:hAnsi="Times New Roman" w:cs="Times New Roman"/>
          <w:b/>
          <w:sz w:val="12"/>
          <w:szCs w:val="12"/>
        </w:rPr>
      </w:pPr>
      <w:r w:rsidRPr="00C03878">
        <w:rPr>
          <w:rFonts w:ascii="Times New Roman" w:eastAsia="Calibri" w:hAnsi="Times New Roman" w:cs="Times New Roman"/>
          <w:b/>
          <w:sz w:val="12"/>
          <w:szCs w:val="12"/>
        </w:rPr>
        <w:t>«Статья 44.2.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tbl>
      <w:tblPr>
        <w:tblStyle w:val="af1"/>
        <w:tblW w:w="7513" w:type="dxa"/>
        <w:tblInd w:w="108" w:type="dxa"/>
        <w:tblLayout w:type="fixed"/>
        <w:tblLook w:val="04A0" w:firstRow="1" w:lastRow="0" w:firstColumn="1" w:lastColumn="0" w:noHBand="0" w:noVBand="1"/>
      </w:tblPr>
      <w:tblGrid>
        <w:gridCol w:w="426"/>
        <w:gridCol w:w="4819"/>
        <w:gridCol w:w="709"/>
        <w:gridCol w:w="850"/>
        <w:gridCol w:w="709"/>
      </w:tblGrid>
      <w:tr w:rsidR="00C03878" w:rsidRPr="00C03878" w:rsidTr="009B1973">
        <w:tc>
          <w:tcPr>
            <w:tcW w:w="426" w:type="dxa"/>
            <w:hideMark/>
          </w:tcPr>
          <w:p w:rsidR="00C03878" w:rsidRPr="009137DF" w:rsidRDefault="00C03878" w:rsidP="009137DF">
            <w:pPr>
              <w:tabs>
                <w:tab w:val="left" w:pos="284"/>
              </w:tabs>
              <w:rPr>
                <w:rFonts w:ascii="Times New Roman" w:eastAsia="Calibri" w:hAnsi="Times New Roman" w:cs="Times New Roman"/>
                <w:bCs/>
                <w:sz w:val="12"/>
                <w:szCs w:val="12"/>
              </w:rPr>
            </w:pPr>
            <w:bookmarkStart w:id="47" w:name="_GoBack" w:colFirst="0" w:colLast="2"/>
            <w:r w:rsidRPr="009137DF">
              <w:rPr>
                <w:rFonts w:ascii="Times New Roman" w:eastAsia="Calibri" w:hAnsi="Times New Roman" w:cs="Times New Roman"/>
                <w:sz w:val="12"/>
                <w:szCs w:val="12"/>
              </w:rPr>
              <w:t xml:space="preserve">№ </w:t>
            </w:r>
            <w:proofErr w:type="gramStart"/>
            <w:r w:rsidRPr="009137DF">
              <w:rPr>
                <w:rFonts w:ascii="Times New Roman" w:eastAsia="Calibri" w:hAnsi="Times New Roman" w:cs="Times New Roman"/>
                <w:sz w:val="12"/>
                <w:szCs w:val="12"/>
              </w:rPr>
              <w:t>п</w:t>
            </w:r>
            <w:proofErr w:type="gramEnd"/>
            <w:r w:rsidRPr="009137DF">
              <w:rPr>
                <w:rFonts w:ascii="Times New Roman" w:eastAsia="Calibri" w:hAnsi="Times New Roman" w:cs="Times New Roman"/>
                <w:sz w:val="12"/>
                <w:szCs w:val="12"/>
              </w:rPr>
              <w:t>/п</w:t>
            </w:r>
          </w:p>
        </w:tc>
        <w:tc>
          <w:tcPr>
            <w:tcW w:w="4819" w:type="dxa"/>
            <w:hideMark/>
          </w:tcPr>
          <w:p w:rsidR="00C03878" w:rsidRPr="009137DF" w:rsidRDefault="00C03878" w:rsidP="009137DF">
            <w:pPr>
              <w:tabs>
                <w:tab w:val="left" w:pos="284"/>
              </w:tabs>
              <w:rPr>
                <w:rFonts w:ascii="Times New Roman" w:eastAsia="Calibri" w:hAnsi="Times New Roman" w:cs="Times New Roman"/>
                <w:bCs/>
                <w:sz w:val="12"/>
                <w:szCs w:val="12"/>
              </w:rPr>
            </w:pPr>
            <w:r w:rsidRPr="009137DF">
              <w:rPr>
                <w:rFonts w:ascii="Times New Roman" w:eastAsia="Calibri" w:hAnsi="Times New Roman" w:cs="Times New Roman"/>
                <w:sz w:val="12"/>
                <w:szCs w:val="12"/>
              </w:rPr>
              <w:t>Наименование параметра</w:t>
            </w:r>
          </w:p>
        </w:tc>
        <w:tc>
          <w:tcPr>
            <w:tcW w:w="2268" w:type="dxa"/>
            <w:gridSpan w:val="3"/>
            <w:hideMark/>
          </w:tcPr>
          <w:p w:rsidR="00C03878" w:rsidRPr="009137DF" w:rsidRDefault="00C03878" w:rsidP="009137DF">
            <w:pPr>
              <w:tabs>
                <w:tab w:val="left" w:pos="284"/>
              </w:tabs>
              <w:rPr>
                <w:rFonts w:ascii="Times New Roman" w:eastAsia="Calibri" w:hAnsi="Times New Roman" w:cs="Times New Roman"/>
                <w:bCs/>
                <w:sz w:val="12"/>
                <w:szCs w:val="12"/>
              </w:rPr>
            </w:pPr>
            <w:r w:rsidRPr="009137DF">
              <w:rPr>
                <w:rFonts w:ascii="Times New Roman" w:eastAsia="Calibri" w:hAnsi="Times New Roman" w:cs="Times New Roman"/>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C03878" w:rsidRPr="00C03878" w:rsidTr="009B1973">
        <w:tc>
          <w:tcPr>
            <w:tcW w:w="426" w:type="dxa"/>
          </w:tcPr>
          <w:p w:rsidR="00C03878" w:rsidRPr="009137DF" w:rsidRDefault="00C03878" w:rsidP="009137DF">
            <w:pPr>
              <w:tabs>
                <w:tab w:val="left" w:pos="284"/>
              </w:tabs>
              <w:rPr>
                <w:rFonts w:ascii="Times New Roman" w:eastAsia="Calibri" w:hAnsi="Times New Roman" w:cs="Times New Roman"/>
                <w:bCs/>
                <w:sz w:val="12"/>
                <w:szCs w:val="12"/>
              </w:rPr>
            </w:pPr>
          </w:p>
        </w:tc>
        <w:tc>
          <w:tcPr>
            <w:tcW w:w="4819" w:type="dxa"/>
          </w:tcPr>
          <w:p w:rsidR="00C03878" w:rsidRPr="009137DF" w:rsidRDefault="00C03878" w:rsidP="009137DF">
            <w:pPr>
              <w:tabs>
                <w:tab w:val="left" w:pos="284"/>
              </w:tabs>
              <w:rPr>
                <w:rFonts w:ascii="Times New Roman" w:eastAsia="Calibri" w:hAnsi="Times New Roman" w:cs="Times New Roman"/>
                <w:bCs/>
                <w:sz w:val="12"/>
                <w:szCs w:val="12"/>
              </w:rPr>
            </w:pPr>
          </w:p>
        </w:tc>
        <w:tc>
          <w:tcPr>
            <w:tcW w:w="709" w:type="dxa"/>
            <w:hideMark/>
          </w:tcPr>
          <w:p w:rsidR="00C03878" w:rsidRPr="009137DF" w:rsidRDefault="00C03878" w:rsidP="009137DF">
            <w:pPr>
              <w:tabs>
                <w:tab w:val="left" w:pos="284"/>
              </w:tabs>
              <w:rPr>
                <w:rFonts w:ascii="Times New Roman" w:eastAsia="Calibri" w:hAnsi="Times New Roman" w:cs="Times New Roman"/>
                <w:bCs/>
                <w:sz w:val="12"/>
                <w:szCs w:val="12"/>
              </w:rPr>
            </w:pPr>
            <w:r w:rsidRPr="009137DF">
              <w:rPr>
                <w:rFonts w:ascii="Times New Roman" w:eastAsia="Calibri" w:hAnsi="Times New Roman" w:cs="Times New Roman"/>
                <w:bCs/>
                <w:sz w:val="12"/>
                <w:szCs w:val="12"/>
              </w:rPr>
              <w:t>Сх</w:t>
            </w:r>
            <w:proofErr w:type="gramStart"/>
            <w:r w:rsidRPr="009137DF">
              <w:rPr>
                <w:rFonts w:ascii="Times New Roman" w:eastAsia="Calibri" w:hAnsi="Times New Roman" w:cs="Times New Roman"/>
                <w:bCs/>
                <w:sz w:val="12"/>
                <w:szCs w:val="12"/>
              </w:rPr>
              <w:t>1</w:t>
            </w:r>
            <w:proofErr w:type="gramEnd"/>
          </w:p>
        </w:tc>
        <w:tc>
          <w:tcPr>
            <w:tcW w:w="850" w:type="dxa"/>
            <w:hideMark/>
          </w:tcPr>
          <w:p w:rsidR="00C03878" w:rsidRPr="009137DF" w:rsidRDefault="00C03878" w:rsidP="009137DF">
            <w:pPr>
              <w:tabs>
                <w:tab w:val="left" w:pos="284"/>
              </w:tabs>
              <w:rPr>
                <w:rFonts w:ascii="Times New Roman" w:eastAsia="Calibri" w:hAnsi="Times New Roman" w:cs="Times New Roman"/>
                <w:bCs/>
                <w:sz w:val="12"/>
                <w:szCs w:val="12"/>
              </w:rPr>
            </w:pPr>
            <w:r w:rsidRPr="009137DF">
              <w:rPr>
                <w:rFonts w:ascii="Times New Roman" w:eastAsia="Calibri" w:hAnsi="Times New Roman" w:cs="Times New Roman"/>
                <w:bCs/>
                <w:sz w:val="12"/>
                <w:szCs w:val="12"/>
              </w:rPr>
              <w:t>Сх</w:t>
            </w:r>
            <w:proofErr w:type="gramStart"/>
            <w:r w:rsidRPr="009137DF">
              <w:rPr>
                <w:rFonts w:ascii="Times New Roman" w:eastAsia="Calibri" w:hAnsi="Times New Roman" w:cs="Times New Roman"/>
                <w:bCs/>
                <w:sz w:val="12"/>
                <w:szCs w:val="12"/>
              </w:rPr>
              <w:t>2</w:t>
            </w:r>
            <w:proofErr w:type="gramEnd"/>
          </w:p>
        </w:tc>
        <w:tc>
          <w:tcPr>
            <w:tcW w:w="709" w:type="dxa"/>
            <w:hideMark/>
          </w:tcPr>
          <w:p w:rsidR="00C03878" w:rsidRPr="009137DF" w:rsidRDefault="00C03878" w:rsidP="009137DF">
            <w:pPr>
              <w:tabs>
                <w:tab w:val="left" w:pos="284"/>
              </w:tabs>
              <w:rPr>
                <w:rFonts w:ascii="Times New Roman" w:eastAsia="Calibri" w:hAnsi="Times New Roman" w:cs="Times New Roman"/>
                <w:bCs/>
                <w:sz w:val="12"/>
                <w:szCs w:val="12"/>
              </w:rPr>
            </w:pPr>
            <w:r w:rsidRPr="009137DF">
              <w:rPr>
                <w:rFonts w:ascii="Times New Roman" w:eastAsia="Calibri" w:hAnsi="Times New Roman" w:cs="Times New Roman"/>
                <w:bCs/>
                <w:sz w:val="12"/>
                <w:szCs w:val="12"/>
              </w:rPr>
              <w:t>Сх2-5</w:t>
            </w:r>
          </w:p>
        </w:tc>
      </w:tr>
      <w:tr w:rsidR="00C03878" w:rsidRPr="00C03878" w:rsidTr="009137DF">
        <w:tc>
          <w:tcPr>
            <w:tcW w:w="426" w:type="dxa"/>
          </w:tcPr>
          <w:p w:rsidR="00C03878" w:rsidRPr="009137DF" w:rsidRDefault="00C03878" w:rsidP="009137DF">
            <w:pPr>
              <w:tabs>
                <w:tab w:val="left" w:pos="284"/>
              </w:tabs>
              <w:rPr>
                <w:rFonts w:ascii="Times New Roman" w:eastAsia="Calibri" w:hAnsi="Times New Roman" w:cs="Times New Roman"/>
                <w:bCs/>
                <w:sz w:val="12"/>
                <w:szCs w:val="12"/>
              </w:rPr>
            </w:pPr>
          </w:p>
        </w:tc>
        <w:tc>
          <w:tcPr>
            <w:tcW w:w="7087" w:type="dxa"/>
            <w:gridSpan w:val="4"/>
            <w:hideMark/>
          </w:tcPr>
          <w:p w:rsidR="00C03878" w:rsidRPr="009137DF" w:rsidRDefault="00C03878" w:rsidP="009137DF">
            <w:pPr>
              <w:tabs>
                <w:tab w:val="left" w:pos="284"/>
              </w:tabs>
              <w:rPr>
                <w:rFonts w:ascii="Times New Roman" w:eastAsia="Calibri" w:hAnsi="Times New Roman" w:cs="Times New Roman"/>
                <w:bCs/>
                <w:sz w:val="12"/>
                <w:szCs w:val="12"/>
              </w:rPr>
            </w:pPr>
            <w:r w:rsidRPr="009137DF">
              <w:rPr>
                <w:rFonts w:ascii="Times New Roman" w:eastAsia="Calibri" w:hAnsi="Times New Roman" w:cs="Times New Roman"/>
                <w:sz w:val="12"/>
                <w:szCs w:val="12"/>
              </w:rPr>
              <w:t>Предельные (минимальные и (или) максимальные) размеры земельных участков, в том числе их площадь</w:t>
            </w:r>
          </w:p>
        </w:tc>
      </w:tr>
      <w:tr w:rsidR="00C03878" w:rsidRPr="009137DF" w:rsidTr="009B1973">
        <w:tc>
          <w:tcPr>
            <w:tcW w:w="426" w:type="dxa"/>
          </w:tcPr>
          <w:p w:rsidR="00C03878" w:rsidRPr="009137DF" w:rsidRDefault="009137DF" w:rsidP="009137DF">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p>
        </w:tc>
        <w:tc>
          <w:tcPr>
            <w:tcW w:w="4819" w:type="dxa"/>
            <w:hideMark/>
          </w:tcPr>
          <w:p w:rsidR="00C03878" w:rsidRPr="009137DF" w:rsidRDefault="00C03878" w:rsidP="009137DF">
            <w:pPr>
              <w:tabs>
                <w:tab w:val="left" w:pos="284"/>
              </w:tabs>
              <w:rPr>
                <w:rFonts w:ascii="Times New Roman" w:eastAsia="Calibri" w:hAnsi="Times New Roman" w:cs="Times New Roman"/>
                <w:bCs/>
                <w:sz w:val="12"/>
                <w:szCs w:val="12"/>
              </w:rPr>
            </w:pPr>
            <w:r w:rsidRPr="009137DF">
              <w:rPr>
                <w:rFonts w:ascii="Times New Roman" w:eastAsia="Calibri" w:hAnsi="Times New Roman" w:cs="Times New Roman"/>
                <w:sz w:val="12"/>
                <w:szCs w:val="12"/>
              </w:rPr>
              <w:t xml:space="preserve">Минимальная площадь земельного участка, </w:t>
            </w:r>
            <w:proofErr w:type="spellStart"/>
            <w:r w:rsidRPr="009137DF">
              <w:rPr>
                <w:rFonts w:ascii="Times New Roman" w:eastAsia="Calibri" w:hAnsi="Times New Roman" w:cs="Times New Roman"/>
                <w:sz w:val="12"/>
                <w:szCs w:val="12"/>
              </w:rPr>
              <w:t>кв</w:t>
            </w:r>
            <w:proofErr w:type="gramStart"/>
            <w:r w:rsidRPr="009137DF">
              <w:rPr>
                <w:rFonts w:ascii="Times New Roman" w:eastAsia="Calibri" w:hAnsi="Times New Roman" w:cs="Times New Roman"/>
                <w:sz w:val="12"/>
                <w:szCs w:val="12"/>
              </w:rPr>
              <w:t>.м</w:t>
            </w:r>
            <w:proofErr w:type="spellEnd"/>
            <w:proofErr w:type="gramEnd"/>
          </w:p>
        </w:tc>
        <w:tc>
          <w:tcPr>
            <w:tcW w:w="709" w:type="dxa"/>
            <w:hideMark/>
          </w:tcPr>
          <w:p w:rsidR="00C03878" w:rsidRPr="009137DF" w:rsidRDefault="00C03878" w:rsidP="009137DF">
            <w:pPr>
              <w:tabs>
                <w:tab w:val="left" w:pos="284"/>
              </w:tabs>
              <w:rPr>
                <w:rFonts w:ascii="Times New Roman" w:eastAsia="Calibri" w:hAnsi="Times New Roman" w:cs="Times New Roman"/>
                <w:bCs/>
                <w:sz w:val="12"/>
                <w:szCs w:val="12"/>
              </w:rPr>
            </w:pPr>
            <w:r w:rsidRPr="009137DF">
              <w:rPr>
                <w:rFonts w:ascii="Times New Roman" w:eastAsia="Calibri" w:hAnsi="Times New Roman" w:cs="Times New Roman"/>
                <w:bCs/>
                <w:sz w:val="12"/>
                <w:szCs w:val="12"/>
              </w:rPr>
              <w:t>1000</w:t>
            </w:r>
          </w:p>
        </w:tc>
        <w:tc>
          <w:tcPr>
            <w:tcW w:w="850" w:type="dxa"/>
            <w:hideMark/>
          </w:tcPr>
          <w:p w:rsidR="00C03878" w:rsidRPr="009137DF" w:rsidRDefault="00C03878" w:rsidP="009137DF">
            <w:pPr>
              <w:tabs>
                <w:tab w:val="left" w:pos="284"/>
              </w:tabs>
              <w:rPr>
                <w:rFonts w:ascii="Times New Roman" w:eastAsia="Calibri" w:hAnsi="Times New Roman" w:cs="Times New Roman"/>
                <w:bCs/>
                <w:sz w:val="12"/>
                <w:szCs w:val="12"/>
              </w:rPr>
            </w:pPr>
            <w:r w:rsidRPr="009137DF">
              <w:rPr>
                <w:rFonts w:ascii="Times New Roman" w:eastAsia="Calibri" w:hAnsi="Times New Roman" w:cs="Times New Roman"/>
                <w:bCs/>
                <w:sz w:val="12"/>
                <w:szCs w:val="12"/>
              </w:rPr>
              <w:t>1000</w:t>
            </w:r>
          </w:p>
        </w:tc>
        <w:tc>
          <w:tcPr>
            <w:tcW w:w="709" w:type="dxa"/>
            <w:hideMark/>
          </w:tcPr>
          <w:p w:rsidR="00C03878" w:rsidRPr="009137DF" w:rsidRDefault="00C03878" w:rsidP="009137DF">
            <w:pPr>
              <w:tabs>
                <w:tab w:val="left" w:pos="284"/>
              </w:tabs>
              <w:rPr>
                <w:rFonts w:ascii="Times New Roman" w:eastAsia="Calibri" w:hAnsi="Times New Roman" w:cs="Times New Roman"/>
                <w:bCs/>
                <w:sz w:val="12"/>
                <w:szCs w:val="12"/>
              </w:rPr>
            </w:pPr>
            <w:r w:rsidRPr="009137DF">
              <w:rPr>
                <w:rFonts w:ascii="Times New Roman" w:eastAsia="Calibri" w:hAnsi="Times New Roman" w:cs="Times New Roman"/>
                <w:bCs/>
                <w:sz w:val="12"/>
                <w:szCs w:val="12"/>
              </w:rPr>
              <w:t>1000</w:t>
            </w:r>
          </w:p>
        </w:tc>
      </w:tr>
      <w:tr w:rsidR="00C03878" w:rsidRPr="009137DF" w:rsidTr="009B1973">
        <w:tc>
          <w:tcPr>
            <w:tcW w:w="426" w:type="dxa"/>
          </w:tcPr>
          <w:p w:rsidR="00C03878" w:rsidRPr="009137DF" w:rsidRDefault="009137DF" w:rsidP="009137DF">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p>
        </w:tc>
        <w:tc>
          <w:tcPr>
            <w:tcW w:w="4819" w:type="dxa"/>
            <w:hideMark/>
          </w:tcPr>
          <w:p w:rsidR="00C03878" w:rsidRPr="009137DF" w:rsidRDefault="00C03878" w:rsidP="009137DF">
            <w:pPr>
              <w:tabs>
                <w:tab w:val="left" w:pos="284"/>
              </w:tabs>
              <w:rPr>
                <w:rFonts w:ascii="Times New Roman" w:eastAsia="Calibri" w:hAnsi="Times New Roman" w:cs="Times New Roman"/>
                <w:bCs/>
                <w:sz w:val="12"/>
                <w:szCs w:val="12"/>
              </w:rPr>
            </w:pPr>
            <w:r w:rsidRPr="009137DF">
              <w:rPr>
                <w:rFonts w:ascii="Times New Roman" w:eastAsia="Calibri" w:hAnsi="Times New Roman" w:cs="Times New Roman"/>
                <w:sz w:val="12"/>
                <w:szCs w:val="12"/>
              </w:rPr>
              <w:t xml:space="preserve">Максимальная площадь земельного участка, </w:t>
            </w:r>
            <w:proofErr w:type="spellStart"/>
            <w:r w:rsidRPr="009137DF">
              <w:rPr>
                <w:rFonts w:ascii="Times New Roman" w:eastAsia="Calibri" w:hAnsi="Times New Roman" w:cs="Times New Roman"/>
                <w:sz w:val="12"/>
                <w:szCs w:val="12"/>
              </w:rPr>
              <w:t>кв</w:t>
            </w:r>
            <w:proofErr w:type="gramStart"/>
            <w:r w:rsidRPr="009137DF">
              <w:rPr>
                <w:rFonts w:ascii="Times New Roman" w:eastAsia="Calibri" w:hAnsi="Times New Roman" w:cs="Times New Roman"/>
                <w:sz w:val="12"/>
                <w:szCs w:val="12"/>
              </w:rPr>
              <w:t>.м</w:t>
            </w:r>
            <w:proofErr w:type="spellEnd"/>
            <w:proofErr w:type="gramEnd"/>
          </w:p>
        </w:tc>
        <w:tc>
          <w:tcPr>
            <w:tcW w:w="709" w:type="dxa"/>
            <w:hideMark/>
          </w:tcPr>
          <w:p w:rsidR="00C03878" w:rsidRPr="009137DF" w:rsidRDefault="00C03878" w:rsidP="009137DF">
            <w:pPr>
              <w:tabs>
                <w:tab w:val="left" w:pos="284"/>
              </w:tabs>
              <w:rPr>
                <w:rFonts w:ascii="Times New Roman" w:eastAsia="Calibri" w:hAnsi="Times New Roman" w:cs="Times New Roman"/>
                <w:bCs/>
                <w:sz w:val="12"/>
                <w:szCs w:val="12"/>
              </w:rPr>
            </w:pPr>
            <w:r w:rsidRPr="009137DF">
              <w:rPr>
                <w:rFonts w:ascii="Times New Roman" w:eastAsia="Calibri" w:hAnsi="Times New Roman" w:cs="Times New Roman"/>
                <w:bCs/>
                <w:sz w:val="12"/>
                <w:szCs w:val="12"/>
              </w:rPr>
              <w:t>-</w:t>
            </w:r>
          </w:p>
        </w:tc>
        <w:tc>
          <w:tcPr>
            <w:tcW w:w="850" w:type="dxa"/>
            <w:hideMark/>
          </w:tcPr>
          <w:p w:rsidR="00C03878" w:rsidRPr="009137DF" w:rsidRDefault="00C03878" w:rsidP="009137DF">
            <w:pPr>
              <w:tabs>
                <w:tab w:val="left" w:pos="284"/>
              </w:tabs>
              <w:rPr>
                <w:rFonts w:ascii="Times New Roman" w:eastAsia="Calibri" w:hAnsi="Times New Roman" w:cs="Times New Roman"/>
                <w:bCs/>
                <w:sz w:val="12"/>
                <w:szCs w:val="12"/>
              </w:rPr>
            </w:pPr>
            <w:r w:rsidRPr="009137DF">
              <w:rPr>
                <w:rFonts w:ascii="Times New Roman" w:eastAsia="Calibri" w:hAnsi="Times New Roman" w:cs="Times New Roman"/>
                <w:bCs/>
                <w:sz w:val="12"/>
                <w:szCs w:val="12"/>
              </w:rPr>
              <w:t>-</w:t>
            </w:r>
          </w:p>
        </w:tc>
        <w:tc>
          <w:tcPr>
            <w:tcW w:w="709" w:type="dxa"/>
            <w:hideMark/>
          </w:tcPr>
          <w:p w:rsidR="00C03878" w:rsidRPr="009137DF" w:rsidRDefault="00C03878" w:rsidP="009137DF">
            <w:pPr>
              <w:tabs>
                <w:tab w:val="left" w:pos="284"/>
              </w:tabs>
              <w:rPr>
                <w:rFonts w:ascii="Times New Roman" w:eastAsia="Calibri" w:hAnsi="Times New Roman" w:cs="Times New Roman"/>
                <w:bCs/>
                <w:sz w:val="12"/>
                <w:szCs w:val="12"/>
              </w:rPr>
            </w:pPr>
            <w:r w:rsidRPr="009137DF">
              <w:rPr>
                <w:rFonts w:ascii="Times New Roman" w:eastAsia="Calibri" w:hAnsi="Times New Roman" w:cs="Times New Roman"/>
                <w:bCs/>
                <w:sz w:val="12"/>
                <w:szCs w:val="12"/>
              </w:rPr>
              <w:t>-</w:t>
            </w:r>
          </w:p>
        </w:tc>
      </w:tr>
      <w:tr w:rsidR="00C03878" w:rsidRPr="00C03878" w:rsidTr="009137DF">
        <w:tc>
          <w:tcPr>
            <w:tcW w:w="426" w:type="dxa"/>
          </w:tcPr>
          <w:p w:rsidR="00C03878" w:rsidRPr="009137DF" w:rsidRDefault="00C03878" w:rsidP="009137DF">
            <w:pPr>
              <w:tabs>
                <w:tab w:val="left" w:pos="284"/>
              </w:tabs>
              <w:rPr>
                <w:rFonts w:ascii="Times New Roman" w:eastAsia="Calibri" w:hAnsi="Times New Roman" w:cs="Times New Roman"/>
                <w:bCs/>
                <w:sz w:val="12"/>
                <w:szCs w:val="12"/>
              </w:rPr>
            </w:pPr>
          </w:p>
        </w:tc>
        <w:tc>
          <w:tcPr>
            <w:tcW w:w="7087" w:type="dxa"/>
            <w:gridSpan w:val="4"/>
            <w:hideMark/>
          </w:tcPr>
          <w:p w:rsidR="00C03878" w:rsidRPr="009137DF" w:rsidRDefault="00C03878" w:rsidP="009137DF">
            <w:pPr>
              <w:tabs>
                <w:tab w:val="left" w:pos="284"/>
              </w:tabs>
              <w:rPr>
                <w:rFonts w:ascii="Times New Roman" w:eastAsia="Calibri" w:hAnsi="Times New Roman" w:cs="Times New Roman"/>
                <w:bCs/>
                <w:sz w:val="12"/>
                <w:szCs w:val="12"/>
              </w:rPr>
            </w:pPr>
            <w:r w:rsidRPr="009137DF">
              <w:rPr>
                <w:rFonts w:ascii="Times New Roman" w:eastAsia="Calibri" w:hAnsi="Times New Roman" w:cs="Times New Roman"/>
                <w:sz w:val="12"/>
                <w:szCs w:val="12"/>
              </w:rPr>
              <w:t>Предельное количество этажей или предельная высота зданий, строений, сооружений</w:t>
            </w:r>
          </w:p>
        </w:tc>
      </w:tr>
      <w:tr w:rsidR="00C03878" w:rsidRPr="009137DF" w:rsidTr="009B1973">
        <w:tc>
          <w:tcPr>
            <w:tcW w:w="426" w:type="dxa"/>
          </w:tcPr>
          <w:p w:rsidR="00C03878" w:rsidRPr="009137DF" w:rsidRDefault="009137DF" w:rsidP="009137DF">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p>
        </w:tc>
        <w:tc>
          <w:tcPr>
            <w:tcW w:w="4819" w:type="dxa"/>
            <w:hideMark/>
          </w:tcPr>
          <w:p w:rsidR="00C03878" w:rsidRPr="009137DF" w:rsidRDefault="00C03878" w:rsidP="009137DF">
            <w:pPr>
              <w:tabs>
                <w:tab w:val="left" w:pos="284"/>
              </w:tabs>
              <w:rPr>
                <w:rFonts w:ascii="Times New Roman" w:eastAsia="Calibri" w:hAnsi="Times New Roman" w:cs="Times New Roman"/>
                <w:bCs/>
                <w:sz w:val="12"/>
                <w:szCs w:val="12"/>
              </w:rPr>
            </w:pPr>
            <w:r w:rsidRPr="009137DF">
              <w:rPr>
                <w:rFonts w:ascii="Times New Roman" w:eastAsia="Calibri" w:hAnsi="Times New Roman" w:cs="Times New Roman"/>
                <w:bCs/>
                <w:sz w:val="12"/>
                <w:szCs w:val="12"/>
              </w:rPr>
              <w:t xml:space="preserve">Предельная высота зданий, строений, сооружений, </w:t>
            </w:r>
            <w:proofErr w:type="gramStart"/>
            <w:r w:rsidRPr="009137DF">
              <w:rPr>
                <w:rFonts w:ascii="Times New Roman" w:eastAsia="Calibri" w:hAnsi="Times New Roman" w:cs="Times New Roman"/>
                <w:bCs/>
                <w:sz w:val="12"/>
                <w:szCs w:val="12"/>
              </w:rPr>
              <w:t>м</w:t>
            </w:r>
            <w:proofErr w:type="gramEnd"/>
          </w:p>
        </w:tc>
        <w:tc>
          <w:tcPr>
            <w:tcW w:w="709" w:type="dxa"/>
            <w:hideMark/>
          </w:tcPr>
          <w:p w:rsidR="00C03878" w:rsidRPr="009137DF" w:rsidRDefault="00C03878" w:rsidP="009137DF">
            <w:pPr>
              <w:tabs>
                <w:tab w:val="left" w:pos="284"/>
              </w:tabs>
              <w:rPr>
                <w:rFonts w:ascii="Times New Roman" w:eastAsia="Calibri" w:hAnsi="Times New Roman" w:cs="Times New Roman"/>
                <w:bCs/>
                <w:sz w:val="12"/>
                <w:szCs w:val="12"/>
              </w:rPr>
            </w:pPr>
            <w:r w:rsidRPr="009137DF">
              <w:rPr>
                <w:rFonts w:ascii="Times New Roman" w:eastAsia="Calibri" w:hAnsi="Times New Roman" w:cs="Times New Roman"/>
                <w:bCs/>
                <w:sz w:val="12"/>
                <w:szCs w:val="12"/>
              </w:rPr>
              <w:t>0</w:t>
            </w:r>
          </w:p>
        </w:tc>
        <w:tc>
          <w:tcPr>
            <w:tcW w:w="850" w:type="dxa"/>
            <w:hideMark/>
          </w:tcPr>
          <w:p w:rsidR="00C03878" w:rsidRPr="009137DF" w:rsidRDefault="00C03878" w:rsidP="009137DF">
            <w:pPr>
              <w:tabs>
                <w:tab w:val="left" w:pos="284"/>
              </w:tabs>
              <w:rPr>
                <w:rFonts w:ascii="Times New Roman" w:eastAsia="Calibri" w:hAnsi="Times New Roman" w:cs="Times New Roman"/>
                <w:bCs/>
                <w:sz w:val="12"/>
                <w:szCs w:val="12"/>
              </w:rPr>
            </w:pPr>
            <w:r w:rsidRPr="009137DF">
              <w:rPr>
                <w:rFonts w:ascii="Times New Roman" w:eastAsia="Calibri" w:hAnsi="Times New Roman" w:cs="Times New Roman"/>
                <w:bCs/>
                <w:sz w:val="12"/>
                <w:szCs w:val="12"/>
              </w:rPr>
              <w:t>20</w:t>
            </w:r>
          </w:p>
        </w:tc>
        <w:tc>
          <w:tcPr>
            <w:tcW w:w="709" w:type="dxa"/>
            <w:hideMark/>
          </w:tcPr>
          <w:p w:rsidR="00C03878" w:rsidRPr="009137DF" w:rsidRDefault="00C03878" w:rsidP="009137DF">
            <w:pPr>
              <w:tabs>
                <w:tab w:val="left" w:pos="284"/>
              </w:tabs>
              <w:rPr>
                <w:rFonts w:ascii="Times New Roman" w:eastAsia="Calibri" w:hAnsi="Times New Roman" w:cs="Times New Roman"/>
                <w:bCs/>
                <w:sz w:val="12"/>
                <w:szCs w:val="12"/>
              </w:rPr>
            </w:pPr>
            <w:r w:rsidRPr="009137DF">
              <w:rPr>
                <w:rFonts w:ascii="Times New Roman" w:eastAsia="Calibri" w:hAnsi="Times New Roman" w:cs="Times New Roman"/>
                <w:bCs/>
                <w:sz w:val="12"/>
                <w:szCs w:val="12"/>
              </w:rPr>
              <w:t>20</w:t>
            </w:r>
          </w:p>
        </w:tc>
      </w:tr>
      <w:tr w:rsidR="00C03878" w:rsidRPr="00C03878" w:rsidTr="009137DF">
        <w:tc>
          <w:tcPr>
            <w:tcW w:w="426" w:type="dxa"/>
          </w:tcPr>
          <w:p w:rsidR="00C03878" w:rsidRPr="009137DF" w:rsidRDefault="00C03878" w:rsidP="009137DF">
            <w:pPr>
              <w:tabs>
                <w:tab w:val="left" w:pos="284"/>
              </w:tabs>
              <w:rPr>
                <w:rFonts w:ascii="Times New Roman" w:eastAsia="Calibri" w:hAnsi="Times New Roman" w:cs="Times New Roman"/>
                <w:bCs/>
                <w:sz w:val="12"/>
                <w:szCs w:val="12"/>
              </w:rPr>
            </w:pPr>
          </w:p>
        </w:tc>
        <w:tc>
          <w:tcPr>
            <w:tcW w:w="7087" w:type="dxa"/>
            <w:gridSpan w:val="4"/>
            <w:hideMark/>
          </w:tcPr>
          <w:p w:rsidR="00C03878" w:rsidRPr="009137DF" w:rsidRDefault="00C03878" w:rsidP="009137DF">
            <w:pPr>
              <w:tabs>
                <w:tab w:val="left" w:pos="284"/>
              </w:tabs>
              <w:rPr>
                <w:rFonts w:ascii="Times New Roman" w:eastAsia="Calibri" w:hAnsi="Times New Roman" w:cs="Times New Roman"/>
                <w:bCs/>
                <w:sz w:val="12"/>
                <w:szCs w:val="12"/>
              </w:rPr>
            </w:pPr>
            <w:r w:rsidRPr="009137DF">
              <w:rPr>
                <w:rFonts w:ascii="Times New Roman" w:eastAsia="Calibri"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C03878" w:rsidRPr="009137DF" w:rsidTr="009B1973">
        <w:tc>
          <w:tcPr>
            <w:tcW w:w="426" w:type="dxa"/>
          </w:tcPr>
          <w:p w:rsidR="00C03878" w:rsidRPr="009137DF" w:rsidRDefault="009137DF" w:rsidP="009137DF">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p>
        </w:tc>
        <w:tc>
          <w:tcPr>
            <w:tcW w:w="4819" w:type="dxa"/>
            <w:hideMark/>
          </w:tcPr>
          <w:p w:rsidR="00C03878" w:rsidRPr="009137DF" w:rsidRDefault="00C03878" w:rsidP="009137DF">
            <w:pPr>
              <w:tabs>
                <w:tab w:val="left" w:pos="284"/>
              </w:tabs>
              <w:rPr>
                <w:rFonts w:ascii="Times New Roman" w:eastAsia="Calibri" w:hAnsi="Times New Roman" w:cs="Times New Roman"/>
                <w:bCs/>
                <w:sz w:val="12"/>
                <w:szCs w:val="12"/>
              </w:rPr>
            </w:pPr>
            <w:r w:rsidRPr="009137DF">
              <w:rPr>
                <w:rFonts w:ascii="Times New Roman" w:eastAsia="Calibri" w:hAnsi="Times New Roman" w:cs="Times New Roman"/>
                <w:bCs/>
                <w:sz w:val="12"/>
                <w:szCs w:val="12"/>
              </w:rPr>
              <w:t xml:space="preserve">Минимальный отступ от границ земельных участков до зданий, строений, сооружений </w:t>
            </w:r>
            <w:proofErr w:type="gramStart"/>
            <w:r w:rsidRPr="009137DF">
              <w:rPr>
                <w:rFonts w:ascii="Times New Roman" w:eastAsia="Calibri" w:hAnsi="Times New Roman" w:cs="Times New Roman"/>
                <w:bCs/>
                <w:sz w:val="12"/>
                <w:szCs w:val="12"/>
              </w:rPr>
              <w:t>м</w:t>
            </w:r>
            <w:proofErr w:type="gramEnd"/>
          </w:p>
        </w:tc>
        <w:tc>
          <w:tcPr>
            <w:tcW w:w="709" w:type="dxa"/>
            <w:hideMark/>
          </w:tcPr>
          <w:p w:rsidR="00C03878" w:rsidRPr="009137DF" w:rsidRDefault="00C03878" w:rsidP="009137DF">
            <w:pPr>
              <w:tabs>
                <w:tab w:val="left" w:pos="284"/>
              </w:tabs>
              <w:rPr>
                <w:rFonts w:ascii="Times New Roman" w:eastAsia="Calibri" w:hAnsi="Times New Roman" w:cs="Times New Roman"/>
                <w:bCs/>
                <w:sz w:val="12"/>
                <w:szCs w:val="12"/>
              </w:rPr>
            </w:pPr>
            <w:r w:rsidRPr="009137DF">
              <w:rPr>
                <w:rFonts w:ascii="Times New Roman" w:eastAsia="Calibri" w:hAnsi="Times New Roman" w:cs="Times New Roman"/>
                <w:bCs/>
                <w:sz w:val="12"/>
                <w:szCs w:val="12"/>
              </w:rPr>
              <w:t>-</w:t>
            </w:r>
          </w:p>
        </w:tc>
        <w:tc>
          <w:tcPr>
            <w:tcW w:w="850" w:type="dxa"/>
            <w:hideMark/>
          </w:tcPr>
          <w:p w:rsidR="00C03878" w:rsidRPr="009137DF" w:rsidRDefault="00C03878" w:rsidP="009137DF">
            <w:pPr>
              <w:tabs>
                <w:tab w:val="left" w:pos="284"/>
              </w:tabs>
              <w:rPr>
                <w:rFonts w:ascii="Times New Roman" w:eastAsia="Calibri" w:hAnsi="Times New Roman" w:cs="Times New Roman"/>
                <w:bCs/>
                <w:sz w:val="12"/>
                <w:szCs w:val="12"/>
              </w:rPr>
            </w:pPr>
            <w:r w:rsidRPr="009137DF">
              <w:rPr>
                <w:rFonts w:ascii="Times New Roman" w:eastAsia="Calibri" w:hAnsi="Times New Roman" w:cs="Times New Roman"/>
                <w:bCs/>
                <w:sz w:val="12"/>
                <w:szCs w:val="12"/>
              </w:rPr>
              <w:t>5</w:t>
            </w:r>
          </w:p>
        </w:tc>
        <w:tc>
          <w:tcPr>
            <w:tcW w:w="709" w:type="dxa"/>
            <w:hideMark/>
          </w:tcPr>
          <w:p w:rsidR="00C03878" w:rsidRPr="009137DF" w:rsidRDefault="00C03878" w:rsidP="009137DF">
            <w:pPr>
              <w:tabs>
                <w:tab w:val="left" w:pos="284"/>
              </w:tabs>
              <w:rPr>
                <w:rFonts w:ascii="Times New Roman" w:eastAsia="Calibri" w:hAnsi="Times New Roman" w:cs="Times New Roman"/>
                <w:bCs/>
                <w:sz w:val="12"/>
                <w:szCs w:val="12"/>
              </w:rPr>
            </w:pPr>
            <w:r w:rsidRPr="009137DF">
              <w:rPr>
                <w:rFonts w:ascii="Times New Roman" w:eastAsia="Calibri" w:hAnsi="Times New Roman" w:cs="Times New Roman"/>
                <w:bCs/>
                <w:sz w:val="12"/>
                <w:szCs w:val="12"/>
              </w:rPr>
              <w:t>1</w:t>
            </w:r>
          </w:p>
        </w:tc>
      </w:tr>
      <w:tr w:rsidR="00C03878" w:rsidRPr="00C03878" w:rsidTr="009137DF">
        <w:tc>
          <w:tcPr>
            <w:tcW w:w="426" w:type="dxa"/>
          </w:tcPr>
          <w:p w:rsidR="00C03878" w:rsidRPr="009137DF" w:rsidRDefault="00C03878" w:rsidP="009137DF">
            <w:pPr>
              <w:tabs>
                <w:tab w:val="left" w:pos="284"/>
              </w:tabs>
              <w:rPr>
                <w:rFonts w:ascii="Times New Roman" w:eastAsia="Calibri" w:hAnsi="Times New Roman" w:cs="Times New Roman"/>
                <w:bCs/>
                <w:sz w:val="12"/>
                <w:szCs w:val="12"/>
              </w:rPr>
            </w:pPr>
          </w:p>
        </w:tc>
        <w:tc>
          <w:tcPr>
            <w:tcW w:w="7087" w:type="dxa"/>
            <w:gridSpan w:val="4"/>
            <w:hideMark/>
          </w:tcPr>
          <w:p w:rsidR="00C03878" w:rsidRPr="009137DF" w:rsidRDefault="00C03878" w:rsidP="009137DF">
            <w:pPr>
              <w:tabs>
                <w:tab w:val="left" w:pos="284"/>
              </w:tabs>
              <w:rPr>
                <w:rFonts w:ascii="Times New Roman" w:eastAsia="Calibri" w:hAnsi="Times New Roman" w:cs="Times New Roman"/>
                <w:bCs/>
                <w:sz w:val="12"/>
                <w:szCs w:val="12"/>
              </w:rPr>
            </w:pPr>
            <w:r w:rsidRPr="009137DF">
              <w:rPr>
                <w:rFonts w:ascii="Times New Roman" w:eastAsia="Calibri"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03878" w:rsidRPr="009137DF" w:rsidTr="009B1973">
        <w:tc>
          <w:tcPr>
            <w:tcW w:w="426" w:type="dxa"/>
          </w:tcPr>
          <w:p w:rsidR="00C03878" w:rsidRPr="009137DF" w:rsidRDefault="009137DF" w:rsidP="009137DF">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p>
        </w:tc>
        <w:tc>
          <w:tcPr>
            <w:tcW w:w="4819" w:type="dxa"/>
            <w:hideMark/>
          </w:tcPr>
          <w:p w:rsidR="00C03878" w:rsidRPr="009137DF" w:rsidRDefault="00C03878" w:rsidP="009137DF">
            <w:pPr>
              <w:tabs>
                <w:tab w:val="left" w:pos="284"/>
              </w:tabs>
              <w:rPr>
                <w:rFonts w:ascii="Times New Roman" w:eastAsia="Calibri" w:hAnsi="Times New Roman" w:cs="Times New Roman"/>
                <w:sz w:val="12"/>
                <w:szCs w:val="12"/>
              </w:rPr>
            </w:pPr>
            <w:r w:rsidRPr="009137DF">
              <w:rPr>
                <w:rFonts w:ascii="Times New Roman" w:eastAsia="Calibri" w:hAnsi="Times New Roman" w:cs="Times New Roman"/>
                <w:sz w:val="12"/>
                <w:szCs w:val="12"/>
              </w:rPr>
              <w:t>Максимальный процент застройки в границах земельного участка при застройке земельных участков для садоводства и дачного хозяйства, %</w:t>
            </w:r>
          </w:p>
        </w:tc>
        <w:tc>
          <w:tcPr>
            <w:tcW w:w="709" w:type="dxa"/>
            <w:hideMark/>
          </w:tcPr>
          <w:p w:rsidR="00C03878" w:rsidRPr="009137DF" w:rsidRDefault="00C03878" w:rsidP="009137DF">
            <w:pPr>
              <w:tabs>
                <w:tab w:val="left" w:pos="284"/>
              </w:tabs>
              <w:rPr>
                <w:rFonts w:ascii="Times New Roman" w:eastAsia="Calibri" w:hAnsi="Times New Roman" w:cs="Times New Roman"/>
                <w:bCs/>
                <w:sz w:val="12"/>
                <w:szCs w:val="12"/>
              </w:rPr>
            </w:pPr>
            <w:r w:rsidRPr="009137DF">
              <w:rPr>
                <w:rFonts w:ascii="Times New Roman" w:eastAsia="Calibri" w:hAnsi="Times New Roman" w:cs="Times New Roman"/>
                <w:bCs/>
                <w:sz w:val="12"/>
                <w:szCs w:val="12"/>
              </w:rPr>
              <w:t>0</w:t>
            </w:r>
          </w:p>
        </w:tc>
        <w:tc>
          <w:tcPr>
            <w:tcW w:w="850" w:type="dxa"/>
            <w:hideMark/>
          </w:tcPr>
          <w:p w:rsidR="00C03878" w:rsidRPr="009137DF" w:rsidRDefault="00C03878" w:rsidP="009137DF">
            <w:pPr>
              <w:tabs>
                <w:tab w:val="left" w:pos="284"/>
              </w:tabs>
              <w:rPr>
                <w:rFonts w:ascii="Times New Roman" w:eastAsia="Calibri" w:hAnsi="Times New Roman" w:cs="Times New Roman"/>
                <w:bCs/>
                <w:sz w:val="12"/>
                <w:szCs w:val="12"/>
              </w:rPr>
            </w:pPr>
            <w:r w:rsidRPr="009137DF">
              <w:rPr>
                <w:rFonts w:ascii="Times New Roman" w:eastAsia="Calibri" w:hAnsi="Times New Roman" w:cs="Times New Roman"/>
                <w:bCs/>
                <w:sz w:val="12"/>
                <w:szCs w:val="12"/>
              </w:rPr>
              <w:t>-</w:t>
            </w:r>
          </w:p>
        </w:tc>
        <w:tc>
          <w:tcPr>
            <w:tcW w:w="709" w:type="dxa"/>
            <w:hideMark/>
          </w:tcPr>
          <w:p w:rsidR="00C03878" w:rsidRPr="009137DF" w:rsidRDefault="00C03878" w:rsidP="009137DF">
            <w:pPr>
              <w:tabs>
                <w:tab w:val="left" w:pos="284"/>
              </w:tabs>
              <w:rPr>
                <w:rFonts w:ascii="Times New Roman" w:eastAsia="Calibri" w:hAnsi="Times New Roman" w:cs="Times New Roman"/>
                <w:bCs/>
                <w:sz w:val="12"/>
                <w:szCs w:val="12"/>
              </w:rPr>
            </w:pPr>
            <w:r w:rsidRPr="009137DF">
              <w:rPr>
                <w:rFonts w:ascii="Times New Roman" w:eastAsia="Calibri" w:hAnsi="Times New Roman" w:cs="Times New Roman"/>
                <w:bCs/>
                <w:sz w:val="12"/>
                <w:szCs w:val="12"/>
              </w:rPr>
              <w:t>-</w:t>
            </w:r>
          </w:p>
        </w:tc>
      </w:tr>
      <w:tr w:rsidR="00C03878" w:rsidRPr="009137DF" w:rsidTr="009B1973">
        <w:tc>
          <w:tcPr>
            <w:tcW w:w="426" w:type="dxa"/>
          </w:tcPr>
          <w:p w:rsidR="00C03878" w:rsidRPr="009137DF" w:rsidRDefault="009137DF" w:rsidP="009137DF">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p>
        </w:tc>
        <w:tc>
          <w:tcPr>
            <w:tcW w:w="4819" w:type="dxa"/>
            <w:hideMark/>
          </w:tcPr>
          <w:p w:rsidR="00C03878" w:rsidRPr="009137DF" w:rsidRDefault="00C03878" w:rsidP="009137DF">
            <w:pPr>
              <w:tabs>
                <w:tab w:val="left" w:pos="284"/>
              </w:tabs>
              <w:rPr>
                <w:rFonts w:ascii="Times New Roman" w:eastAsia="Calibri" w:hAnsi="Times New Roman" w:cs="Times New Roman"/>
                <w:bCs/>
                <w:sz w:val="12"/>
                <w:szCs w:val="12"/>
              </w:rPr>
            </w:pPr>
            <w:r w:rsidRPr="009137DF">
              <w:rPr>
                <w:rFonts w:ascii="Times New Roman" w:eastAsia="Calibri" w:hAnsi="Times New Roman" w:cs="Times New Roman"/>
                <w:bCs/>
                <w:sz w:val="12"/>
                <w:szCs w:val="12"/>
              </w:rPr>
              <w:t>Максимальный процент застройки в границах земельного участка при размещении производственных объектов, %</w:t>
            </w:r>
          </w:p>
        </w:tc>
        <w:tc>
          <w:tcPr>
            <w:tcW w:w="709" w:type="dxa"/>
            <w:hideMark/>
          </w:tcPr>
          <w:p w:rsidR="00C03878" w:rsidRPr="009137DF" w:rsidRDefault="00C03878" w:rsidP="009137DF">
            <w:pPr>
              <w:tabs>
                <w:tab w:val="left" w:pos="284"/>
              </w:tabs>
              <w:rPr>
                <w:rFonts w:ascii="Times New Roman" w:eastAsia="Calibri" w:hAnsi="Times New Roman" w:cs="Times New Roman"/>
                <w:bCs/>
                <w:sz w:val="12"/>
                <w:szCs w:val="12"/>
              </w:rPr>
            </w:pPr>
            <w:r w:rsidRPr="009137DF">
              <w:rPr>
                <w:rFonts w:ascii="Times New Roman" w:eastAsia="Calibri" w:hAnsi="Times New Roman" w:cs="Times New Roman"/>
                <w:bCs/>
                <w:sz w:val="12"/>
                <w:szCs w:val="12"/>
              </w:rPr>
              <w:t>0</w:t>
            </w:r>
          </w:p>
        </w:tc>
        <w:tc>
          <w:tcPr>
            <w:tcW w:w="850" w:type="dxa"/>
            <w:hideMark/>
          </w:tcPr>
          <w:p w:rsidR="00C03878" w:rsidRPr="009137DF" w:rsidRDefault="00C03878" w:rsidP="009137DF">
            <w:pPr>
              <w:tabs>
                <w:tab w:val="left" w:pos="284"/>
              </w:tabs>
              <w:rPr>
                <w:rFonts w:ascii="Times New Roman" w:eastAsia="Calibri" w:hAnsi="Times New Roman" w:cs="Times New Roman"/>
                <w:bCs/>
                <w:sz w:val="12"/>
                <w:szCs w:val="12"/>
              </w:rPr>
            </w:pPr>
            <w:r w:rsidRPr="009137DF">
              <w:rPr>
                <w:rFonts w:ascii="Times New Roman" w:eastAsia="Calibri" w:hAnsi="Times New Roman" w:cs="Times New Roman"/>
                <w:bCs/>
                <w:sz w:val="12"/>
                <w:szCs w:val="12"/>
              </w:rPr>
              <w:t>80</w:t>
            </w:r>
          </w:p>
        </w:tc>
        <w:tc>
          <w:tcPr>
            <w:tcW w:w="709" w:type="dxa"/>
            <w:hideMark/>
          </w:tcPr>
          <w:p w:rsidR="00C03878" w:rsidRPr="009137DF" w:rsidRDefault="00C03878" w:rsidP="009137DF">
            <w:pPr>
              <w:tabs>
                <w:tab w:val="left" w:pos="284"/>
              </w:tabs>
              <w:rPr>
                <w:rFonts w:ascii="Times New Roman" w:eastAsia="Calibri" w:hAnsi="Times New Roman" w:cs="Times New Roman"/>
                <w:bCs/>
                <w:sz w:val="12"/>
                <w:szCs w:val="12"/>
              </w:rPr>
            </w:pPr>
            <w:r w:rsidRPr="009137DF">
              <w:rPr>
                <w:rFonts w:ascii="Times New Roman" w:eastAsia="Calibri" w:hAnsi="Times New Roman" w:cs="Times New Roman"/>
                <w:bCs/>
                <w:sz w:val="12"/>
                <w:szCs w:val="12"/>
              </w:rPr>
              <w:t>80</w:t>
            </w:r>
          </w:p>
        </w:tc>
      </w:tr>
      <w:tr w:rsidR="00C03878" w:rsidRPr="009137DF" w:rsidTr="009B1973">
        <w:tc>
          <w:tcPr>
            <w:tcW w:w="426" w:type="dxa"/>
          </w:tcPr>
          <w:p w:rsidR="00C03878" w:rsidRPr="009137DF" w:rsidRDefault="009137DF" w:rsidP="009137DF">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p>
        </w:tc>
        <w:tc>
          <w:tcPr>
            <w:tcW w:w="4819" w:type="dxa"/>
          </w:tcPr>
          <w:p w:rsidR="00C03878" w:rsidRPr="009137DF" w:rsidRDefault="00C03878" w:rsidP="009B1973">
            <w:pPr>
              <w:tabs>
                <w:tab w:val="left" w:pos="284"/>
              </w:tabs>
              <w:rPr>
                <w:rFonts w:ascii="Times New Roman" w:eastAsia="Calibri" w:hAnsi="Times New Roman" w:cs="Times New Roman"/>
                <w:bCs/>
                <w:sz w:val="12"/>
                <w:szCs w:val="12"/>
              </w:rPr>
            </w:pPr>
            <w:r w:rsidRPr="009137DF">
              <w:rPr>
                <w:rFonts w:ascii="Times New Roman" w:eastAsia="Calibri" w:hAnsi="Times New Roman" w:cs="Times New Roman"/>
                <w:bCs/>
                <w:sz w:val="12"/>
                <w:szCs w:val="12"/>
              </w:rPr>
              <w:t>Максимальный процент застройки в границах земельного участка при размещении коммунально-складских объектов, %</w:t>
            </w:r>
          </w:p>
        </w:tc>
        <w:tc>
          <w:tcPr>
            <w:tcW w:w="709" w:type="dxa"/>
            <w:hideMark/>
          </w:tcPr>
          <w:p w:rsidR="00C03878" w:rsidRPr="009137DF" w:rsidRDefault="00C03878" w:rsidP="009137DF">
            <w:pPr>
              <w:tabs>
                <w:tab w:val="left" w:pos="284"/>
              </w:tabs>
              <w:rPr>
                <w:rFonts w:ascii="Times New Roman" w:eastAsia="Calibri" w:hAnsi="Times New Roman" w:cs="Times New Roman"/>
                <w:bCs/>
                <w:sz w:val="12"/>
                <w:szCs w:val="12"/>
              </w:rPr>
            </w:pPr>
            <w:r w:rsidRPr="009137DF">
              <w:rPr>
                <w:rFonts w:ascii="Times New Roman" w:eastAsia="Calibri" w:hAnsi="Times New Roman" w:cs="Times New Roman"/>
                <w:bCs/>
                <w:sz w:val="12"/>
                <w:szCs w:val="12"/>
              </w:rPr>
              <w:t>0</w:t>
            </w:r>
          </w:p>
        </w:tc>
        <w:tc>
          <w:tcPr>
            <w:tcW w:w="850" w:type="dxa"/>
            <w:hideMark/>
          </w:tcPr>
          <w:p w:rsidR="00C03878" w:rsidRPr="009137DF" w:rsidRDefault="00C03878" w:rsidP="009137DF">
            <w:pPr>
              <w:tabs>
                <w:tab w:val="left" w:pos="284"/>
              </w:tabs>
              <w:rPr>
                <w:rFonts w:ascii="Times New Roman" w:eastAsia="Calibri" w:hAnsi="Times New Roman" w:cs="Times New Roman"/>
                <w:bCs/>
                <w:sz w:val="12"/>
                <w:szCs w:val="12"/>
              </w:rPr>
            </w:pPr>
            <w:r w:rsidRPr="009137DF">
              <w:rPr>
                <w:rFonts w:ascii="Times New Roman" w:eastAsia="Calibri" w:hAnsi="Times New Roman" w:cs="Times New Roman"/>
                <w:bCs/>
                <w:sz w:val="12"/>
                <w:szCs w:val="12"/>
              </w:rPr>
              <w:t>60</w:t>
            </w:r>
          </w:p>
        </w:tc>
        <w:tc>
          <w:tcPr>
            <w:tcW w:w="709" w:type="dxa"/>
            <w:hideMark/>
          </w:tcPr>
          <w:p w:rsidR="00C03878" w:rsidRPr="009137DF" w:rsidRDefault="00C03878" w:rsidP="009137DF">
            <w:pPr>
              <w:tabs>
                <w:tab w:val="left" w:pos="284"/>
              </w:tabs>
              <w:rPr>
                <w:rFonts w:ascii="Times New Roman" w:eastAsia="Calibri" w:hAnsi="Times New Roman" w:cs="Times New Roman"/>
                <w:bCs/>
                <w:sz w:val="12"/>
                <w:szCs w:val="12"/>
              </w:rPr>
            </w:pPr>
            <w:r w:rsidRPr="009137DF">
              <w:rPr>
                <w:rFonts w:ascii="Times New Roman" w:eastAsia="Calibri" w:hAnsi="Times New Roman" w:cs="Times New Roman"/>
                <w:bCs/>
                <w:sz w:val="12"/>
                <w:szCs w:val="12"/>
              </w:rPr>
              <w:t>60</w:t>
            </w:r>
          </w:p>
        </w:tc>
      </w:tr>
      <w:tr w:rsidR="00C03878" w:rsidRPr="009137DF" w:rsidTr="009B1973">
        <w:tc>
          <w:tcPr>
            <w:tcW w:w="426" w:type="dxa"/>
          </w:tcPr>
          <w:p w:rsidR="00C03878" w:rsidRPr="009137DF" w:rsidRDefault="009137DF" w:rsidP="009137DF">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p>
        </w:tc>
        <w:tc>
          <w:tcPr>
            <w:tcW w:w="4819" w:type="dxa"/>
            <w:hideMark/>
          </w:tcPr>
          <w:p w:rsidR="00C03878" w:rsidRPr="009137DF" w:rsidRDefault="00C03878" w:rsidP="009137DF">
            <w:pPr>
              <w:tabs>
                <w:tab w:val="left" w:pos="284"/>
              </w:tabs>
              <w:rPr>
                <w:rFonts w:ascii="Times New Roman" w:eastAsia="Calibri" w:hAnsi="Times New Roman" w:cs="Times New Roman"/>
                <w:bCs/>
                <w:sz w:val="12"/>
                <w:szCs w:val="12"/>
              </w:rPr>
            </w:pPr>
            <w:r w:rsidRPr="009137DF">
              <w:rPr>
                <w:rFonts w:ascii="Times New Roman" w:eastAsia="Calibri" w:hAnsi="Times New Roman" w:cs="Times New Roman"/>
                <w:bCs/>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709" w:type="dxa"/>
            <w:hideMark/>
          </w:tcPr>
          <w:p w:rsidR="00C03878" w:rsidRPr="009137DF" w:rsidRDefault="00C03878" w:rsidP="009137DF">
            <w:pPr>
              <w:tabs>
                <w:tab w:val="left" w:pos="284"/>
              </w:tabs>
              <w:rPr>
                <w:rFonts w:ascii="Times New Roman" w:eastAsia="Calibri" w:hAnsi="Times New Roman" w:cs="Times New Roman"/>
                <w:bCs/>
                <w:sz w:val="12"/>
                <w:szCs w:val="12"/>
              </w:rPr>
            </w:pPr>
            <w:r w:rsidRPr="009137DF">
              <w:rPr>
                <w:rFonts w:ascii="Times New Roman" w:eastAsia="Calibri" w:hAnsi="Times New Roman" w:cs="Times New Roman"/>
                <w:bCs/>
                <w:sz w:val="12"/>
                <w:szCs w:val="12"/>
              </w:rPr>
              <w:t>0</w:t>
            </w:r>
          </w:p>
        </w:tc>
        <w:tc>
          <w:tcPr>
            <w:tcW w:w="850" w:type="dxa"/>
            <w:hideMark/>
          </w:tcPr>
          <w:p w:rsidR="00C03878" w:rsidRPr="009137DF" w:rsidRDefault="00C03878" w:rsidP="009137DF">
            <w:pPr>
              <w:tabs>
                <w:tab w:val="left" w:pos="284"/>
              </w:tabs>
              <w:rPr>
                <w:rFonts w:ascii="Times New Roman" w:eastAsia="Calibri" w:hAnsi="Times New Roman" w:cs="Times New Roman"/>
                <w:bCs/>
                <w:sz w:val="12"/>
                <w:szCs w:val="12"/>
              </w:rPr>
            </w:pPr>
            <w:r w:rsidRPr="009137DF">
              <w:rPr>
                <w:rFonts w:ascii="Times New Roman" w:eastAsia="Calibri" w:hAnsi="Times New Roman" w:cs="Times New Roman"/>
                <w:bCs/>
                <w:sz w:val="12"/>
                <w:szCs w:val="12"/>
              </w:rPr>
              <w:t>-</w:t>
            </w:r>
          </w:p>
        </w:tc>
        <w:tc>
          <w:tcPr>
            <w:tcW w:w="709" w:type="dxa"/>
            <w:hideMark/>
          </w:tcPr>
          <w:p w:rsidR="00C03878" w:rsidRPr="009137DF" w:rsidRDefault="00C03878" w:rsidP="009137DF">
            <w:pPr>
              <w:tabs>
                <w:tab w:val="left" w:pos="284"/>
              </w:tabs>
              <w:rPr>
                <w:rFonts w:ascii="Times New Roman" w:eastAsia="Calibri" w:hAnsi="Times New Roman" w:cs="Times New Roman"/>
                <w:bCs/>
                <w:sz w:val="12"/>
                <w:szCs w:val="12"/>
              </w:rPr>
            </w:pPr>
            <w:r w:rsidRPr="009137DF">
              <w:rPr>
                <w:rFonts w:ascii="Times New Roman" w:eastAsia="Calibri" w:hAnsi="Times New Roman" w:cs="Times New Roman"/>
                <w:bCs/>
                <w:sz w:val="12"/>
                <w:szCs w:val="12"/>
              </w:rPr>
              <w:t>-</w:t>
            </w:r>
          </w:p>
        </w:tc>
      </w:tr>
      <w:tr w:rsidR="00C03878" w:rsidRPr="009137DF" w:rsidTr="009137DF">
        <w:tc>
          <w:tcPr>
            <w:tcW w:w="426" w:type="dxa"/>
          </w:tcPr>
          <w:p w:rsidR="00C03878" w:rsidRPr="009137DF" w:rsidRDefault="00C03878" w:rsidP="009137DF">
            <w:pPr>
              <w:tabs>
                <w:tab w:val="left" w:pos="284"/>
              </w:tabs>
              <w:rPr>
                <w:rFonts w:ascii="Times New Roman" w:eastAsia="Calibri" w:hAnsi="Times New Roman" w:cs="Times New Roman"/>
                <w:bCs/>
                <w:sz w:val="12"/>
                <w:szCs w:val="12"/>
              </w:rPr>
            </w:pPr>
          </w:p>
        </w:tc>
        <w:tc>
          <w:tcPr>
            <w:tcW w:w="7087" w:type="dxa"/>
            <w:gridSpan w:val="4"/>
            <w:hideMark/>
          </w:tcPr>
          <w:p w:rsidR="00C03878" w:rsidRPr="009137DF" w:rsidRDefault="00C03878" w:rsidP="009137DF">
            <w:pPr>
              <w:tabs>
                <w:tab w:val="left" w:pos="284"/>
              </w:tabs>
              <w:rPr>
                <w:rFonts w:ascii="Times New Roman" w:eastAsia="Calibri" w:hAnsi="Times New Roman" w:cs="Times New Roman"/>
                <w:bCs/>
                <w:sz w:val="12"/>
                <w:szCs w:val="12"/>
              </w:rPr>
            </w:pPr>
            <w:r w:rsidRPr="009137DF">
              <w:rPr>
                <w:rFonts w:ascii="Times New Roman" w:eastAsia="Calibri" w:hAnsi="Times New Roman" w:cs="Times New Roman"/>
                <w:sz w:val="12"/>
                <w:szCs w:val="12"/>
              </w:rPr>
              <w:t>Иные показатели</w:t>
            </w:r>
          </w:p>
        </w:tc>
      </w:tr>
      <w:tr w:rsidR="00C03878" w:rsidRPr="009137DF" w:rsidTr="009B1973">
        <w:tc>
          <w:tcPr>
            <w:tcW w:w="426" w:type="dxa"/>
          </w:tcPr>
          <w:p w:rsidR="00C03878" w:rsidRPr="009137DF" w:rsidRDefault="009137DF" w:rsidP="009137DF">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p>
        </w:tc>
        <w:tc>
          <w:tcPr>
            <w:tcW w:w="4819" w:type="dxa"/>
            <w:hideMark/>
          </w:tcPr>
          <w:p w:rsidR="00C03878" w:rsidRPr="009137DF" w:rsidRDefault="00C03878" w:rsidP="009137DF">
            <w:pPr>
              <w:tabs>
                <w:tab w:val="left" w:pos="284"/>
              </w:tabs>
              <w:rPr>
                <w:rFonts w:ascii="Times New Roman" w:eastAsia="Calibri" w:hAnsi="Times New Roman" w:cs="Times New Roman"/>
                <w:bCs/>
                <w:sz w:val="12"/>
                <w:szCs w:val="12"/>
              </w:rPr>
            </w:pPr>
            <w:r w:rsidRPr="009137DF">
              <w:rPr>
                <w:rFonts w:ascii="Times New Roman" w:eastAsia="Calibri" w:hAnsi="Times New Roman" w:cs="Times New Roman"/>
                <w:bCs/>
                <w:sz w:val="12"/>
                <w:szCs w:val="12"/>
              </w:rPr>
              <w:t xml:space="preserve">Максимальный размер санитарно-защитной зоны, </w:t>
            </w:r>
            <w:proofErr w:type="gramStart"/>
            <w:r w:rsidRPr="009137DF">
              <w:rPr>
                <w:rFonts w:ascii="Times New Roman" w:eastAsia="Calibri" w:hAnsi="Times New Roman" w:cs="Times New Roman"/>
                <w:bCs/>
                <w:sz w:val="12"/>
                <w:szCs w:val="12"/>
              </w:rPr>
              <w:t>м</w:t>
            </w:r>
            <w:proofErr w:type="gramEnd"/>
          </w:p>
        </w:tc>
        <w:tc>
          <w:tcPr>
            <w:tcW w:w="709" w:type="dxa"/>
            <w:hideMark/>
          </w:tcPr>
          <w:p w:rsidR="00C03878" w:rsidRPr="009137DF" w:rsidRDefault="00C03878" w:rsidP="009137DF">
            <w:pPr>
              <w:tabs>
                <w:tab w:val="left" w:pos="284"/>
              </w:tabs>
              <w:rPr>
                <w:rFonts w:ascii="Times New Roman" w:eastAsia="Calibri" w:hAnsi="Times New Roman" w:cs="Times New Roman"/>
                <w:bCs/>
                <w:sz w:val="12"/>
                <w:szCs w:val="12"/>
              </w:rPr>
            </w:pPr>
            <w:r w:rsidRPr="009137DF">
              <w:rPr>
                <w:rFonts w:ascii="Times New Roman" w:eastAsia="Calibri" w:hAnsi="Times New Roman" w:cs="Times New Roman"/>
                <w:bCs/>
                <w:sz w:val="12"/>
                <w:szCs w:val="12"/>
              </w:rPr>
              <w:t>0</w:t>
            </w:r>
          </w:p>
        </w:tc>
        <w:tc>
          <w:tcPr>
            <w:tcW w:w="850" w:type="dxa"/>
            <w:hideMark/>
          </w:tcPr>
          <w:p w:rsidR="00C03878" w:rsidRPr="009137DF" w:rsidRDefault="00C03878" w:rsidP="009137DF">
            <w:pPr>
              <w:tabs>
                <w:tab w:val="left" w:pos="284"/>
              </w:tabs>
              <w:rPr>
                <w:rFonts w:ascii="Times New Roman" w:eastAsia="Calibri" w:hAnsi="Times New Roman" w:cs="Times New Roman"/>
                <w:bCs/>
                <w:sz w:val="12"/>
                <w:szCs w:val="12"/>
              </w:rPr>
            </w:pPr>
            <w:r w:rsidRPr="009137DF">
              <w:rPr>
                <w:rFonts w:ascii="Times New Roman" w:eastAsia="Calibri" w:hAnsi="Times New Roman" w:cs="Times New Roman"/>
                <w:bCs/>
                <w:sz w:val="12"/>
                <w:szCs w:val="12"/>
              </w:rPr>
              <w:t>0</w:t>
            </w:r>
          </w:p>
        </w:tc>
        <w:tc>
          <w:tcPr>
            <w:tcW w:w="709" w:type="dxa"/>
            <w:hideMark/>
          </w:tcPr>
          <w:p w:rsidR="00C03878" w:rsidRPr="009137DF" w:rsidRDefault="00C03878" w:rsidP="009137DF">
            <w:pPr>
              <w:tabs>
                <w:tab w:val="left" w:pos="284"/>
              </w:tabs>
              <w:rPr>
                <w:rFonts w:ascii="Times New Roman" w:eastAsia="Calibri" w:hAnsi="Times New Roman" w:cs="Times New Roman"/>
                <w:bCs/>
                <w:sz w:val="12"/>
                <w:szCs w:val="12"/>
              </w:rPr>
            </w:pPr>
            <w:r w:rsidRPr="009137DF">
              <w:rPr>
                <w:rFonts w:ascii="Times New Roman" w:eastAsia="Calibri" w:hAnsi="Times New Roman" w:cs="Times New Roman"/>
                <w:bCs/>
                <w:sz w:val="12"/>
                <w:szCs w:val="12"/>
              </w:rPr>
              <w:t>50</w:t>
            </w:r>
          </w:p>
        </w:tc>
      </w:tr>
      <w:tr w:rsidR="00C03878" w:rsidRPr="009137DF" w:rsidTr="009B1973">
        <w:tc>
          <w:tcPr>
            <w:tcW w:w="426" w:type="dxa"/>
          </w:tcPr>
          <w:p w:rsidR="00C03878" w:rsidRPr="009137DF" w:rsidRDefault="009137DF" w:rsidP="009137DF">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w:t>
            </w:r>
          </w:p>
        </w:tc>
        <w:tc>
          <w:tcPr>
            <w:tcW w:w="4819" w:type="dxa"/>
            <w:hideMark/>
          </w:tcPr>
          <w:p w:rsidR="00C03878" w:rsidRPr="009137DF" w:rsidRDefault="00C03878" w:rsidP="009137DF">
            <w:pPr>
              <w:tabs>
                <w:tab w:val="left" w:pos="284"/>
              </w:tabs>
              <w:rPr>
                <w:rFonts w:ascii="Times New Roman" w:eastAsia="Calibri" w:hAnsi="Times New Roman" w:cs="Times New Roman"/>
                <w:bCs/>
                <w:sz w:val="12"/>
                <w:szCs w:val="12"/>
              </w:rPr>
            </w:pPr>
            <w:r w:rsidRPr="009137DF">
              <w:rPr>
                <w:rFonts w:ascii="Times New Roman" w:eastAsia="Calibri" w:hAnsi="Times New Roman" w:cs="Times New Roman"/>
                <w:bCs/>
                <w:sz w:val="12"/>
                <w:szCs w:val="12"/>
              </w:rPr>
              <w:t xml:space="preserve">Максимальная высота капитальных ограждений земельных участков, </w:t>
            </w:r>
            <w:proofErr w:type="gramStart"/>
            <w:r w:rsidRPr="009137DF">
              <w:rPr>
                <w:rFonts w:ascii="Times New Roman" w:eastAsia="Calibri" w:hAnsi="Times New Roman" w:cs="Times New Roman"/>
                <w:bCs/>
                <w:sz w:val="12"/>
                <w:szCs w:val="12"/>
              </w:rPr>
              <w:t>м</w:t>
            </w:r>
            <w:proofErr w:type="gramEnd"/>
          </w:p>
        </w:tc>
        <w:tc>
          <w:tcPr>
            <w:tcW w:w="709" w:type="dxa"/>
            <w:hideMark/>
          </w:tcPr>
          <w:p w:rsidR="00C03878" w:rsidRPr="009137DF" w:rsidRDefault="00C03878" w:rsidP="009137DF">
            <w:pPr>
              <w:tabs>
                <w:tab w:val="left" w:pos="284"/>
              </w:tabs>
              <w:rPr>
                <w:rFonts w:ascii="Times New Roman" w:eastAsia="Calibri" w:hAnsi="Times New Roman" w:cs="Times New Roman"/>
                <w:bCs/>
                <w:sz w:val="12"/>
                <w:szCs w:val="12"/>
              </w:rPr>
            </w:pPr>
            <w:r w:rsidRPr="009137DF">
              <w:rPr>
                <w:rFonts w:ascii="Times New Roman" w:eastAsia="Calibri" w:hAnsi="Times New Roman" w:cs="Times New Roman"/>
                <w:bCs/>
                <w:sz w:val="12"/>
                <w:szCs w:val="12"/>
              </w:rPr>
              <w:t>0</w:t>
            </w:r>
          </w:p>
        </w:tc>
        <w:tc>
          <w:tcPr>
            <w:tcW w:w="850" w:type="dxa"/>
            <w:hideMark/>
          </w:tcPr>
          <w:p w:rsidR="00C03878" w:rsidRPr="009137DF" w:rsidRDefault="00C03878" w:rsidP="009137DF">
            <w:pPr>
              <w:tabs>
                <w:tab w:val="left" w:pos="284"/>
              </w:tabs>
              <w:rPr>
                <w:rFonts w:ascii="Times New Roman" w:eastAsia="Calibri" w:hAnsi="Times New Roman" w:cs="Times New Roman"/>
                <w:bCs/>
                <w:sz w:val="12"/>
                <w:szCs w:val="12"/>
              </w:rPr>
            </w:pPr>
            <w:r w:rsidRPr="009137DF">
              <w:rPr>
                <w:rFonts w:ascii="Times New Roman" w:eastAsia="Calibri" w:hAnsi="Times New Roman" w:cs="Times New Roman"/>
                <w:bCs/>
                <w:sz w:val="12"/>
                <w:szCs w:val="12"/>
              </w:rPr>
              <w:t>2</w:t>
            </w:r>
          </w:p>
        </w:tc>
        <w:tc>
          <w:tcPr>
            <w:tcW w:w="709" w:type="dxa"/>
            <w:hideMark/>
          </w:tcPr>
          <w:p w:rsidR="00C03878" w:rsidRPr="009137DF" w:rsidRDefault="00C03878" w:rsidP="009137DF">
            <w:pPr>
              <w:tabs>
                <w:tab w:val="left" w:pos="284"/>
              </w:tabs>
              <w:rPr>
                <w:rFonts w:ascii="Times New Roman" w:eastAsia="Calibri" w:hAnsi="Times New Roman" w:cs="Times New Roman"/>
                <w:bCs/>
                <w:sz w:val="12"/>
                <w:szCs w:val="12"/>
              </w:rPr>
            </w:pPr>
            <w:r w:rsidRPr="009137DF">
              <w:rPr>
                <w:rFonts w:ascii="Times New Roman" w:eastAsia="Calibri" w:hAnsi="Times New Roman" w:cs="Times New Roman"/>
                <w:bCs/>
                <w:sz w:val="12"/>
                <w:szCs w:val="12"/>
              </w:rPr>
              <w:t>2</w:t>
            </w:r>
          </w:p>
        </w:tc>
      </w:tr>
      <w:tr w:rsidR="00C03878" w:rsidRPr="009137DF" w:rsidTr="009B1973">
        <w:tc>
          <w:tcPr>
            <w:tcW w:w="426" w:type="dxa"/>
          </w:tcPr>
          <w:p w:rsidR="00C03878" w:rsidRPr="009137DF" w:rsidRDefault="009137DF" w:rsidP="009137DF">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11</w:t>
            </w:r>
          </w:p>
        </w:tc>
        <w:tc>
          <w:tcPr>
            <w:tcW w:w="4819" w:type="dxa"/>
            <w:hideMark/>
          </w:tcPr>
          <w:p w:rsidR="00C03878" w:rsidRPr="009137DF" w:rsidRDefault="00C03878" w:rsidP="009137DF">
            <w:pPr>
              <w:tabs>
                <w:tab w:val="left" w:pos="284"/>
              </w:tabs>
              <w:rPr>
                <w:rFonts w:ascii="Times New Roman" w:eastAsia="Calibri" w:hAnsi="Times New Roman" w:cs="Times New Roman"/>
                <w:bCs/>
                <w:sz w:val="12"/>
                <w:szCs w:val="12"/>
              </w:rPr>
            </w:pPr>
            <w:r w:rsidRPr="009137DF">
              <w:rPr>
                <w:rFonts w:ascii="Times New Roman" w:eastAsia="Calibri" w:hAnsi="Times New Roman" w:cs="Times New Roman"/>
                <w:sz w:val="12"/>
                <w:szCs w:val="12"/>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709" w:type="dxa"/>
            <w:hideMark/>
          </w:tcPr>
          <w:p w:rsidR="00C03878" w:rsidRPr="009137DF" w:rsidRDefault="00C03878" w:rsidP="009137DF">
            <w:pPr>
              <w:tabs>
                <w:tab w:val="left" w:pos="284"/>
              </w:tabs>
              <w:rPr>
                <w:rFonts w:ascii="Times New Roman" w:eastAsia="Calibri" w:hAnsi="Times New Roman" w:cs="Times New Roman"/>
                <w:bCs/>
                <w:sz w:val="12"/>
                <w:szCs w:val="12"/>
              </w:rPr>
            </w:pPr>
            <w:r w:rsidRPr="009137DF">
              <w:rPr>
                <w:rFonts w:ascii="Times New Roman" w:eastAsia="Calibri" w:hAnsi="Times New Roman" w:cs="Times New Roman"/>
                <w:bCs/>
                <w:sz w:val="12"/>
                <w:szCs w:val="12"/>
              </w:rPr>
              <w:t>-</w:t>
            </w:r>
          </w:p>
        </w:tc>
        <w:tc>
          <w:tcPr>
            <w:tcW w:w="850" w:type="dxa"/>
            <w:hideMark/>
          </w:tcPr>
          <w:p w:rsidR="00C03878" w:rsidRPr="009137DF" w:rsidRDefault="00C03878" w:rsidP="009137DF">
            <w:pPr>
              <w:tabs>
                <w:tab w:val="left" w:pos="284"/>
              </w:tabs>
              <w:rPr>
                <w:rFonts w:ascii="Times New Roman" w:eastAsia="Calibri" w:hAnsi="Times New Roman" w:cs="Times New Roman"/>
                <w:bCs/>
                <w:sz w:val="12"/>
                <w:szCs w:val="12"/>
              </w:rPr>
            </w:pPr>
            <w:r w:rsidRPr="009137DF">
              <w:rPr>
                <w:rFonts w:ascii="Times New Roman" w:eastAsia="Calibri" w:hAnsi="Times New Roman" w:cs="Times New Roman"/>
                <w:bCs/>
                <w:sz w:val="12"/>
                <w:szCs w:val="12"/>
              </w:rPr>
              <w:t>0</w:t>
            </w:r>
          </w:p>
        </w:tc>
        <w:tc>
          <w:tcPr>
            <w:tcW w:w="709" w:type="dxa"/>
            <w:hideMark/>
          </w:tcPr>
          <w:p w:rsidR="00C03878" w:rsidRPr="009137DF" w:rsidRDefault="00C03878" w:rsidP="009137DF">
            <w:pPr>
              <w:tabs>
                <w:tab w:val="left" w:pos="284"/>
              </w:tabs>
              <w:rPr>
                <w:rFonts w:ascii="Times New Roman" w:eastAsia="Calibri" w:hAnsi="Times New Roman" w:cs="Times New Roman"/>
                <w:bCs/>
                <w:sz w:val="12"/>
                <w:szCs w:val="12"/>
              </w:rPr>
            </w:pPr>
            <w:r w:rsidRPr="009137DF">
              <w:rPr>
                <w:rFonts w:ascii="Times New Roman" w:eastAsia="Calibri" w:hAnsi="Times New Roman" w:cs="Times New Roman"/>
                <w:bCs/>
                <w:sz w:val="12"/>
                <w:szCs w:val="12"/>
              </w:rPr>
              <w:t>-</w:t>
            </w:r>
          </w:p>
        </w:tc>
      </w:tr>
    </w:tbl>
    <w:bookmarkEnd w:id="47"/>
    <w:p w:rsidR="00C03878" w:rsidRPr="00C03878" w:rsidRDefault="00C03878" w:rsidP="009137DF">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 xml:space="preserve">Примечание: </w:t>
      </w:r>
    </w:p>
    <w:p w:rsidR="00C03878" w:rsidRPr="00C03878" w:rsidRDefault="00C03878" w:rsidP="009137DF">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Минимальная площадь земельного участка для зоны Сх</w:t>
      </w:r>
      <w:proofErr w:type="gramStart"/>
      <w:r w:rsidRPr="00C03878">
        <w:rPr>
          <w:rFonts w:ascii="Times New Roman" w:eastAsia="Calibri" w:hAnsi="Times New Roman" w:cs="Times New Roman"/>
          <w:sz w:val="12"/>
          <w:szCs w:val="12"/>
        </w:rPr>
        <w:t>1</w:t>
      </w:r>
      <w:proofErr w:type="gramEnd"/>
      <w:r w:rsidRPr="00C03878">
        <w:rPr>
          <w:rFonts w:ascii="Times New Roman" w:eastAsia="Calibri" w:hAnsi="Times New Roman" w:cs="Times New Roman"/>
          <w:sz w:val="12"/>
          <w:szCs w:val="12"/>
        </w:rPr>
        <w:t xml:space="preserve"> «Зона сельскохозяйственных угодий» устанавливается для соответствующих территориальных зон, расположенных в границах населенного пункта.</w:t>
      </w:r>
    </w:p>
    <w:p w:rsidR="00C03878" w:rsidRPr="00C03878" w:rsidRDefault="00C03878" w:rsidP="009137DF">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 xml:space="preserve"> В целях применения  настоящей статьи прочерк в колонке значения параметра означает, что данный параметр не подлежит установлению</w:t>
      </w:r>
      <w:proofErr w:type="gramStart"/>
      <w:r w:rsidRPr="00C03878">
        <w:rPr>
          <w:rFonts w:ascii="Times New Roman" w:eastAsia="Calibri" w:hAnsi="Times New Roman" w:cs="Times New Roman"/>
          <w:sz w:val="12"/>
          <w:szCs w:val="12"/>
        </w:rPr>
        <w:t>.»;</w:t>
      </w:r>
      <w:proofErr w:type="gramEnd"/>
    </w:p>
    <w:p w:rsidR="00C03878" w:rsidRPr="00C03878" w:rsidRDefault="00C03878" w:rsidP="009137DF">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2. Опубликовать настоящее решение в газете «Сергиевский вестник» в течение десяти дней со дня издания.</w:t>
      </w:r>
    </w:p>
    <w:p w:rsidR="00C03878" w:rsidRPr="00C03878" w:rsidRDefault="00C03878" w:rsidP="009137DF">
      <w:pPr>
        <w:tabs>
          <w:tab w:val="left" w:pos="284"/>
        </w:tabs>
        <w:spacing w:after="0" w:line="240" w:lineRule="auto"/>
        <w:ind w:firstLine="284"/>
        <w:jc w:val="both"/>
        <w:rPr>
          <w:rFonts w:ascii="Times New Roman" w:eastAsia="Calibri" w:hAnsi="Times New Roman" w:cs="Times New Roman"/>
          <w:sz w:val="12"/>
          <w:szCs w:val="12"/>
        </w:rPr>
      </w:pPr>
      <w:r w:rsidRPr="00C03878">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C03878" w:rsidRPr="00C03878" w:rsidRDefault="00C03878" w:rsidP="009137DF">
      <w:pPr>
        <w:tabs>
          <w:tab w:val="left" w:pos="284"/>
        </w:tabs>
        <w:spacing w:after="0" w:line="240" w:lineRule="auto"/>
        <w:jc w:val="right"/>
        <w:rPr>
          <w:rFonts w:ascii="Times New Roman" w:eastAsia="Calibri" w:hAnsi="Times New Roman" w:cs="Times New Roman"/>
          <w:sz w:val="12"/>
          <w:szCs w:val="12"/>
        </w:rPr>
      </w:pPr>
      <w:r w:rsidRPr="00C03878">
        <w:rPr>
          <w:rFonts w:ascii="Times New Roman" w:eastAsia="Calibri" w:hAnsi="Times New Roman" w:cs="Times New Roman"/>
          <w:sz w:val="12"/>
          <w:szCs w:val="12"/>
        </w:rPr>
        <w:t>Председатель Собрания Представителей</w:t>
      </w:r>
      <w:r w:rsidR="009137DF">
        <w:rPr>
          <w:rFonts w:ascii="Times New Roman" w:eastAsia="Calibri" w:hAnsi="Times New Roman" w:cs="Times New Roman"/>
          <w:sz w:val="12"/>
          <w:szCs w:val="12"/>
        </w:rPr>
        <w:t xml:space="preserve"> </w:t>
      </w:r>
      <w:r w:rsidRPr="00C03878">
        <w:rPr>
          <w:rFonts w:ascii="Times New Roman" w:eastAsia="Calibri" w:hAnsi="Times New Roman" w:cs="Times New Roman"/>
          <w:sz w:val="12"/>
          <w:szCs w:val="12"/>
        </w:rPr>
        <w:t>городского поселения Суходол</w:t>
      </w:r>
    </w:p>
    <w:p w:rsidR="009137DF" w:rsidRDefault="00C03878" w:rsidP="009137DF">
      <w:pPr>
        <w:tabs>
          <w:tab w:val="left" w:pos="284"/>
        </w:tabs>
        <w:spacing w:after="0" w:line="240" w:lineRule="auto"/>
        <w:jc w:val="right"/>
        <w:rPr>
          <w:rFonts w:ascii="Times New Roman" w:eastAsia="Calibri" w:hAnsi="Times New Roman" w:cs="Times New Roman"/>
          <w:sz w:val="12"/>
          <w:szCs w:val="12"/>
        </w:rPr>
      </w:pPr>
      <w:r w:rsidRPr="00C03878">
        <w:rPr>
          <w:rFonts w:ascii="Times New Roman" w:eastAsia="Calibri" w:hAnsi="Times New Roman" w:cs="Times New Roman"/>
          <w:sz w:val="12"/>
          <w:szCs w:val="12"/>
        </w:rPr>
        <w:t>муниципального района Сергиевский</w:t>
      </w:r>
    </w:p>
    <w:p w:rsidR="00C03878" w:rsidRPr="00C03878" w:rsidRDefault="00C03878" w:rsidP="009137DF">
      <w:pPr>
        <w:tabs>
          <w:tab w:val="left" w:pos="284"/>
        </w:tabs>
        <w:spacing w:after="0" w:line="240" w:lineRule="auto"/>
        <w:jc w:val="right"/>
        <w:rPr>
          <w:rFonts w:ascii="Times New Roman" w:eastAsia="Calibri" w:hAnsi="Times New Roman" w:cs="Times New Roman"/>
          <w:sz w:val="12"/>
          <w:szCs w:val="12"/>
        </w:rPr>
      </w:pPr>
      <w:r w:rsidRPr="00C03878">
        <w:rPr>
          <w:rFonts w:ascii="Times New Roman" w:eastAsia="Calibri" w:hAnsi="Times New Roman" w:cs="Times New Roman"/>
          <w:sz w:val="12"/>
          <w:szCs w:val="12"/>
        </w:rPr>
        <w:t>С.И. Баранов</w:t>
      </w:r>
    </w:p>
    <w:p w:rsidR="00C03878" w:rsidRPr="00C03878" w:rsidRDefault="00C03878" w:rsidP="009137DF">
      <w:pPr>
        <w:tabs>
          <w:tab w:val="left" w:pos="284"/>
        </w:tabs>
        <w:spacing w:after="0" w:line="240" w:lineRule="auto"/>
        <w:jc w:val="right"/>
        <w:rPr>
          <w:rFonts w:ascii="Times New Roman" w:eastAsia="Calibri" w:hAnsi="Times New Roman" w:cs="Times New Roman"/>
          <w:sz w:val="12"/>
          <w:szCs w:val="12"/>
        </w:rPr>
      </w:pPr>
    </w:p>
    <w:p w:rsidR="00C03878" w:rsidRPr="00C03878" w:rsidRDefault="00C03878" w:rsidP="009137DF">
      <w:pPr>
        <w:tabs>
          <w:tab w:val="left" w:pos="284"/>
        </w:tabs>
        <w:spacing w:after="0" w:line="240" w:lineRule="auto"/>
        <w:jc w:val="right"/>
        <w:rPr>
          <w:rFonts w:ascii="Times New Roman" w:eastAsia="Calibri" w:hAnsi="Times New Roman" w:cs="Times New Roman"/>
          <w:sz w:val="12"/>
          <w:szCs w:val="12"/>
        </w:rPr>
      </w:pPr>
      <w:r w:rsidRPr="00C03878">
        <w:rPr>
          <w:rFonts w:ascii="Times New Roman" w:eastAsia="Calibri" w:hAnsi="Times New Roman" w:cs="Times New Roman"/>
          <w:sz w:val="12"/>
          <w:szCs w:val="12"/>
        </w:rPr>
        <w:t>Глава городского поселения Суходол</w:t>
      </w:r>
    </w:p>
    <w:p w:rsidR="009137DF" w:rsidRDefault="00C03878" w:rsidP="009137DF">
      <w:pPr>
        <w:tabs>
          <w:tab w:val="left" w:pos="284"/>
        </w:tabs>
        <w:spacing w:after="0" w:line="240" w:lineRule="auto"/>
        <w:jc w:val="right"/>
        <w:rPr>
          <w:rFonts w:ascii="Times New Roman" w:eastAsia="Calibri" w:hAnsi="Times New Roman" w:cs="Times New Roman"/>
          <w:sz w:val="12"/>
          <w:szCs w:val="12"/>
        </w:rPr>
      </w:pPr>
      <w:r w:rsidRPr="00C03878">
        <w:rPr>
          <w:rFonts w:ascii="Times New Roman" w:eastAsia="Calibri" w:hAnsi="Times New Roman" w:cs="Times New Roman"/>
          <w:sz w:val="12"/>
          <w:szCs w:val="12"/>
        </w:rPr>
        <w:t>муниципального района Сергиевский</w:t>
      </w:r>
    </w:p>
    <w:p w:rsidR="00C03878" w:rsidRPr="00C03878" w:rsidRDefault="00C03878" w:rsidP="009137DF">
      <w:pPr>
        <w:tabs>
          <w:tab w:val="left" w:pos="284"/>
        </w:tabs>
        <w:spacing w:after="0" w:line="240" w:lineRule="auto"/>
        <w:jc w:val="right"/>
        <w:rPr>
          <w:rFonts w:ascii="Times New Roman" w:eastAsia="Calibri" w:hAnsi="Times New Roman" w:cs="Times New Roman"/>
          <w:vanish/>
          <w:sz w:val="12"/>
          <w:szCs w:val="12"/>
        </w:rPr>
      </w:pPr>
      <w:r w:rsidRPr="00C03878">
        <w:rPr>
          <w:rFonts w:ascii="Times New Roman" w:eastAsia="Calibri" w:hAnsi="Times New Roman" w:cs="Times New Roman"/>
          <w:sz w:val="12"/>
          <w:szCs w:val="12"/>
        </w:rPr>
        <w:t>А.Н. Малышев</w:t>
      </w:r>
    </w:p>
    <w:p w:rsidR="009137DF" w:rsidRPr="00C03878" w:rsidRDefault="009137DF" w:rsidP="009137DF">
      <w:pPr>
        <w:tabs>
          <w:tab w:val="left" w:pos="284"/>
          <w:tab w:val="left" w:pos="3828"/>
        </w:tabs>
        <w:spacing w:after="0" w:line="240" w:lineRule="auto"/>
        <w:jc w:val="center"/>
        <w:rPr>
          <w:rFonts w:ascii="Times New Roman" w:eastAsia="Calibri" w:hAnsi="Times New Roman" w:cs="Times New Roman"/>
          <w:b/>
          <w:sz w:val="12"/>
          <w:szCs w:val="12"/>
        </w:rPr>
      </w:pPr>
      <w:r w:rsidRPr="00C03878">
        <w:rPr>
          <w:rFonts w:ascii="Times New Roman" w:eastAsia="Calibri" w:hAnsi="Times New Roman" w:cs="Times New Roman"/>
          <w:b/>
          <w:sz w:val="12"/>
          <w:szCs w:val="12"/>
        </w:rPr>
        <w:t>СОБРАНИЕ ПРЕДСТАВИТЕЛЕЙ</w:t>
      </w:r>
    </w:p>
    <w:p w:rsidR="009137DF" w:rsidRPr="00C03878" w:rsidRDefault="009137DF" w:rsidP="009137DF">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w:t>
      </w:r>
      <w:r w:rsidRPr="00C03878">
        <w:rPr>
          <w:rFonts w:ascii="Times New Roman" w:eastAsia="Calibri" w:hAnsi="Times New Roman" w:cs="Times New Roman"/>
          <w:b/>
          <w:sz w:val="12"/>
          <w:szCs w:val="12"/>
        </w:rPr>
        <w:t xml:space="preserve">КОГО ПОСЕЛЕНИЯ </w:t>
      </w:r>
      <w:r>
        <w:rPr>
          <w:rFonts w:ascii="Times New Roman" w:eastAsia="Calibri" w:hAnsi="Times New Roman" w:cs="Times New Roman"/>
          <w:b/>
          <w:sz w:val="12"/>
          <w:szCs w:val="12"/>
        </w:rPr>
        <w:t>АНТОНОВКА</w:t>
      </w:r>
    </w:p>
    <w:p w:rsidR="009137DF" w:rsidRPr="00C03878" w:rsidRDefault="009137DF" w:rsidP="009137DF">
      <w:pPr>
        <w:tabs>
          <w:tab w:val="left" w:pos="284"/>
          <w:tab w:val="left" w:pos="3828"/>
        </w:tabs>
        <w:spacing w:after="0" w:line="240" w:lineRule="auto"/>
        <w:jc w:val="center"/>
        <w:rPr>
          <w:rFonts w:ascii="Times New Roman" w:eastAsia="Calibri" w:hAnsi="Times New Roman" w:cs="Times New Roman"/>
          <w:b/>
          <w:sz w:val="12"/>
          <w:szCs w:val="12"/>
        </w:rPr>
      </w:pPr>
      <w:r w:rsidRPr="00C03878">
        <w:rPr>
          <w:rFonts w:ascii="Times New Roman" w:eastAsia="Calibri" w:hAnsi="Times New Roman" w:cs="Times New Roman"/>
          <w:b/>
          <w:sz w:val="12"/>
          <w:szCs w:val="12"/>
        </w:rPr>
        <w:t>МУНИЦИПАЛЬНОГО РАЙОНА СЕРГИЕВСКИЙ</w:t>
      </w:r>
    </w:p>
    <w:p w:rsidR="009137DF" w:rsidRPr="00C03878" w:rsidRDefault="009137DF" w:rsidP="009137DF">
      <w:pPr>
        <w:tabs>
          <w:tab w:val="left" w:pos="284"/>
        </w:tabs>
        <w:spacing w:after="0" w:line="240" w:lineRule="auto"/>
        <w:jc w:val="center"/>
        <w:rPr>
          <w:rFonts w:ascii="Times New Roman" w:eastAsia="Calibri" w:hAnsi="Times New Roman" w:cs="Times New Roman"/>
          <w:b/>
          <w:sz w:val="12"/>
          <w:szCs w:val="12"/>
        </w:rPr>
      </w:pPr>
      <w:r w:rsidRPr="00C03878">
        <w:rPr>
          <w:rFonts w:ascii="Times New Roman" w:eastAsia="Calibri" w:hAnsi="Times New Roman" w:cs="Times New Roman"/>
          <w:b/>
          <w:sz w:val="12"/>
          <w:szCs w:val="12"/>
        </w:rPr>
        <w:t>САМАРСКОЙ ОБЛАСТИ</w:t>
      </w:r>
    </w:p>
    <w:p w:rsidR="009137DF" w:rsidRPr="00C03878" w:rsidRDefault="009137DF" w:rsidP="009137DF">
      <w:pPr>
        <w:tabs>
          <w:tab w:val="left" w:pos="284"/>
        </w:tabs>
        <w:spacing w:after="0" w:line="240" w:lineRule="auto"/>
        <w:jc w:val="center"/>
        <w:rPr>
          <w:rFonts w:ascii="Times New Roman" w:eastAsia="Calibri" w:hAnsi="Times New Roman" w:cs="Times New Roman"/>
          <w:sz w:val="12"/>
          <w:szCs w:val="12"/>
        </w:rPr>
      </w:pPr>
    </w:p>
    <w:p w:rsidR="009137DF" w:rsidRDefault="009137DF" w:rsidP="009137DF">
      <w:pPr>
        <w:tabs>
          <w:tab w:val="left" w:pos="284"/>
        </w:tabs>
        <w:spacing w:after="0" w:line="240" w:lineRule="auto"/>
        <w:jc w:val="center"/>
        <w:rPr>
          <w:rFonts w:ascii="Times New Roman" w:eastAsia="Calibri" w:hAnsi="Times New Roman" w:cs="Times New Roman"/>
          <w:sz w:val="12"/>
          <w:szCs w:val="12"/>
        </w:rPr>
      </w:pPr>
      <w:r w:rsidRPr="00C03878">
        <w:rPr>
          <w:rFonts w:ascii="Times New Roman" w:eastAsia="Calibri" w:hAnsi="Times New Roman" w:cs="Times New Roman"/>
          <w:sz w:val="12"/>
          <w:szCs w:val="12"/>
        </w:rPr>
        <w:t>РЕШЕНИЕ</w:t>
      </w:r>
    </w:p>
    <w:p w:rsidR="009137DF" w:rsidRPr="00C03878" w:rsidRDefault="009137DF" w:rsidP="009137D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9137DF" w:rsidRDefault="009137DF" w:rsidP="009137DF">
      <w:pPr>
        <w:tabs>
          <w:tab w:val="left" w:pos="284"/>
        </w:tabs>
        <w:spacing w:after="0" w:line="240" w:lineRule="auto"/>
        <w:jc w:val="center"/>
        <w:rPr>
          <w:rFonts w:ascii="Times New Roman" w:eastAsia="Calibri" w:hAnsi="Times New Roman" w:cs="Times New Roman"/>
          <w:b/>
          <w:sz w:val="12"/>
          <w:szCs w:val="12"/>
        </w:rPr>
      </w:pPr>
      <w:r w:rsidRPr="009137DF">
        <w:rPr>
          <w:rFonts w:ascii="Times New Roman" w:eastAsia="Calibri" w:hAnsi="Times New Roman" w:cs="Times New Roman"/>
          <w:b/>
          <w:sz w:val="12"/>
          <w:szCs w:val="12"/>
        </w:rPr>
        <w:t>«О внесении изменений в решение собрания представителей сельского поселения Антоновка</w:t>
      </w:r>
    </w:p>
    <w:p w:rsidR="009137DF" w:rsidRPr="009137DF" w:rsidRDefault="009137DF" w:rsidP="009137DF">
      <w:pPr>
        <w:tabs>
          <w:tab w:val="left" w:pos="284"/>
        </w:tabs>
        <w:spacing w:after="0" w:line="240" w:lineRule="auto"/>
        <w:jc w:val="center"/>
        <w:rPr>
          <w:rFonts w:ascii="Times New Roman" w:eastAsia="Calibri" w:hAnsi="Times New Roman" w:cs="Times New Roman"/>
          <w:b/>
          <w:sz w:val="12"/>
          <w:szCs w:val="12"/>
        </w:rPr>
      </w:pPr>
      <w:r w:rsidRPr="009137DF">
        <w:rPr>
          <w:rFonts w:ascii="Times New Roman" w:eastAsia="Calibri" w:hAnsi="Times New Roman" w:cs="Times New Roman"/>
          <w:b/>
          <w:sz w:val="12"/>
          <w:szCs w:val="12"/>
        </w:rPr>
        <w:t xml:space="preserve"> муниципального района Сергиевский</w:t>
      </w:r>
      <w:r>
        <w:rPr>
          <w:rFonts w:ascii="Times New Roman" w:eastAsia="Calibri" w:hAnsi="Times New Roman" w:cs="Times New Roman"/>
          <w:b/>
          <w:sz w:val="12"/>
          <w:szCs w:val="12"/>
        </w:rPr>
        <w:t xml:space="preserve"> </w:t>
      </w:r>
      <w:r w:rsidRPr="009137DF">
        <w:rPr>
          <w:rFonts w:ascii="Times New Roman" w:eastAsia="Calibri" w:hAnsi="Times New Roman" w:cs="Times New Roman"/>
          <w:b/>
          <w:sz w:val="12"/>
          <w:szCs w:val="12"/>
        </w:rPr>
        <w:t xml:space="preserve"> № 6 от 27.02.2017 «Об утверждении муниципальной Программы «Комплексное развитие коммунальной инфраструктуры сельского поселения Антоновка муниципального района Сергиевский на 2017-2019 годы»</w:t>
      </w:r>
    </w:p>
    <w:p w:rsidR="009137DF" w:rsidRPr="009137DF" w:rsidRDefault="009137DF" w:rsidP="009137DF">
      <w:pPr>
        <w:tabs>
          <w:tab w:val="left" w:pos="284"/>
        </w:tabs>
        <w:spacing w:after="0" w:line="240" w:lineRule="auto"/>
        <w:jc w:val="both"/>
        <w:rPr>
          <w:rFonts w:ascii="Times New Roman" w:eastAsia="Calibri" w:hAnsi="Times New Roman" w:cs="Times New Roman"/>
          <w:sz w:val="12"/>
          <w:szCs w:val="12"/>
        </w:rPr>
      </w:pPr>
    </w:p>
    <w:p w:rsidR="009137DF" w:rsidRPr="009137DF" w:rsidRDefault="009137DF" w:rsidP="009137DF">
      <w:pPr>
        <w:tabs>
          <w:tab w:val="left" w:pos="284"/>
        </w:tabs>
        <w:spacing w:after="0" w:line="240" w:lineRule="auto"/>
        <w:ind w:firstLine="284"/>
        <w:jc w:val="both"/>
        <w:rPr>
          <w:rFonts w:ascii="Times New Roman" w:eastAsia="Calibri" w:hAnsi="Times New Roman" w:cs="Times New Roman"/>
          <w:sz w:val="12"/>
          <w:szCs w:val="12"/>
        </w:rPr>
      </w:pPr>
      <w:r w:rsidRPr="009137DF">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9137DF">
        <w:rPr>
          <w:rFonts w:ascii="Times New Roman" w:eastAsia="Calibri" w:hAnsi="Times New Roman" w:cs="Times New Roman"/>
          <w:bCs/>
          <w:sz w:val="12"/>
          <w:szCs w:val="12"/>
        </w:rPr>
        <w:t>сельского поселения Антоновка</w:t>
      </w:r>
      <w:r>
        <w:rPr>
          <w:rFonts w:ascii="Times New Roman" w:eastAsia="Calibri" w:hAnsi="Times New Roman" w:cs="Times New Roman"/>
          <w:bCs/>
          <w:sz w:val="12"/>
          <w:szCs w:val="12"/>
        </w:rPr>
        <w:t xml:space="preserve"> </w:t>
      </w:r>
      <w:r w:rsidRPr="009137DF">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9137DF">
        <w:rPr>
          <w:rFonts w:ascii="Times New Roman" w:eastAsia="Calibri" w:hAnsi="Times New Roman" w:cs="Times New Roman"/>
          <w:sz w:val="12"/>
          <w:szCs w:val="12"/>
        </w:rPr>
        <w:t>Самарской области</w:t>
      </w:r>
    </w:p>
    <w:p w:rsidR="009137DF" w:rsidRPr="009137DF" w:rsidRDefault="009137DF" w:rsidP="009137DF">
      <w:pPr>
        <w:tabs>
          <w:tab w:val="left" w:pos="284"/>
        </w:tabs>
        <w:spacing w:after="0" w:line="240" w:lineRule="auto"/>
        <w:ind w:firstLine="284"/>
        <w:jc w:val="both"/>
        <w:rPr>
          <w:rFonts w:ascii="Times New Roman" w:eastAsia="Calibri" w:hAnsi="Times New Roman" w:cs="Times New Roman"/>
          <w:sz w:val="12"/>
          <w:szCs w:val="12"/>
        </w:rPr>
      </w:pPr>
      <w:r w:rsidRPr="009137DF">
        <w:rPr>
          <w:rFonts w:ascii="Times New Roman" w:eastAsia="Calibri" w:hAnsi="Times New Roman" w:cs="Times New Roman"/>
          <w:sz w:val="12"/>
          <w:szCs w:val="12"/>
        </w:rPr>
        <w:t xml:space="preserve">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w:t>
      </w:r>
      <w:r w:rsidRPr="009137DF">
        <w:rPr>
          <w:rFonts w:ascii="Times New Roman" w:eastAsia="Calibri" w:hAnsi="Times New Roman" w:cs="Times New Roman"/>
          <w:bCs/>
          <w:sz w:val="12"/>
          <w:szCs w:val="12"/>
        </w:rPr>
        <w:t>Антоновка</w:t>
      </w:r>
      <w:r w:rsidRPr="009137DF">
        <w:rPr>
          <w:rFonts w:ascii="Times New Roman" w:eastAsia="Calibri" w:hAnsi="Times New Roman" w:cs="Times New Roman"/>
          <w:sz w:val="12"/>
          <w:szCs w:val="12"/>
        </w:rPr>
        <w:t xml:space="preserve"> муниципального района Сергиевский, Собрание представителей сельского поселения </w:t>
      </w:r>
      <w:r w:rsidRPr="009137DF">
        <w:rPr>
          <w:rFonts w:ascii="Times New Roman" w:eastAsia="Calibri" w:hAnsi="Times New Roman" w:cs="Times New Roman"/>
          <w:bCs/>
          <w:sz w:val="12"/>
          <w:szCs w:val="12"/>
        </w:rPr>
        <w:t>Антоновка</w:t>
      </w:r>
      <w:r w:rsidRPr="009137DF">
        <w:rPr>
          <w:rFonts w:ascii="Times New Roman" w:eastAsia="Calibri" w:hAnsi="Times New Roman" w:cs="Times New Roman"/>
          <w:sz w:val="12"/>
          <w:szCs w:val="12"/>
        </w:rPr>
        <w:t xml:space="preserve"> муниципального района Сергиевский</w:t>
      </w:r>
    </w:p>
    <w:p w:rsidR="009137DF" w:rsidRPr="009137DF" w:rsidRDefault="009137DF" w:rsidP="009137DF">
      <w:pPr>
        <w:tabs>
          <w:tab w:val="left" w:pos="284"/>
        </w:tabs>
        <w:spacing w:after="0" w:line="240" w:lineRule="auto"/>
        <w:ind w:firstLine="284"/>
        <w:jc w:val="both"/>
        <w:rPr>
          <w:rFonts w:ascii="Times New Roman" w:eastAsia="Calibri" w:hAnsi="Times New Roman" w:cs="Times New Roman"/>
          <w:b/>
          <w:sz w:val="12"/>
          <w:szCs w:val="12"/>
        </w:rPr>
      </w:pPr>
      <w:r w:rsidRPr="009137DF">
        <w:rPr>
          <w:rFonts w:ascii="Times New Roman" w:eastAsia="Calibri" w:hAnsi="Times New Roman" w:cs="Times New Roman"/>
          <w:b/>
          <w:sz w:val="12"/>
          <w:szCs w:val="12"/>
        </w:rPr>
        <w:t>РЕШИЛО:</w:t>
      </w:r>
    </w:p>
    <w:p w:rsidR="009137DF" w:rsidRPr="009137DF" w:rsidRDefault="009137DF" w:rsidP="009137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137DF">
        <w:rPr>
          <w:rFonts w:ascii="Times New Roman" w:eastAsia="Calibri" w:hAnsi="Times New Roman" w:cs="Times New Roman"/>
          <w:sz w:val="12"/>
          <w:szCs w:val="12"/>
        </w:rPr>
        <w:t xml:space="preserve">Внести изменения в решение собрания представителей сельского поселения </w:t>
      </w:r>
      <w:r w:rsidRPr="009137DF">
        <w:rPr>
          <w:rFonts w:ascii="Times New Roman" w:eastAsia="Calibri" w:hAnsi="Times New Roman" w:cs="Times New Roman"/>
          <w:bCs/>
          <w:sz w:val="12"/>
          <w:szCs w:val="12"/>
        </w:rPr>
        <w:t>Антоновка</w:t>
      </w:r>
      <w:r w:rsidRPr="009137DF">
        <w:rPr>
          <w:rFonts w:ascii="Times New Roman" w:eastAsia="Calibri" w:hAnsi="Times New Roman" w:cs="Times New Roman"/>
          <w:sz w:val="12"/>
          <w:szCs w:val="12"/>
        </w:rPr>
        <w:t xml:space="preserve"> муниципального района Сергиевский № 6 от 27.02.2017  «Об утверждении муниципальной Программы «Комплексное развитие коммунальной инфраструктуры сельского поселения </w:t>
      </w:r>
      <w:r w:rsidRPr="009137DF">
        <w:rPr>
          <w:rFonts w:ascii="Times New Roman" w:eastAsia="Calibri" w:hAnsi="Times New Roman" w:cs="Times New Roman"/>
          <w:bCs/>
          <w:sz w:val="12"/>
          <w:szCs w:val="12"/>
        </w:rPr>
        <w:t>Антоновка</w:t>
      </w:r>
      <w:r w:rsidRPr="009137DF">
        <w:rPr>
          <w:rFonts w:ascii="Times New Roman" w:eastAsia="Calibri" w:hAnsi="Times New Roman" w:cs="Times New Roman"/>
          <w:sz w:val="12"/>
          <w:szCs w:val="12"/>
        </w:rPr>
        <w:t xml:space="preserve"> муниципального района Сергиевский на 2017-2019 годы» (далее – Решение) следующего содержания:</w:t>
      </w:r>
    </w:p>
    <w:p w:rsidR="009137DF" w:rsidRPr="009137DF" w:rsidRDefault="009137DF" w:rsidP="009137DF">
      <w:pPr>
        <w:tabs>
          <w:tab w:val="left" w:pos="284"/>
        </w:tabs>
        <w:spacing w:after="0" w:line="240" w:lineRule="auto"/>
        <w:ind w:firstLine="284"/>
        <w:jc w:val="both"/>
        <w:rPr>
          <w:rFonts w:ascii="Times New Roman" w:eastAsia="Calibri" w:hAnsi="Times New Roman" w:cs="Times New Roman"/>
          <w:sz w:val="12"/>
          <w:szCs w:val="12"/>
        </w:rPr>
      </w:pPr>
      <w:r w:rsidRPr="009137DF">
        <w:rPr>
          <w:rFonts w:ascii="Times New Roman" w:eastAsia="Calibri" w:hAnsi="Times New Roman" w:cs="Times New Roman"/>
          <w:sz w:val="12"/>
          <w:szCs w:val="12"/>
        </w:rPr>
        <w:t xml:space="preserve">В наименовании, пункте 1 Решения  слова «на 2017-2019 годы» заменить словами «на  2017-2026 годы». </w:t>
      </w:r>
    </w:p>
    <w:p w:rsidR="009137DF" w:rsidRPr="009137DF" w:rsidRDefault="009137DF" w:rsidP="009137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9137DF">
        <w:rPr>
          <w:rFonts w:ascii="Times New Roman" w:eastAsia="Calibri" w:hAnsi="Times New Roman" w:cs="Times New Roman"/>
          <w:sz w:val="12"/>
          <w:szCs w:val="12"/>
        </w:rPr>
        <w:t>Приложение 1 к Решению изложить в редакции, согласно приложению 1 к настоящему Решению.</w:t>
      </w:r>
    </w:p>
    <w:p w:rsidR="009137DF" w:rsidRPr="009137DF" w:rsidRDefault="009137DF" w:rsidP="009137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9137DF">
        <w:rPr>
          <w:rFonts w:ascii="Times New Roman" w:eastAsia="Calibri" w:hAnsi="Times New Roman" w:cs="Times New Roman"/>
          <w:sz w:val="12"/>
          <w:szCs w:val="12"/>
        </w:rPr>
        <w:t xml:space="preserve"> Опубликовать настоящее решение в газете «Сергиевский вестник» и разместить на сайте администрации муниципального района Сергиевский по адресу: </w:t>
      </w:r>
      <w:hyperlink r:id="rId14" w:history="1">
        <w:r w:rsidRPr="009137DF">
          <w:rPr>
            <w:rStyle w:val="ae"/>
            <w:rFonts w:ascii="Times New Roman" w:eastAsia="Calibri" w:hAnsi="Times New Roman" w:cs="Times New Roman"/>
            <w:sz w:val="12"/>
            <w:szCs w:val="12"/>
          </w:rPr>
          <w:t>http://sergievsk.ru/</w:t>
        </w:r>
      </w:hyperlink>
      <w:r w:rsidRPr="009137DF">
        <w:rPr>
          <w:rFonts w:ascii="Times New Roman" w:eastAsia="Calibri" w:hAnsi="Times New Roman" w:cs="Times New Roman"/>
          <w:sz w:val="12"/>
          <w:szCs w:val="12"/>
        </w:rPr>
        <w:t xml:space="preserve"> в сети Интернет.</w:t>
      </w:r>
    </w:p>
    <w:p w:rsidR="009137DF" w:rsidRPr="009137DF" w:rsidRDefault="009137DF" w:rsidP="009137DF">
      <w:pPr>
        <w:tabs>
          <w:tab w:val="left" w:pos="284"/>
        </w:tabs>
        <w:spacing w:after="0" w:line="240" w:lineRule="auto"/>
        <w:ind w:firstLine="284"/>
        <w:jc w:val="both"/>
        <w:rPr>
          <w:rFonts w:ascii="Times New Roman" w:eastAsia="Calibri" w:hAnsi="Times New Roman" w:cs="Times New Roman"/>
          <w:sz w:val="12"/>
          <w:szCs w:val="12"/>
        </w:rPr>
      </w:pPr>
      <w:r w:rsidRPr="009137DF">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9137DF" w:rsidRPr="009137DF" w:rsidRDefault="009137DF" w:rsidP="009137DF">
      <w:pPr>
        <w:tabs>
          <w:tab w:val="left" w:pos="284"/>
        </w:tabs>
        <w:spacing w:after="0" w:line="240" w:lineRule="auto"/>
        <w:jc w:val="right"/>
        <w:rPr>
          <w:rFonts w:ascii="Times New Roman" w:eastAsia="Calibri" w:hAnsi="Times New Roman" w:cs="Times New Roman"/>
          <w:sz w:val="12"/>
          <w:szCs w:val="12"/>
        </w:rPr>
      </w:pPr>
      <w:r w:rsidRPr="009137DF">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9137DF">
        <w:rPr>
          <w:rFonts w:ascii="Times New Roman" w:eastAsia="Calibri" w:hAnsi="Times New Roman" w:cs="Times New Roman"/>
          <w:sz w:val="12"/>
          <w:szCs w:val="12"/>
        </w:rPr>
        <w:t>сельского поселения Антоновка</w:t>
      </w:r>
    </w:p>
    <w:p w:rsidR="009137DF" w:rsidRDefault="009137DF" w:rsidP="009137DF">
      <w:pPr>
        <w:tabs>
          <w:tab w:val="left" w:pos="284"/>
        </w:tabs>
        <w:spacing w:after="0" w:line="240" w:lineRule="auto"/>
        <w:jc w:val="right"/>
        <w:rPr>
          <w:rFonts w:ascii="Times New Roman" w:eastAsia="Calibri" w:hAnsi="Times New Roman" w:cs="Times New Roman"/>
          <w:sz w:val="12"/>
          <w:szCs w:val="12"/>
        </w:rPr>
      </w:pPr>
      <w:r w:rsidRPr="009137DF">
        <w:rPr>
          <w:rFonts w:ascii="Times New Roman" w:eastAsia="Calibri" w:hAnsi="Times New Roman" w:cs="Times New Roman"/>
          <w:sz w:val="12"/>
          <w:szCs w:val="12"/>
        </w:rPr>
        <w:t>муниципального района Сергиевский</w:t>
      </w:r>
    </w:p>
    <w:p w:rsidR="009137DF" w:rsidRPr="009137DF" w:rsidRDefault="009137DF" w:rsidP="009137DF">
      <w:pPr>
        <w:tabs>
          <w:tab w:val="left" w:pos="284"/>
        </w:tabs>
        <w:spacing w:after="0" w:line="240" w:lineRule="auto"/>
        <w:jc w:val="right"/>
        <w:rPr>
          <w:rFonts w:ascii="Times New Roman" w:eastAsia="Calibri" w:hAnsi="Times New Roman" w:cs="Times New Roman"/>
          <w:sz w:val="12"/>
          <w:szCs w:val="12"/>
        </w:rPr>
      </w:pPr>
      <w:r w:rsidRPr="009137DF">
        <w:rPr>
          <w:rFonts w:ascii="Times New Roman" w:eastAsia="Calibri" w:hAnsi="Times New Roman" w:cs="Times New Roman"/>
          <w:sz w:val="12"/>
          <w:szCs w:val="12"/>
        </w:rPr>
        <w:t xml:space="preserve">Н.Д. </w:t>
      </w:r>
      <w:proofErr w:type="spellStart"/>
      <w:r w:rsidRPr="009137DF">
        <w:rPr>
          <w:rFonts w:ascii="Times New Roman" w:eastAsia="Calibri" w:hAnsi="Times New Roman" w:cs="Times New Roman"/>
          <w:sz w:val="12"/>
          <w:szCs w:val="12"/>
        </w:rPr>
        <w:t>Лужнов</w:t>
      </w:r>
      <w:proofErr w:type="spellEnd"/>
    </w:p>
    <w:p w:rsidR="009137DF" w:rsidRPr="009137DF" w:rsidRDefault="009137DF" w:rsidP="009137DF">
      <w:pPr>
        <w:tabs>
          <w:tab w:val="left" w:pos="284"/>
        </w:tabs>
        <w:spacing w:after="0" w:line="240" w:lineRule="auto"/>
        <w:jc w:val="right"/>
        <w:rPr>
          <w:rFonts w:ascii="Times New Roman" w:eastAsia="Calibri" w:hAnsi="Times New Roman" w:cs="Times New Roman"/>
          <w:sz w:val="12"/>
          <w:szCs w:val="12"/>
        </w:rPr>
      </w:pPr>
    </w:p>
    <w:p w:rsidR="009137DF" w:rsidRPr="009137DF" w:rsidRDefault="009137DF" w:rsidP="009137DF">
      <w:pPr>
        <w:tabs>
          <w:tab w:val="left" w:pos="284"/>
        </w:tabs>
        <w:spacing w:after="0" w:line="240" w:lineRule="auto"/>
        <w:jc w:val="right"/>
        <w:rPr>
          <w:rFonts w:ascii="Times New Roman" w:eastAsia="Calibri" w:hAnsi="Times New Roman" w:cs="Times New Roman"/>
          <w:sz w:val="12"/>
          <w:szCs w:val="12"/>
        </w:rPr>
      </w:pPr>
      <w:r w:rsidRPr="009137DF">
        <w:rPr>
          <w:rFonts w:ascii="Times New Roman" w:eastAsia="Calibri" w:hAnsi="Times New Roman" w:cs="Times New Roman"/>
          <w:sz w:val="12"/>
          <w:szCs w:val="12"/>
        </w:rPr>
        <w:t>Глава сельского поселения Антоновка</w:t>
      </w:r>
    </w:p>
    <w:p w:rsidR="009137DF" w:rsidRDefault="009137DF" w:rsidP="009137DF">
      <w:pPr>
        <w:tabs>
          <w:tab w:val="left" w:pos="284"/>
        </w:tabs>
        <w:spacing w:after="0" w:line="240" w:lineRule="auto"/>
        <w:jc w:val="right"/>
        <w:rPr>
          <w:rFonts w:ascii="Times New Roman" w:eastAsia="Calibri" w:hAnsi="Times New Roman" w:cs="Times New Roman"/>
          <w:sz w:val="12"/>
          <w:szCs w:val="12"/>
        </w:rPr>
      </w:pPr>
      <w:r w:rsidRPr="009137DF">
        <w:rPr>
          <w:rFonts w:ascii="Times New Roman" w:eastAsia="Calibri" w:hAnsi="Times New Roman" w:cs="Times New Roman"/>
          <w:sz w:val="12"/>
          <w:szCs w:val="12"/>
        </w:rPr>
        <w:t>муниципального района Сергиевский</w:t>
      </w:r>
    </w:p>
    <w:p w:rsidR="009137DF" w:rsidRPr="009137DF" w:rsidRDefault="009137DF" w:rsidP="009137DF">
      <w:pPr>
        <w:tabs>
          <w:tab w:val="left" w:pos="284"/>
        </w:tabs>
        <w:spacing w:after="0" w:line="240" w:lineRule="auto"/>
        <w:jc w:val="right"/>
        <w:rPr>
          <w:rFonts w:ascii="Times New Roman" w:eastAsia="Calibri" w:hAnsi="Times New Roman" w:cs="Times New Roman"/>
          <w:sz w:val="12"/>
          <w:szCs w:val="12"/>
        </w:rPr>
      </w:pPr>
      <w:r w:rsidRPr="009137DF">
        <w:rPr>
          <w:rFonts w:ascii="Times New Roman" w:eastAsia="Calibri" w:hAnsi="Times New Roman" w:cs="Times New Roman"/>
          <w:sz w:val="12"/>
          <w:szCs w:val="12"/>
        </w:rPr>
        <w:t>К.Е. Долгаев</w:t>
      </w:r>
    </w:p>
    <w:p w:rsidR="009137DF" w:rsidRPr="009137DF" w:rsidRDefault="009137DF" w:rsidP="009137DF">
      <w:pPr>
        <w:tabs>
          <w:tab w:val="left" w:pos="284"/>
        </w:tabs>
        <w:spacing w:after="0" w:line="240" w:lineRule="auto"/>
        <w:jc w:val="both"/>
        <w:rPr>
          <w:rFonts w:ascii="Times New Roman" w:eastAsia="Calibri" w:hAnsi="Times New Roman" w:cs="Times New Roman"/>
          <w:sz w:val="12"/>
          <w:szCs w:val="12"/>
        </w:rPr>
      </w:pPr>
    </w:p>
    <w:p w:rsidR="009137DF" w:rsidRPr="009137DF" w:rsidRDefault="00483EDA" w:rsidP="009137D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9137DF" w:rsidRPr="009137DF" w:rsidRDefault="009137DF" w:rsidP="009137DF">
      <w:pPr>
        <w:spacing w:after="0" w:line="240" w:lineRule="auto"/>
        <w:jc w:val="right"/>
        <w:rPr>
          <w:rFonts w:ascii="Times New Roman" w:eastAsia="Calibri" w:hAnsi="Times New Roman" w:cs="Times New Roman"/>
          <w:i/>
          <w:sz w:val="12"/>
          <w:szCs w:val="12"/>
        </w:rPr>
      </w:pPr>
      <w:r w:rsidRPr="009137DF">
        <w:rPr>
          <w:rFonts w:ascii="Times New Roman" w:eastAsia="Calibri" w:hAnsi="Times New Roman" w:cs="Times New Roman"/>
          <w:i/>
          <w:sz w:val="12"/>
          <w:szCs w:val="12"/>
        </w:rPr>
        <w:t>к решению Собрания Представителей сельского поселения Антоновка</w:t>
      </w:r>
    </w:p>
    <w:p w:rsidR="009137DF" w:rsidRPr="009137DF" w:rsidRDefault="009137DF" w:rsidP="009137DF">
      <w:pPr>
        <w:spacing w:after="0" w:line="240" w:lineRule="auto"/>
        <w:jc w:val="right"/>
        <w:rPr>
          <w:rFonts w:ascii="Times New Roman" w:eastAsia="Calibri" w:hAnsi="Times New Roman" w:cs="Times New Roman"/>
          <w:i/>
          <w:sz w:val="12"/>
          <w:szCs w:val="12"/>
        </w:rPr>
      </w:pPr>
      <w:r w:rsidRPr="009137DF">
        <w:rPr>
          <w:rFonts w:ascii="Times New Roman" w:eastAsia="Calibri" w:hAnsi="Times New Roman" w:cs="Times New Roman"/>
          <w:i/>
          <w:sz w:val="12"/>
          <w:szCs w:val="12"/>
        </w:rPr>
        <w:t>муниципального района Сергиевский Самарской области</w:t>
      </w:r>
    </w:p>
    <w:p w:rsidR="009137DF" w:rsidRPr="009137DF" w:rsidRDefault="009137DF" w:rsidP="009137DF">
      <w:pPr>
        <w:tabs>
          <w:tab w:val="left" w:pos="284"/>
        </w:tabs>
        <w:spacing w:after="0" w:line="240" w:lineRule="auto"/>
        <w:jc w:val="center"/>
        <w:rPr>
          <w:rFonts w:ascii="Times New Roman" w:eastAsia="Calibri" w:hAnsi="Times New Roman" w:cs="Times New Roman"/>
          <w:b/>
          <w:sz w:val="12"/>
          <w:szCs w:val="12"/>
        </w:rPr>
      </w:pPr>
      <w:r w:rsidRPr="009137DF">
        <w:rPr>
          <w:rFonts w:ascii="Times New Roman" w:eastAsia="Calibri" w:hAnsi="Times New Roman" w:cs="Times New Roman"/>
          <w:b/>
          <w:sz w:val="12"/>
          <w:szCs w:val="12"/>
        </w:rPr>
        <w:t>МУНИЦИПАЛЬНАЯ ПРОГРАММА</w:t>
      </w:r>
    </w:p>
    <w:p w:rsidR="009137DF" w:rsidRDefault="009137DF" w:rsidP="009137DF">
      <w:pPr>
        <w:tabs>
          <w:tab w:val="left" w:pos="284"/>
        </w:tabs>
        <w:spacing w:after="0" w:line="240" w:lineRule="auto"/>
        <w:jc w:val="center"/>
        <w:rPr>
          <w:rFonts w:ascii="Times New Roman" w:eastAsia="Calibri" w:hAnsi="Times New Roman" w:cs="Times New Roman"/>
          <w:b/>
          <w:sz w:val="12"/>
          <w:szCs w:val="12"/>
        </w:rPr>
      </w:pPr>
      <w:r w:rsidRPr="009137DF">
        <w:rPr>
          <w:rFonts w:ascii="Times New Roman" w:eastAsia="Calibri" w:hAnsi="Times New Roman" w:cs="Times New Roman"/>
          <w:b/>
          <w:sz w:val="12"/>
          <w:szCs w:val="12"/>
        </w:rPr>
        <w:t xml:space="preserve">«Комплексное развитие коммунальной инфраструктуры </w:t>
      </w:r>
    </w:p>
    <w:p w:rsidR="009137DF" w:rsidRPr="009137DF" w:rsidRDefault="009137DF" w:rsidP="009137DF">
      <w:pPr>
        <w:tabs>
          <w:tab w:val="left" w:pos="284"/>
        </w:tabs>
        <w:spacing w:after="0" w:line="240" w:lineRule="auto"/>
        <w:jc w:val="center"/>
        <w:rPr>
          <w:rFonts w:ascii="Times New Roman" w:eastAsia="Calibri" w:hAnsi="Times New Roman" w:cs="Times New Roman"/>
          <w:b/>
          <w:sz w:val="12"/>
          <w:szCs w:val="12"/>
        </w:rPr>
      </w:pPr>
      <w:r w:rsidRPr="009137DF">
        <w:rPr>
          <w:rFonts w:ascii="Times New Roman" w:eastAsia="Calibri" w:hAnsi="Times New Roman" w:cs="Times New Roman"/>
          <w:b/>
          <w:sz w:val="12"/>
          <w:szCs w:val="12"/>
        </w:rPr>
        <w:t>сельского поселения Антоновка муниципального района Сергиевский</w:t>
      </w:r>
      <w:r>
        <w:rPr>
          <w:rFonts w:ascii="Times New Roman" w:eastAsia="Calibri" w:hAnsi="Times New Roman" w:cs="Times New Roman"/>
          <w:b/>
          <w:sz w:val="12"/>
          <w:szCs w:val="12"/>
        </w:rPr>
        <w:t xml:space="preserve"> </w:t>
      </w:r>
      <w:r w:rsidRPr="009137DF">
        <w:rPr>
          <w:rFonts w:ascii="Times New Roman" w:eastAsia="Calibri" w:hAnsi="Times New Roman" w:cs="Times New Roman"/>
          <w:b/>
          <w:sz w:val="12"/>
          <w:szCs w:val="12"/>
        </w:rPr>
        <w:t>на 2017-2026 годы»</w:t>
      </w:r>
    </w:p>
    <w:p w:rsidR="009137DF" w:rsidRPr="009137DF" w:rsidRDefault="009137DF" w:rsidP="009137DF">
      <w:pPr>
        <w:tabs>
          <w:tab w:val="left" w:pos="284"/>
        </w:tabs>
        <w:spacing w:after="0" w:line="240" w:lineRule="auto"/>
        <w:jc w:val="center"/>
        <w:rPr>
          <w:rFonts w:ascii="Times New Roman" w:eastAsia="Calibri" w:hAnsi="Times New Roman" w:cs="Times New Roman"/>
          <w:b/>
          <w:sz w:val="12"/>
          <w:szCs w:val="12"/>
        </w:rPr>
      </w:pPr>
      <w:r w:rsidRPr="009137DF">
        <w:rPr>
          <w:rFonts w:ascii="Times New Roman" w:eastAsia="Calibri" w:hAnsi="Times New Roman" w:cs="Times New Roman"/>
          <w:b/>
          <w:sz w:val="12"/>
          <w:szCs w:val="12"/>
        </w:rPr>
        <w:lastRenderedPageBreak/>
        <w:t>ПАСПОРТ ПРОГРАММЫ</w:t>
      </w:r>
    </w:p>
    <w:tbl>
      <w:tblPr>
        <w:tblStyle w:val="af1"/>
        <w:tblW w:w="7513" w:type="dxa"/>
        <w:tblInd w:w="108" w:type="dxa"/>
        <w:tblLook w:val="01E0" w:firstRow="1" w:lastRow="1" w:firstColumn="1" w:lastColumn="1" w:noHBand="0" w:noVBand="0"/>
      </w:tblPr>
      <w:tblGrid>
        <w:gridCol w:w="1701"/>
        <w:gridCol w:w="5812"/>
      </w:tblGrid>
      <w:tr w:rsidR="009137DF" w:rsidRPr="009137DF" w:rsidTr="009137DF">
        <w:tc>
          <w:tcPr>
            <w:tcW w:w="1701" w:type="dxa"/>
          </w:tcPr>
          <w:p w:rsidR="009137DF" w:rsidRPr="009137DF" w:rsidRDefault="009137DF" w:rsidP="009137DF">
            <w:pPr>
              <w:tabs>
                <w:tab w:val="left" w:pos="284"/>
              </w:tabs>
              <w:rPr>
                <w:rFonts w:ascii="Times New Roman" w:eastAsia="Calibri" w:hAnsi="Times New Roman" w:cs="Times New Roman"/>
                <w:b/>
                <w:sz w:val="12"/>
                <w:szCs w:val="12"/>
              </w:rPr>
            </w:pPr>
            <w:r w:rsidRPr="009137DF">
              <w:rPr>
                <w:rFonts w:ascii="Times New Roman" w:eastAsia="Calibri" w:hAnsi="Times New Roman" w:cs="Times New Roman"/>
                <w:b/>
                <w:sz w:val="12"/>
                <w:szCs w:val="12"/>
              </w:rPr>
              <w:t>Наименование программы</w:t>
            </w:r>
          </w:p>
        </w:tc>
        <w:tc>
          <w:tcPr>
            <w:tcW w:w="5812" w:type="dxa"/>
          </w:tcPr>
          <w:p w:rsidR="009137DF" w:rsidRPr="009137DF" w:rsidRDefault="009137DF" w:rsidP="009137DF">
            <w:pPr>
              <w:tabs>
                <w:tab w:val="left" w:pos="284"/>
              </w:tabs>
              <w:rPr>
                <w:rFonts w:ascii="Times New Roman" w:eastAsia="Calibri" w:hAnsi="Times New Roman" w:cs="Times New Roman"/>
                <w:sz w:val="12"/>
                <w:szCs w:val="12"/>
              </w:rPr>
            </w:pPr>
            <w:r w:rsidRPr="009137DF">
              <w:rPr>
                <w:rFonts w:ascii="Times New Roman" w:eastAsia="Calibri" w:hAnsi="Times New Roman" w:cs="Times New Roman"/>
                <w:sz w:val="12"/>
                <w:szCs w:val="12"/>
              </w:rPr>
              <w:t xml:space="preserve">«Комплексное развитие коммунальной инфраструктуры сельского поселения Антоновка муниципального района Сергиевский на 2017-2026 годы» </w:t>
            </w:r>
          </w:p>
        </w:tc>
      </w:tr>
      <w:tr w:rsidR="009137DF" w:rsidRPr="009137DF" w:rsidTr="009137DF">
        <w:tc>
          <w:tcPr>
            <w:tcW w:w="1701" w:type="dxa"/>
          </w:tcPr>
          <w:p w:rsidR="009137DF" w:rsidRPr="009137DF" w:rsidRDefault="009137DF" w:rsidP="009137DF">
            <w:pPr>
              <w:tabs>
                <w:tab w:val="left" w:pos="284"/>
              </w:tabs>
              <w:rPr>
                <w:rFonts w:ascii="Times New Roman" w:eastAsia="Calibri" w:hAnsi="Times New Roman" w:cs="Times New Roman"/>
                <w:b/>
                <w:sz w:val="12"/>
                <w:szCs w:val="12"/>
              </w:rPr>
            </w:pPr>
            <w:r w:rsidRPr="009137DF">
              <w:rPr>
                <w:rFonts w:ascii="Times New Roman" w:eastAsia="Calibri" w:hAnsi="Times New Roman" w:cs="Times New Roman"/>
                <w:b/>
                <w:sz w:val="12"/>
                <w:szCs w:val="12"/>
              </w:rPr>
              <w:t>Заказчик программы</w:t>
            </w:r>
          </w:p>
        </w:tc>
        <w:tc>
          <w:tcPr>
            <w:tcW w:w="5812" w:type="dxa"/>
          </w:tcPr>
          <w:p w:rsidR="009137DF" w:rsidRPr="009137DF" w:rsidRDefault="009137DF" w:rsidP="009137DF">
            <w:pPr>
              <w:tabs>
                <w:tab w:val="left" w:pos="284"/>
              </w:tabs>
              <w:rPr>
                <w:rFonts w:ascii="Times New Roman" w:eastAsia="Calibri" w:hAnsi="Times New Roman" w:cs="Times New Roman"/>
                <w:sz w:val="12"/>
                <w:szCs w:val="12"/>
              </w:rPr>
            </w:pPr>
            <w:r w:rsidRPr="009137DF">
              <w:rPr>
                <w:rFonts w:ascii="Times New Roman" w:eastAsia="Calibri" w:hAnsi="Times New Roman" w:cs="Times New Roman"/>
                <w:sz w:val="12"/>
                <w:szCs w:val="12"/>
              </w:rPr>
              <w:t>Администрация сельского поселения Антоновка муниципального района Сергиевский Самарской области</w:t>
            </w:r>
          </w:p>
        </w:tc>
      </w:tr>
      <w:tr w:rsidR="009137DF" w:rsidRPr="009137DF" w:rsidTr="009137DF">
        <w:tc>
          <w:tcPr>
            <w:tcW w:w="1701" w:type="dxa"/>
          </w:tcPr>
          <w:p w:rsidR="009137DF" w:rsidRPr="009137DF" w:rsidRDefault="009137DF" w:rsidP="009137DF">
            <w:pPr>
              <w:tabs>
                <w:tab w:val="left" w:pos="284"/>
              </w:tabs>
              <w:rPr>
                <w:rFonts w:ascii="Times New Roman" w:eastAsia="Calibri" w:hAnsi="Times New Roman" w:cs="Times New Roman"/>
                <w:b/>
                <w:sz w:val="12"/>
                <w:szCs w:val="12"/>
              </w:rPr>
            </w:pPr>
            <w:r w:rsidRPr="009137DF">
              <w:rPr>
                <w:rFonts w:ascii="Times New Roman" w:eastAsia="Calibri" w:hAnsi="Times New Roman" w:cs="Times New Roman"/>
                <w:b/>
                <w:sz w:val="12"/>
                <w:szCs w:val="12"/>
              </w:rPr>
              <w:t>Цели и задачи программы</w:t>
            </w:r>
          </w:p>
        </w:tc>
        <w:tc>
          <w:tcPr>
            <w:tcW w:w="5812" w:type="dxa"/>
          </w:tcPr>
          <w:p w:rsidR="009137DF" w:rsidRPr="009137DF" w:rsidRDefault="009137DF" w:rsidP="009137DF">
            <w:pPr>
              <w:tabs>
                <w:tab w:val="left" w:pos="284"/>
              </w:tabs>
              <w:rPr>
                <w:rFonts w:ascii="Times New Roman" w:eastAsia="Calibri" w:hAnsi="Times New Roman" w:cs="Times New Roman"/>
                <w:sz w:val="12"/>
                <w:szCs w:val="12"/>
              </w:rPr>
            </w:pPr>
            <w:r w:rsidRPr="009137DF">
              <w:rPr>
                <w:rFonts w:ascii="Times New Roman" w:eastAsia="Calibri" w:hAnsi="Times New Roman" w:cs="Times New Roman"/>
                <w:sz w:val="12"/>
                <w:szCs w:val="12"/>
              </w:rPr>
              <w:t>Цели:</w:t>
            </w:r>
          </w:p>
          <w:p w:rsidR="009137DF" w:rsidRPr="009137DF" w:rsidRDefault="009137DF" w:rsidP="009137DF">
            <w:pPr>
              <w:tabs>
                <w:tab w:val="left" w:pos="284"/>
              </w:tabs>
              <w:rPr>
                <w:rFonts w:ascii="Times New Roman" w:eastAsia="Calibri" w:hAnsi="Times New Roman" w:cs="Times New Roman"/>
                <w:sz w:val="12"/>
                <w:szCs w:val="12"/>
              </w:rPr>
            </w:pPr>
            <w:r w:rsidRPr="009137DF">
              <w:rPr>
                <w:rFonts w:ascii="Times New Roman" w:eastAsia="Calibri" w:hAnsi="Times New Roman" w:cs="Times New Roman"/>
                <w:sz w:val="12"/>
                <w:szCs w:val="12"/>
              </w:rPr>
              <w:t>- повышение качества предоставляемых коммунальных услуг;</w:t>
            </w:r>
          </w:p>
          <w:p w:rsidR="009137DF" w:rsidRPr="009137DF" w:rsidRDefault="009137DF" w:rsidP="009137DF">
            <w:pPr>
              <w:tabs>
                <w:tab w:val="left" w:pos="284"/>
              </w:tabs>
              <w:rPr>
                <w:rFonts w:ascii="Times New Roman" w:eastAsia="Calibri" w:hAnsi="Times New Roman" w:cs="Times New Roman"/>
                <w:sz w:val="12"/>
                <w:szCs w:val="12"/>
              </w:rPr>
            </w:pPr>
            <w:r w:rsidRPr="009137DF">
              <w:rPr>
                <w:rFonts w:ascii="Times New Roman" w:eastAsia="Calibri" w:hAnsi="Times New Roman" w:cs="Times New Roman"/>
                <w:sz w:val="12"/>
                <w:szCs w:val="12"/>
              </w:rPr>
              <w:t>- оптимизация цен и тарифов на коммунальные услуги;</w:t>
            </w:r>
          </w:p>
          <w:p w:rsidR="009137DF" w:rsidRPr="009137DF" w:rsidRDefault="009137DF" w:rsidP="009137DF">
            <w:pPr>
              <w:tabs>
                <w:tab w:val="left" w:pos="284"/>
              </w:tabs>
              <w:rPr>
                <w:rFonts w:ascii="Times New Roman" w:eastAsia="Calibri" w:hAnsi="Times New Roman" w:cs="Times New Roman"/>
                <w:sz w:val="12"/>
                <w:szCs w:val="12"/>
              </w:rPr>
            </w:pPr>
            <w:r w:rsidRPr="009137DF">
              <w:rPr>
                <w:rFonts w:ascii="Times New Roman" w:eastAsia="Calibri" w:hAnsi="Times New Roman" w:cs="Times New Roman"/>
                <w:sz w:val="12"/>
                <w:szCs w:val="12"/>
              </w:rPr>
              <w:t>- повышение эффективности работы предприятия ЖКХ;</w:t>
            </w:r>
          </w:p>
          <w:p w:rsidR="009137DF" w:rsidRPr="009137DF" w:rsidRDefault="009137DF" w:rsidP="009137DF">
            <w:pPr>
              <w:tabs>
                <w:tab w:val="left" w:pos="284"/>
              </w:tabs>
              <w:rPr>
                <w:rFonts w:ascii="Times New Roman" w:eastAsia="Calibri" w:hAnsi="Times New Roman" w:cs="Times New Roman"/>
                <w:sz w:val="12"/>
                <w:szCs w:val="12"/>
              </w:rPr>
            </w:pPr>
            <w:r w:rsidRPr="009137DF">
              <w:rPr>
                <w:rFonts w:ascii="Times New Roman" w:eastAsia="Calibri" w:hAnsi="Times New Roman" w:cs="Times New Roman"/>
                <w:sz w:val="12"/>
                <w:szCs w:val="12"/>
              </w:rPr>
              <w:t>Задачи:</w:t>
            </w:r>
          </w:p>
          <w:p w:rsidR="009137DF" w:rsidRPr="009137DF" w:rsidRDefault="009137DF" w:rsidP="009137DF">
            <w:pPr>
              <w:tabs>
                <w:tab w:val="left" w:pos="284"/>
              </w:tabs>
              <w:rPr>
                <w:rFonts w:ascii="Times New Roman" w:eastAsia="Calibri" w:hAnsi="Times New Roman" w:cs="Times New Roman"/>
                <w:sz w:val="12"/>
                <w:szCs w:val="12"/>
              </w:rPr>
            </w:pPr>
            <w:r w:rsidRPr="009137DF">
              <w:rPr>
                <w:rFonts w:ascii="Times New Roman" w:eastAsia="Calibri" w:hAnsi="Times New Roman" w:cs="Times New Roman"/>
                <w:sz w:val="12"/>
                <w:szCs w:val="12"/>
              </w:rPr>
              <w:t>- обеспечение надежности и безопасности функционирования систем жизнеобеспечения, создание комфортных условий для проживания населения;</w:t>
            </w:r>
          </w:p>
          <w:p w:rsidR="009137DF" w:rsidRPr="009137DF" w:rsidRDefault="009137DF" w:rsidP="009137DF">
            <w:pPr>
              <w:tabs>
                <w:tab w:val="left" w:pos="284"/>
              </w:tabs>
              <w:rPr>
                <w:rFonts w:ascii="Times New Roman" w:eastAsia="Calibri" w:hAnsi="Times New Roman" w:cs="Times New Roman"/>
                <w:sz w:val="12"/>
                <w:szCs w:val="12"/>
              </w:rPr>
            </w:pPr>
            <w:r w:rsidRPr="009137DF">
              <w:rPr>
                <w:rFonts w:ascii="Times New Roman" w:eastAsia="Calibri" w:hAnsi="Times New Roman" w:cs="Times New Roman"/>
                <w:sz w:val="12"/>
                <w:szCs w:val="12"/>
              </w:rPr>
              <w:t>- снижение критического уровня износа основных сре</w:t>
            </w:r>
            <w:proofErr w:type="gramStart"/>
            <w:r w:rsidRPr="009137DF">
              <w:rPr>
                <w:rFonts w:ascii="Times New Roman" w:eastAsia="Calibri" w:hAnsi="Times New Roman" w:cs="Times New Roman"/>
                <w:sz w:val="12"/>
                <w:szCs w:val="12"/>
              </w:rPr>
              <w:t>дств пр</w:t>
            </w:r>
            <w:proofErr w:type="gramEnd"/>
            <w:r w:rsidRPr="009137DF">
              <w:rPr>
                <w:rFonts w:ascii="Times New Roman" w:eastAsia="Calibri" w:hAnsi="Times New Roman" w:cs="Times New Roman"/>
                <w:sz w:val="12"/>
                <w:szCs w:val="12"/>
              </w:rPr>
              <w:t>едприятия ЖКХ;</w:t>
            </w:r>
          </w:p>
          <w:p w:rsidR="009137DF" w:rsidRPr="009137DF" w:rsidRDefault="009137DF" w:rsidP="009137DF">
            <w:pPr>
              <w:tabs>
                <w:tab w:val="left" w:pos="284"/>
              </w:tabs>
              <w:rPr>
                <w:rFonts w:ascii="Times New Roman" w:eastAsia="Calibri" w:hAnsi="Times New Roman" w:cs="Times New Roman"/>
                <w:sz w:val="12"/>
                <w:szCs w:val="12"/>
              </w:rPr>
            </w:pPr>
            <w:r w:rsidRPr="009137DF">
              <w:rPr>
                <w:rFonts w:ascii="Times New Roman" w:eastAsia="Calibri" w:hAnsi="Times New Roman" w:cs="Times New Roman"/>
                <w:sz w:val="12"/>
                <w:szCs w:val="12"/>
              </w:rPr>
              <w:t>- совершенствование и внедрение новых методов управления отраслью.</w:t>
            </w:r>
          </w:p>
        </w:tc>
      </w:tr>
      <w:tr w:rsidR="009137DF" w:rsidRPr="009137DF" w:rsidTr="009137DF">
        <w:tc>
          <w:tcPr>
            <w:tcW w:w="1701" w:type="dxa"/>
          </w:tcPr>
          <w:p w:rsidR="009137DF" w:rsidRPr="009137DF" w:rsidRDefault="009137DF" w:rsidP="009137DF">
            <w:pPr>
              <w:tabs>
                <w:tab w:val="left" w:pos="284"/>
              </w:tabs>
              <w:rPr>
                <w:rFonts w:ascii="Times New Roman" w:eastAsia="Calibri" w:hAnsi="Times New Roman" w:cs="Times New Roman"/>
                <w:b/>
                <w:sz w:val="12"/>
                <w:szCs w:val="12"/>
              </w:rPr>
            </w:pPr>
            <w:r w:rsidRPr="009137DF">
              <w:rPr>
                <w:rFonts w:ascii="Times New Roman" w:eastAsia="Calibri" w:hAnsi="Times New Roman" w:cs="Times New Roman"/>
                <w:b/>
                <w:sz w:val="12"/>
                <w:szCs w:val="12"/>
              </w:rPr>
              <w:t>Сроки и этапы реализации программы</w:t>
            </w:r>
          </w:p>
        </w:tc>
        <w:tc>
          <w:tcPr>
            <w:tcW w:w="5812" w:type="dxa"/>
          </w:tcPr>
          <w:p w:rsidR="009137DF" w:rsidRPr="009137DF" w:rsidRDefault="009137DF" w:rsidP="009137DF">
            <w:pPr>
              <w:tabs>
                <w:tab w:val="left" w:pos="284"/>
              </w:tabs>
              <w:rPr>
                <w:rFonts w:ascii="Times New Roman" w:eastAsia="Calibri" w:hAnsi="Times New Roman" w:cs="Times New Roman"/>
                <w:sz w:val="12"/>
                <w:szCs w:val="12"/>
              </w:rPr>
            </w:pPr>
            <w:r w:rsidRPr="009137DF">
              <w:rPr>
                <w:rFonts w:ascii="Times New Roman" w:eastAsia="Calibri" w:hAnsi="Times New Roman" w:cs="Times New Roman"/>
                <w:sz w:val="12"/>
                <w:szCs w:val="12"/>
              </w:rPr>
              <w:t>2017-2026 годы.</w:t>
            </w:r>
          </w:p>
          <w:p w:rsidR="009137DF" w:rsidRPr="009137DF" w:rsidRDefault="009137DF" w:rsidP="009137DF">
            <w:pPr>
              <w:tabs>
                <w:tab w:val="left" w:pos="284"/>
              </w:tabs>
              <w:rPr>
                <w:rFonts w:ascii="Times New Roman" w:eastAsia="Calibri" w:hAnsi="Times New Roman" w:cs="Times New Roman"/>
                <w:sz w:val="12"/>
                <w:szCs w:val="12"/>
              </w:rPr>
            </w:pPr>
          </w:p>
        </w:tc>
      </w:tr>
      <w:tr w:rsidR="009137DF" w:rsidRPr="009137DF" w:rsidTr="009137DF">
        <w:tc>
          <w:tcPr>
            <w:tcW w:w="1701" w:type="dxa"/>
          </w:tcPr>
          <w:p w:rsidR="009137DF" w:rsidRPr="009137DF" w:rsidRDefault="009137DF" w:rsidP="009137DF">
            <w:pPr>
              <w:tabs>
                <w:tab w:val="left" w:pos="284"/>
              </w:tabs>
              <w:rPr>
                <w:rFonts w:ascii="Times New Roman" w:eastAsia="Calibri" w:hAnsi="Times New Roman" w:cs="Times New Roman"/>
                <w:b/>
                <w:sz w:val="12"/>
                <w:szCs w:val="12"/>
              </w:rPr>
            </w:pPr>
            <w:r w:rsidRPr="009137DF">
              <w:rPr>
                <w:rFonts w:ascii="Times New Roman" w:eastAsia="Calibri" w:hAnsi="Times New Roman" w:cs="Times New Roman"/>
                <w:b/>
                <w:sz w:val="12"/>
                <w:szCs w:val="12"/>
              </w:rPr>
              <w:t>Важнейшие целевые индикаторы и показатели Программы</w:t>
            </w:r>
          </w:p>
        </w:tc>
        <w:tc>
          <w:tcPr>
            <w:tcW w:w="5812" w:type="dxa"/>
          </w:tcPr>
          <w:p w:rsidR="009137DF" w:rsidRPr="009137DF" w:rsidRDefault="009137DF" w:rsidP="009137DF">
            <w:pPr>
              <w:tabs>
                <w:tab w:val="left" w:pos="284"/>
              </w:tabs>
              <w:rPr>
                <w:rFonts w:ascii="Times New Roman" w:eastAsia="Calibri" w:hAnsi="Times New Roman" w:cs="Times New Roman"/>
                <w:sz w:val="12"/>
                <w:szCs w:val="12"/>
              </w:rPr>
            </w:pPr>
            <w:r w:rsidRPr="009137DF">
              <w:rPr>
                <w:rFonts w:ascii="Times New Roman" w:eastAsia="Calibri" w:hAnsi="Times New Roman" w:cs="Times New Roman"/>
                <w:sz w:val="12"/>
                <w:szCs w:val="12"/>
              </w:rPr>
              <w:t>- снижение  уровня износа объектов коммунальной инфраструктуры;</w:t>
            </w:r>
          </w:p>
          <w:p w:rsidR="009137DF" w:rsidRPr="009137DF" w:rsidRDefault="009137DF" w:rsidP="009137DF">
            <w:pPr>
              <w:tabs>
                <w:tab w:val="left" w:pos="284"/>
              </w:tabs>
              <w:rPr>
                <w:rFonts w:ascii="Times New Roman" w:eastAsia="Calibri" w:hAnsi="Times New Roman" w:cs="Times New Roman"/>
                <w:sz w:val="12"/>
                <w:szCs w:val="12"/>
              </w:rPr>
            </w:pPr>
            <w:r w:rsidRPr="009137DF">
              <w:rPr>
                <w:rFonts w:ascii="Times New Roman" w:eastAsia="Calibri" w:hAnsi="Times New Roman" w:cs="Times New Roman"/>
                <w:sz w:val="12"/>
                <w:szCs w:val="12"/>
              </w:rPr>
              <w:t>- увеличение количества исправного оборудования в котельных;</w:t>
            </w:r>
          </w:p>
          <w:p w:rsidR="009137DF" w:rsidRPr="009137DF" w:rsidRDefault="009137DF" w:rsidP="009137DF">
            <w:pPr>
              <w:tabs>
                <w:tab w:val="left" w:pos="284"/>
              </w:tabs>
              <w:rPr>
                <w:rFonts w:ascii="Times New Roman" w:eastAsia="Calibri" w:hAnsi="Times New Roman" w:cs="Times New Roman"/>
                <w:sz w:val="12"/>
                <w:szCs w:val="12"/>
              </w:rPr>
            </w:pPr>
            <w:r w:rsidRPr="009137DF">
              <w:rPr>
                <w:rFonts w:ascii="Times New Roman" w:eastAsia="Calibri" w:hAnsi="Times New Roman" w:cs="Times New Roman"/>
                <w:sz w:val="12"/>
                <w:szCs w:val="12"/>
              </w:rPr>
              <w:t>- увеличение количества введенных в эксплуатацию объектов коммунальной инфраструктуры</w:t>
            </w:r>
          </w:p>
        </w:tc>
      </w:tr>
      <w:tr w:rsidR="009137DF" w:rsidRPr="009137DF" w:rsidTr="009137DF">
        <w:tc>
          <w:tcPr>
            <w:tcW w:w="1701" w:type="dxa"/>
          </w:tcPr>
          <w:p w:rsidR="009137DF" w:rsidRPr="009137DF" w:rsidRDefault="009137DF" w:rsidP="009137DF">
            <w:pPr>
              <w:tabs>
                <w:tab w:val="left" w:pos="284"/>
              </w:tabs>
              <w:rPr>
                <w:rFonts w:ascii="Times New Roman" w:eastAsia="Calibri" w:hAnsi="Times New Roman" w:cs="Times New Roman"/>
                <w:b/>
                <w:sz w:val="12"/>
                <w:szCs w:val="12"/>
              </w:rPr>
            </w:pPr>
            <w:r w:rsidRPr="009137DF">
              <w:rPr>
                <w:rFonts w:ascii="Times New Roman" w:eastAsia="Calibri" w:hAnsi="Times New Roman" w:cs="Times New Roman"/>
                <w:b/>
                <w:sz w:val="12"/>
                <w:szCs w:val="12"/>
              </w:rPr>
              <w:t>Головной исполнитель</w:t>
            </w:r>
          </w:p>
        </w:tc>
        <w:tc>
          <w:tcPr>
            <w:tcW w:w="5812" w:type="dxa"/>
          </w:tcPr>
          <w:p w:rsidR="009137DF" w:rsidRPr="009137DF" w:rsidRDefault="009137DF" w:rsidP="009137DF">
            <w:pPr>
              <w:tabs>
                <w:tab w:val="left" w:pos="284"/>
              </w:tabs>
              <w:rPr>
                <w:rFonts w:ascii="Times New Roman" w:eastAsia="Calibri" w:hAnsi="Times New Roman" w:cs="Times New Roman"/>
                <w:sz w:val="12"/>
                <w:szCs w:val="12"/>
              </w:rPr>
            </w:pPr>
            <w:r w:rsidRPr="009137DF">
              <w:rPr>
                <w:rFonts w:ascii="Times New Roman" w:eastAsia="Calibri" w:hAnsi="Times New Roman" w:cs="Times New Roman"/>
                <w:sz w:val="12"/>
                <w:szCs w:val="12"/>
              </w:rPr>
              <w:t>Исполнителем Программы является администрация сельского поселения Антоновка муниципального района Сергиевский</w:t>
            </w:r>
          </w:p>
        </w:tc>
      </w:tr>
      <w:tr w:rsidR="009137DF" w:rsidRPr="009137DF" w:rsidTr="009137DF">
        <w:tc>
          <w:tcPr>
            <w:tcW w:w="1701" w:type="dxa"/>
          </w:tcPr>
          <w:p w:rsidR="009137DF" w:rsidRPr="009137DF" w:rsidRDefault="009137DF" w:rsidP="009137DF">
            <w:pPr>
              <w:tabs>
                <w:tab w:val="left" w:pos="284"/>
              </w:tabs>
              <w:rPr>
                <w:rFonts w:ascii="Times New Roman" w:eastAsia="Calibri" w:hAnsi="Times New Roman" w:cs="Times New Roman"/>
                <w:sz w:val="12"/>
                <w:szCs w:val="12"/>
              </w:rPr>
            </w:pPr>
            <w:r w:rsidRPr="009137DF">
              <w:rPr>
                <w:rFonts w:ascii="Times New Roman" w:eastAsia="Calibri" w:hAnsi="Times New Roman" w:cs="Times New Roman"/>
                <w:b/>
                <w:sz w:val="12"/>
                <w:szCs w:val="12"/>
              </w:rPr>
              <w:t>Источники финансирования</w:t>
            </w:r>
          </w:p>
          <w:p w:rsidR="009137DF" w:rsidRPr="009137DF" w:rsidRDefault="009137DF" w:rsidP="009137DF">
            <w:pPr>
              <w:tabs>
                <w:tab w:val="left" w:pos="284"/>
              </w:tabs>
              <w:rPr>
                <w:rFonts w:ascii="Times New Roman" w:eastAsia="Calibri" w:hAnsi="Times New Roman" w:cs="Times New Roman"/>
                <w:sz w:val="12"/>
                <w:szCs w:val="12"/>
              </w:rPr>
            </w:pPr>
          </w:p>
        </w:tc>
        <w:tc>
          <w:tcPr>
            <w:tcW w:w="5812" w:type="dxa"/>
          </w:tcPr>
          <w:p w:rsidR="009137DF" w:rsidRPr="009137DF" w:rsidRDefault="009137DF" w:rsidP="009137DF">
            <w:pPr>
              <w:tabs>
                <w:tab w:val="left" w:pos="284"/>
              </w:tabs>
              <w:rPr>
                <w:rFonts w:ascii="Times New Roman" w:eastAsia="Calibri" w:hAnsi="Times New Roman" w:cs="Times New Roman"/>
                <w:sz w:val="12"/>
                <w:szCs w:val="12"/>
              </w:rPr>
            </w:pPr>
            <w:r w:rsidRPr="009137DF">
              <w:rPr>
                <w:rFonts w:ascii="Times New Roman" w:eastAsia="Calibri" w:hAnsi="Times New Roman" w:cs="Times New Roman"/>
                <w:sz w:val="12"/>
                <w:szCs w:val="12"/>
              </w:rPr>
              <w:t xml:space="preserve">Планируемый общий объем финансирования Программы составит 320 000,00 </w:t>
            </w:r>
            <w:proofErr w:type="spellStart"/>
            <w:r w:rsidRPr="009137DF">
              <w:rPr>
                <w:rFonts w:ascii="Times New Roman" w:eastAsia="Calibri" w:hAnsi="Times New Roman" w:cs="Times New Roman"/>
                <w:sz w:val="12"/>
                <w:szCs w:val="12"/>
              </w:rPr>
              <w:t>тыс</w:t>
            </w:r>
            <w:proofErr w:type="gramStart"/>
            <w:r w:rsidRPr="009137DF">
              <w:rPr>
                <w:rFonts w:ascii="Times New Roman" w:eastAsia="Calibri" w:hAnsi="Times New Roman" w:cs="Times New Roman"/>
                <w:sz w:val="12"/>
                <w:szCs w:val="12"/>
              </w:rPr>
              <w:t>.р</w:t>
            </w:r>
            <w:proofErr w:type="gramEnd"/>
            <w:r w:rsidRPr="009137DF">
              <w:rPr>
                <w:rFonts w:ascii="Times New Roman" w:eastAsia="Calibri" w:hAnsi="Times New Roman" w:cs="Times New Roman"/>
                <w:sz w:val="12"/>
                <w:szCs w:val="12"/>
              </w:rPr>
              <w:t>ублей</w:t>
            </w:r>
            <w:proofErr w:type="spellEnd"/>
            <w:r w:rsidRPr="009137DF">
              <w:rPr>
                <w:rFonts w:ascii="Times New Roman" w:eastAsia="Calibri" w:hAnsi="Times New Roman" w:cs="Times New Roman"/>
                <w:sz w:val="12"/>
                <w:szCs w:val="12"/>
              </w:rPr>
              <w:t>, в том числе:</w:t>
            </w:r>
          </w:p>
          <w:p w:rsidR="009137DF" w:rsidRPr="009137DF" w:rsidRDefault="009137DF" w:rsidP="009137DF">
            <w:pPr>
              <w:tabs>
                <w:tab w:val="left" w:pos="284"/>
              </w:tabs>
              <w:rPr>
                <w:rFonts w:ascii="Times New Roman" w:eastAsia="Calibri" w:hAnsi="Times New Roman" w:cs="Times New Roman"/>
                <w:sz w:val="12"/>
                <w:szCs w:val="12"/>
              </w:rPr>
            </w:pPr>
            <w:r w:rsidRPr="009137DF">
              <w:rPr>
                <w:rFonts w:ascii="Times New Roman" w:eastAsia="Calibri" w:hAnsi="Times New Roman" w:cs="Times New Roman"/>
                <w:sz w:val="12"/>
                <w:szCs w:val="12"/>
              </w:rPr>
              <w:t xml:space="preserve">- средства областного бюджета – 300 000,00 </w:t>
            </w:r>
            <w:r w:rsidR="00841970">
              <w:rPr>
                <w:rFonts w:ascii="Times New Roman" w:eastAsia="Calibri" w:hAnsi="Times New Roman" w:cs="Times New Roman"/>
                <w:sz w:val="12"/>
                <w:szCs w:val="12"/>
              </w:rPr>
              <w:t xml:space="preserve">тыс. рублей </w:t>
            </w:r>
            <w:r w:rsidRPr="009137DF">
              <w:rPr>
                <w:rFonts w:ascii="Times New Roman" w:eastAsia="Calibri" w:hAnsi="Times New Roman" w:cs="Times New Roman"/>
                <w:sz w:val="12"/>
                <w:szCs w:val="12"/>
              </w:rPr>
              <w:t>(прогноз):</w:t>
            </w:r>
          </w:p>
          <w:p w:rsidR="009137DF" w:rsidRPr="009137DF" w:rsidRDefault="009137DF" w:rsidP="009137DF">
            <w:pPr>
              <w:tabs>
                <w:tab w:val="left" w:pos="284"/>
              </w:tabs>
              <w:rPr>
                <w:rFonts w:ascii="Times New Roman" w:eastAsia="Calibri" w:hAnsi="Times New Roman" w:cs="Times New Roman"/>
                <w:sz w:val="12"/>
                <w:szCs w:val="12"/>
              </w:rPr>
            </w:pPr>
            <w:r w:rsidRPr="009137DF">
              <w:rPr>
                <w:rFonts w:ascii="Times New Roman" w:eastAsia="Calibri" w:hAnsi="Times New Roman" w:cs="Times New Roman"/>
                <w:sz w:val="12"/>
                <w:szCs w:val="12"/>
              </w:rPr>
              <w:t>2017 год – 30 000,00 тыс. рублей (прогноз);</w:t>
            </w:r>
          </w:p>
          <w:p w:rsidR="009137DF" w:rsidRPr="009137DF" w:rsidRDefault="009137DF" w:rsidP="009137DF">
            <w:pPr>
              <w:tabs>
                <w:tab w:val="left" w:pos="284"/>
              </w:tabs>
              <w:rPr>
                <w:rFonts w:ascii="Times New Roman" w:eastAsia="Calibri" w:hAnsi="Times New Roman" w:cs="Times New Roman"/>
                <w:sz w:val="12"/>
                <w:szCs w:val="12"/>
              </w:rPr>
            </w:pPr>
            <w:r w:rsidRPr="009137DF">
              <w:rPr>
                <w:rFonts w:ascii="Times New Roman" w:eastAsia="Calibri" w:hAnsi="Times New Roman" w:cs="Times New Roman"/>
                <w:sz w:val="12"/>
                <w:szCs w:val="12"/>
              </w:rPr>
              <w:t>2018 год – 30 000,00 тыс. рублей (прогноз);</w:t>
            </w:r>
          </w:p>
          <w:p w:rsidR="009137DF" w:rsidRPr="009137DF" w:rsidRDefault="009137DF" w:rsidP="009137DF">
            <w:pPr>
              <w:tabs>
                <w:tab w:val="left" w:pos="284"/>
              </w:tabs>
              <w:rPr>
                <w:rFonts w:ascii="Times New Roman" w:eastAsia="Calibri" w:hAnsi="Times New Roman" w:cs="Times New Roman"/>
                <w:sz w:val="12"/>
                <w:szCs w:val="12"/>
              </w:rPr>
            </w:pPr>
            <w:r w:rsidRPr="009137DF">
              <w:rPr>
                <w:rFonts w:ascii="Times New Roman" w:eastAsia="Calibri" w:hAnsi="Times New Roman" w:cs="Times New Roman"/>
                <w:sz w:val="12"/>
                <w:szCs w:val="12"/>
              </w:rPr>
              <w:t>2019 год – 30 000,00 тыс. рублей (прогноз);</w:t>
            </w:r>
          </w:p>
          <w:p w:rsidR="009137DF" w:rsidRPr="009137DF" w:rsidRDefault="009137DF" w:rsidP="009137DF">
            <w:pPr>
              <w:tabs>
                <w:tab w:val="left" w:pos="284"/>
              </w:tabs>
              <w:rPr>
                <w:rFonts w:ascii="Times New Roman" w:eastAsia="Calibri" w:hAnsi="Times New Roman" w:cs="Times New Roman"/>
                <w:sz w:val="12"/>
                <w:szCs w:val="12"/>
              </w:rPr>
            </w:pPr>
            <w:r w:rsidRPr="009137DF">
              <w:rPr>
                <w:rFonts w:ascii="Times New Roman" w:eastAsia="Calibri" w:hAnsi="Times New Roman" w:cs="Times New Roman"/>
                <w:sz w:val="12"/>
                <w:szCs w:val="12"/>
              </w:rPr>
              <w:t>2020 год – 30 000,00 тыс. рублей (прогноз);</w:t>
            </w:r>
          </w:p>
          <w:p w:rsidR="009137DF" w:rsidRPr="009137DF" w:rsidRDefault="009137DF" w:rsidP="009137DF">
            <w:pPr>
              <w:tabs>
                <w:tab w:val="left" w:pos="284"/>
              </w:tabs>
              <w:rPr>
                <w:rFonts w:ascii="Times New Roman" w:eastAsia="Calibri" w:hAnsi="Times New Roman" w:cs="Times New Roman"/>
                <w:sz w:val="12"/>
                <w:szCs w:val="12"/>
              </w:rPr>
            </w:pPr>
            <w:r w:rsidRPr="009137DF">
              <w:rPr>
                <w:rFonts w:ascii="Times New Roman" w:eastAsia="Calibri" w:hAnsi="Times New Roman" w:cs="Times New Roman"/>
                <w:sz w:val="12"/>
                <w:szCs w:val="12"/>
              </w:rPr>
              <w:t>2021 год – 30 000,00 тыс. рублей (прогноз);</w:t>
            </w:r>
          </w:p>
          <w:p w:rsidR="009137DF" w:rsidRPr="009137DF" w:rsidRDefault="009137DF" w:rsidP="009137DF">
            <w:pPr>
              <w:tabs>
                <w:tab w:val="left" w:pos="284"/>
              </w:tabs>
              <w:rPr>
                <w:rFonts w:ascii="Times New Roman" w:eastAsia="Calibri" w:hAnsi="Times New Roman" w:cs="Times New Roman"/>
                <w:sz w:val="12"/>
                <w:szCs w:val="12"/>
              </w:rPr>
            </w:pPr>
            <w:r w:rsidRPr="009137DF">
              <w:rPr>
                <w:rFonts w:ascii="Times New Roman" w:eastAsia="Calibri" w:hAnsi="Times New Roman" w:cs="Times New Roman"/>
                <w:sz w:val="12"/>
                <w:szCs w:val="12"/>
              </w:rPr>
              <w:t>2022 год – 30 000,00 тыс. рублей (прогноз);</w:t>
            </w:r>
          </w:p>
          <w:p w:rsidR="009137DF" w:rsidRPr="009137DF" w:rsidRDefault="009137DF" w:rsidP="009137DF">
            <w:pPr>
              <w:tabs>
                <w:tab w:val="left" w:pos="284"/>
              </w:tabs>
              <w:rPr>
                <w:rFonts w:ascii="Times New Roman" w:eastAsia="Calibri" w:hAnsi="Times New Roman" w:cs="Times New Roman"/>
                <w:sz w:val="12"/>
                <w:szCs w:val="12"/>
              </w:rPr>
            </w:pPr>
            <w:r w:rsidRPr="009137DF">
              <w:rPr>
                <w:rFonts w:ascii="Times New Roman" w:eastAsia="Calibri" w:hAnsi="Times New Roman" w:cs="Times New Roman"/>
                <w:sz w:val="12"/>
                <w:szCs w:val="12"/>
              </w:rPr>
              <w:t>2023 год – 30 000,00 тыс. рублей (прогноз);</w:t>
            </w:r>
          </w:p>
          <w:p w:rsidR="009137DF" w:rsidRPr="009137DF" w:rsidRDefault="009137DF" w:rsidP="009137DF">
            <w:pPr>
              <w:tabs>
                <w:tab w:val="left" w:pos="284"/>
              </w:tabs>
              <w:rPr>
                <w:rFonts w:ascii="Times New Roman" w:eastAsia="Calibri" w:hAnsi="Times New Roman" w:cs="Times New Roman"/>
                <w:sz w:val="12"/>
                <w:szCs w:val="12"/>
              </w:rPr>
            </w:pPr>
            <w:r w:rsidRPr="009137DF">
              <w:rPr>
                <w:rFonts w:ascii="Times New Roman" w:eastAsia="Calibri" w:hAnsi="Times New Roman" w:cs="Times New Roman"/>
                <w:sz w:val="12"/>
                <w:szCs w:val="12"/>
              </w:rPr>
              <w:t>2024 год – 30 000,00 тыс. рублей (прогноз);</w:t>
            </w:r>
          </w:p>
          <w:p w:rsidR="009137DF" w:rsidRPr="009137DF" w:rsidRDefault="009137DF" w:rsidP="009137DF">
            <w:pPr>
              <w:tabs>
                <w:tab w:val="left" w:pos="284"/>
              </w:tabs>
              <w:rPr>
                <w:rFonts w:ascii="Times New Roman" w:eastAsia="Calibri" w:hAnsi="Times New Roman" w:cs="Times New Roman"/>
                <w:sz w:val="12"/>
                <w:szCs w:val="12"/>
              </w:rPr>
            </w:pPr>
            <w:r w:rsidRPr="009137DF">
              <w:rPr>
                <w:rFonts w:ascii="Times New Roman" w:eastAsia="Calibri" w:hAnsi="Times New Roman" w:cs="Times New Roman"/>
                <w:sz w:val="12"/>
                <w:szCs w:val="12"/>
              </w:rPr>
              <w:t>2025 год – 30 000,00 тыс. рублей (прогноз);</w:t>
            </w:r>
          </w:p>
          <w:p w:rsidR="009137DF" w:rsidRPr="009137DF" w:rsidRDefault="009137DF" w:rsidP="009137DF">
            <w:pPr>
              <w:tabs>
                <w:tab w:val="left" w:pos="284"/>
              </w:tabs>
              <w:rPr>
                <w:rFonts w:ascii="Times New Roman" w:eastAsia="Calibri" w:hAnsi="Times New Roman" w:cs="Times New Roman"/>
                <w:sz w:val="12"/>
                <w:szCs w:val="12"/>
              </w:rPr>
            </w:pPr>
            <w:r w:rsidRPr="009137DF">
              <w:rPr>
                <w:rFonts w:ascii="Times New Roman" w:eastAsia="Calibri" w:hAnsi="Times New Roman" w:cs="Times New Roman"/>
                <w:sz w:val="12"/>
                <w:szCs w:val="12"/>
              </w:rPr>
              <w:t xml:space="preserve">2026 год – 30 000,00 тыс. рублей (прогноз). </w:t>
            </w:r>
          </w:p>
          <w:p w:rsidR="009137DF" w:rsidRPr="009137DF" w:rsidRDefault="009137DF" w:rsidP="009137DF">
            <w:pPr>
              <w:tabs>
                <w:tab w:val="left" w:pos="284"/>
              </w:tabs>
              <w:rPr>
                <w:rFonts w:ascii="Times New Roman" w:eastAsia="Calibri" w:hAnsi="Times New Roman" w:cs="Times New Roman"/>
                <w:sz w:val="12"/>
                <w:szCs w:val="12"/>
              </w:rPr>
            </w:pPr>
            <w:r w:rsidRPr="009137DF">
              <w:rPr>
                <w:rFonts w:ascii="Times New Roman" w:eastAsia="Calibri" w:hAnsi="Times New Roman" w:cs="Times New Roman"/>
                <w:sz w:val="12"/>
                <w:szCs w:val="12"/>
              </w:rPr>
              <w:t xml:space="preserve">- средства местного бюджета – 20 000,00 </w:t>
            </w:r>
            <w:r w:rsidR="00841970">
              <w:rPr>
                <w:rFonts w:ascii="Times New Roman" w:eastAsia="Calibri" w:hAnsi="Times New Roman" w:cs="Times New Roman"/>
                <w:sz w:val="12"/>
                <w:szCs w:val="12"/>
              </w:rPr>
              <w:t xml:space="preserve">тыс. рублей </w:t>
            </w:r>
            <w:r w:rsidRPr="009137DF">
              <w:rPr>
                <w:rFonts w:ascii="Times New Roman" w:eastAsia="Calibri" w:hAnsi="Times New Roman" w:cs="Times New Roman"/>
                <w:sz w:val="12"/>
                <w:szCs w:val="12"/>
              </w:rPr>
              <w:t>(прогноз):</w:t>
            </w:r>
          </w:p>
          <w:p w:rsidR="009137DF" w:rsidRPr="009137DF" w:rsidRDefault="009137DF" w:rsidP="009137DF">
            <w:pPr>
              <w:tabs>
                <w:tab w:val="left" w:pos="284"/>
              </w:tabs>
              <w:rPr>
                <w:rFonts w:ascii="Times New Roman" w:eastAsia="Calibri" w:hAnsi="Times New Roman" w:cs="Times New Roman"/>
                <w:sz w:val="12"/>
                <w:szCs w:val="12"/>
              </w:rPr>
            </w:pPr>
            <w:r w:rsidRPr="009137DF">
              <w:rPr>
                <w:rFonts w:ascii="Times New Roman" w:eastAsia="Calibri" w:hAnsi="Times New Roman" w:cs="Times New Roman"/>
                <w:sz w:val="12"/>
                <w:szCs w:val="12"/>
              </w:rPr>
              <w:t xml:space="preserve">2017 год – 2 000,00 </w:t>
            </w:r>
            <w:r w:rsidR="00841970">
              <w:rPr>
                <w:rFonts w:ascii="Times New Roman" w:eastAsia="Calibri" w:hAnsi="Times New Roman" w:cs="Times New Roman"/>
                <w:sz w:val="12"/>
                <w:szCs w:val="12"/>
              </w:rPr>
              <w:t xml:space="preserve">тыс. рублей </w:t>
            </w:r>
            <w:r w:rsidRPr="009137DF">
              <w:rPr>
                <w:rFonts w:ascii="Times New Roman" w:eastAsia="Calibri" w:hAnsi="Times New Roman" w:cs="Times New Roman"/>
                <w:sz w:val="12"/>
                <w:szCs w:val="12"/>
              </w:rPr>
              <w:t>(прогноз);</w:t>
            </w:r>
          </w:p>
          <w:p w:rsidR="009137DF" w:rsidRPr="009137DF" w:rsidRDefault="009137DF" w:rsidP="009137DF">
            <w:pPr>
              <w:tabs>
                <w:tab w:val="left" w:pos="284"/>
              </w:tabs>
              <w:rPr>
                <w:rFonts w:ascii="Times New Roman" w:eastAsia="Calibri" w:hAnsi="Times New Roman" w:cs="Times New Roman"/>
                <w:sz w:val="12"/>
                <w:szCs w:val="12"/>
              </w:rPr>
            </w:pPr>
            <w:r w:rsidRPr="009137DF">
              <w:rPr>
                <w:rFonts w:ascii="Times New Roman" w:eastAsia="Calibri" w:hAnsi="Times New Roman" w:cs="Times New Roman"/>
                <w:sz w:val="12"/>
                <w:szCs w:val="12"/>
              </w:rPr>
              <w:t xml:space="preserve">2018 год – 2 000,00 </w:t>
            </w:r>
            <w:r w:rsidR="00841970">
              <w:rPr>
                <w:rFonts w:ascii="Times New Roman" w:eastAsia="Calibri" w:hAnsi="Times New Roman" w:cs="Times New Roman"/>
                <w:sz w:val="12"/>
                <w:szCs w:val="12"/>
              </w:rPr>
              <w:t xml:space="preserve">тыс. рублей </w:t>
            </w:r>
            <w:r w:rsidRPr="009137DF">
              <w:rPr>
                <w:rFonts w:ascii="Times New Roman" w:eastAsia="Calibri" w:hAnsi="Times New Roman" w:cs="Times New Roman"/>
                <w:sz w:val="12"/>
                <w:szCs w:val="12"/>
              </w:rPr>
              <w:t>(прогноз);</w:t>
            </w:r>
          </w:p>
          <w:p w:rsidR="009137DF" w:rsidRPr="009137DF" w:rsidRDefault="009137DF" w:rsidP="009137DF">
            <w:pPr>
              <w:tabs>
                <w:tab w:val="left" w:pos="284"/>
              </w:tabs>
              <w:rPr>
                <w:rFonts w:ascii="Times New Roman" w:eastAsia="Calibri" w:hAnsi="Times New Roman" w:cs="Times New Roman"/>
                <w:sz w:val="12"/>
                <w:szCs w:val="12"/>
              </w:rPr>
            </w:pPr>
            <w:r w:rsidRPr="009137DF">
              <w:rPr>
                <w:rFonts w:ascii="Times New Roman" w:eastAsia="Calibri" w:hAnsi="Times New Roman" w:cs="Times New Roman"/>
                <w:sz w:val="12"/>
                <w:szCs w:val="12"/>
              </w:rPr>
              <w:t xml:space="preserve">2019 год – 2 000,00 </w:t>
            </w:r>
            <w:r w:rsidR="00841970">
              <w:rPr>
                <w:rFonts w:ascii="Times New Roman" w:eastAsia="Calibri" w:hAnsi="Times New Roman" w:cs="Times New Roman"/>
                <w:sz w:val="12"/>
                <w:szCs w:val="12"/>
              </w:rPr>
              <w:t xml:space="preserve">тыс. рублей </w:t>
            </w:r>
            <w:r w:rsidRPr="009137DF">
              <w:rPr>
                <w:rFonts w:ascii="Times New Roman" w:eastAsia="Calibri" w:hAnsi="Times New Roman" w:cs="Times New Roman"/>
                <w:sz w:val="12"/>
                <w:szCs w:val="12"/>
              </w:rPr>
              <w:t>(прогноз);</w:t>
            </w:r>
          </w:p>
          <w:p w:rsidR="009137DF" w:rsidRPr="009137DF" w:rsidRDefault="009137DF" w:rsidP="009137DF">
            <w:pPr>
              <w:tabs>
                <w:tab w:val="left" w:pos="284"/>
              </w:tabs>
              <w:rPr>
                <w:rFonts w:ascii="Times New Roman" w:eastAsia="Calibri" w:hAnsi="Times New Roman" w:cs="Times New Roman"/>
                <w:sz w:val="12"/>
                <w:szCs w:val="12"/>
              </w:rPr>
            </w:pPr>
            <w:r w:rsidRPr="009137DF">
              <w:rPr>
                <w:rFonts w:ascii="Times New Roman" w:eastAsia="Calibri" w:hAnsi="Times New Roman" w:cs="Times New Roman"/>
                <w:sz w:val="12"/>
                <w:szCs w:val="12"/>
              </w:rPr>
              <w:t xml:space="preserve">2020 год – 2 000,00 </w:t>
            </w:r>
            <w:r w:rsidR="00841970">
              <w:rPr>
                <w:rFonts w:ascii="Times New Roman" w:eastAsia="Calibri" w:hAnsi="Times New Roman" w:cs="Times New Roman"/>
                <w:sz w:val="12"/>
                <w:szCs w:val="12"/>
              </w:rPr>
              <w:t xml:space="preserve">тыс. рублей </w:t>
            </w:r>
            <w:r w:rsidRPr="009137DF">
              <w:rPr>
                <w:rFonts w:ascii="Times New Roman" w:eastAsia="Calibri" w:hAnsi="Times New Roman" w:cs="Times New Roman"/>
                <w:sz w:val="12"/>
                <w:szCs w:val="12"/>
              </w:rPr>
              <w:t>(прогноз);</w:t>
            </w:r>
          </w:p>
          <w:p w:rsidR="009137DF" w:rsidRPr="009137DF" w:rsidRDefault="009137DF" w:rsidP="009137DF">
            <w:pPr>
              <w:tabs>
                <w:tab w:val="left" w:pos="284"/>
              </w:tabs>
              <w:rPr>
                <w:rFonts w:ascii="Times New Roman" w:eastAsia="Calibri" w:hAnsi="Times New Roman" w:cs="Times New Roman"/>
                <w:sz w:val="12"/>
                <w:szCs w:val="12"/>
              </w:rPr>
            </w:pPr>
            <w:r w:rsidRPr="009137DF">
              <w:rPr>
                <w:rFonts w:ascii="Times New Roman" w:eastAsia="Calibri" w:hAnsi="Times New Roman" w:cs="Times New Roman"/>
                <w:sz w:val="12"/>
                <w:szCs w:val="12"/>
              </w:rPr>
              <w:t xml:space="preserve">2021 год – 2 000,00 </w:t>
            </w:r>
            <w:r w:rsidR="00841970">
              <w:rPr>
                <w:rFonts w:ascii="Times New Roman" w:eastAsia="Calibri" w:hAnsi="Times New Roman" w:cs="Times New Roman"/>
                <w:sz w:val="12"/>
                <w:szCs w:val="12"/>
              </w:rPr>
              <w:t xml:space="preserve">тыс. рублей </w:t>
            </w:r>
            <w:r w:rsidRPr="009137DF">
              <w:rPr>
                <w:rFonts w:ascii="Times New Roman" w:eastAsia="Calibri" w:hAnsi="Times New Roman" w:cs="Times New Roman"/>
                <w:sz w:val="12"/>
                <w:szCs w:val="12"/>
              </w:rPr>
              <w:t>(прогноз);</w:t>
            </w:r>
          </w:p>
          <w:p w:rsidR="009137DF" w:rsidRPr="009137DF" w:rsidRDefault="009137DF" w:rsidP="009137DF">
            <w:pPr>
              <w:tabs>
                <w:tab w:val="left" w:pos="284"/>
              </w:tabs>
              <w:rPr>
                <w:rFonts w:ascii="Times New Roman" w:eastAsia="Calibri" w:hAnsi="Times New Roman" w:cs="Times New Roman"/>
                <w:sz w:val="12"/>
                <w:szCs w:val="12"/>
              </w:rPr>
            </w:pPr>
            <w:r w:rsidRPr="009137DF">
              <w:rPr>
                <w:rFonts w:ascii="Times New Roman" w:eastAsia="Calibri" w:hAnsi="Times New Roman" w:cs="Times New Roman"/>
                <w:sz w:val="12"/>
                <w:szCs w:val="12"/>
              </w:rPr>
              <w:t xml:space="preserve">2022 год – 2 000,00 </w:t>
            </w:r>
            <w:r w:rsidR="00841970">
              <w:rPr>
                <w:rFonts w:ascii="Times New Roman" w:eastAsia="Calibri" w:hAnsi="Times New Roman" w:cs="Times New Roman"/>
                <w:sz w:val="12"/>
                <w:szCs w:val="12"/>
              </w:rPr>
              <w:t xml:space="preserve">тыс. рублей </w:t>
            </w:r>
            <w:r w:rsidRPr="009137DF">
              <w:rPr>
                <w:rFonts w:ascii="Times New Roman" w:eastAsia="Calibri" w:hAnsi="Times New Roman" w:cs="Times New Roman"/>
                <w:sz w:val="12"/>
                <w:szCs w:val="12"/>
              </w:rPr>
              <w:t>(прогноз);</w:t>
            </w:r>
          </w:p>
          <w:p w:rsidR="009137DF" w:rsidRPr="009137DF" w:rsidRDefault="009137DF" w:rsidP="009137DF">
            <w:pPr>
              <w:tabs>
                <w:tab w:val="left" w:pos="284"/>
              </w:tabs>
              <w:rPr>
                <w:rFonts w:ascii="Times New Roman" w:eastAsia="Calibri" w:hAnsi="Times New Roman" w:cs="Times New Roman"/>
                <w:sz w:val="12"/>
                <w:szCs w:val="12"/>
              </w:rPr>
            </w:pPr>
            <w:r w:rsidRPr="009137DF">
              <w:rPr>
                <w:rFonts w:ascii="Times New Roman" w:eastAsia="Calibri" w:hAnsi="Times New Roman" w:cs="Times New Roman"/>
                <w:sz w:val="12"/>
                <w:szCs w:val="12"/>
              </w:rPr>
              <w:t xml:space="preserve">2023 год – 2 000,00 </w:t>
            </w:r>
            <w:r w:rsidR="00841970">
              <w:rPr>
                <w:rFonts w:ascii="Times New Roman" w:eastAsia="Calibri" w:hAnsi="Times New Roman" w:cs="Times New Roman"/>
                <w:sz w:val="12"/>
                <w:szCs w:val="12"/>
              </w:rPr>
              <w:t xml:space="preserve">тыс. рублей </w:t>
            </w:r>
            <w:r w:rsidRPr="009137DF">
              <w:rPr>
                <w:rFonts w:ascii="Times New Roman" w:eastAsia="Calibri" w:hAnsi="Times New Roman" w:cs="Times New Roman"/>
                <w:sz w:val="12"/>
                <w:szCs w:val="12"/>
              </w:rPr>
              <w:t>(прогноз);</w:t>
            </w:r>
          </w:p>
          <w:p w:rsidR="009137DF" w:rsidRPr="009137DF" w:rsidRDefault="009137DF" w:rsidP="009137DF">
            <w:pPr>
              <w:tabs>
                <w:tab w:val="left" w:pos="284"/>
              </w:tabs>
              <w:rPr>
                <w:rFonts w:ascii="Times New Roman" w:eastAsia="Calibri" w:hAnsi="Times New Roman" w:cs="Times New Roman"/>
                <w:sz w:val="12"/>
                <w:szCs w:val="12"/>
              </w:rPr>
            </w:pPr>
            <w:r w:rsidRPr="009137DF">
              <w:rPr>
                <w:rFonts w:ascii="Times New Roman" w:eastAsia="Calibri" w:hAnsi="Times New Roman" w:cs="Times New Roman"/>
                <w:sz w:val="12"/>
                <w:szCs w:val="12"/>
              </w:rPr>
              <w:t xml:space="preserve">2024 год – 2 000,00 </w:t>
            </w:r>
            <w:r w:rsidR="00841970">
              <w:rPr>
                <w:rFonts w:ascii="Times New Roman" w:eastAsia="Calibri" w:hAnsi="Times New Roman" w:cs="Times New Roman"/>
                <w:sz w:val="12"/>
                <w:szCs w:val="12"/>
              </w:rPr>
              <w:t xml:space="preserve">тыс. рублей </w:t>
            </w:r>
            <w:r w:rsidRPr="009137DF">
              <w:rPr>
                <w:rFonts w:ascii="Times New Roman" w:eastAsia="Calibri" w:hAnsi="Times New Roman" w:cs="Times New Roman"/>
                <w:sz w:val="12"/>
                <w:szCs w:val="12"/>
              </w:rPr>
              <w:t>(прогноз);</w:t>
            </w:r>
          </w:p>
          <w:p w:rsidR="009137DF" w:rsidRPr="009137DF" w:rsidRDefault="009137DF" w:rsidP="009137DF">
            <w:pPr>
              <w:tabs>
                <w:tab w:val="left" w:pos="284"/>
              </w:tabs>
              <w:rPr>
                <w:rFonts w:ascii="Times New Roman" w:eastAsia="Calibri" w:hAnsi="Times New Roman" w:cs="Times New Roman"/>
                <w:sz w:val="12"/>
                <w:szCs w:val="12"/>
              </w:rPr>
            </w:pPr>
            <w:r w:rsidRPr="009137DF">
              <w:rPr>
                <w:rFonts w:ascii="Times New Roman" w:eastAsia="Calibri" w:hAnsi="Times New Roman" w:cs="Times New Roman"/>
                <w:sz w:val="12"/>
                <w:szCs w:val="12"/>
              </w:rPr>
              <w:t xml:space="preserve">2025 год – 2 000,00 </w:t>
            </w:r>
            <w:r w:rsidR="00841970">
              <w:rPr>
                <w:rFonts w:ascii="Times New Roman" w:eastAsia="Calibri" w:hAnsi="Times New Roman" w:cs="Times New Roman"/>
                <w:sz w:val="12"/>
                <w:szCs w:val="12"/>
              </w:rPr>
              <w:t xml:space="preserve">тыс. рублей </w:t>
            </w:r>
            <w:r w:rsidRPr="009137DF">
              <w:rPr>
                <w:rFonts w:ascii="Times New Roman" w:eastAsia="Calibri" w:hAnsi="Times New Roman" w:cs="Times New Roman"/>
                <w:sz w:val="12"/>
                <w:szCs w:val="12"/>
              </w:rPr>
              <w:t>(прогноз);</w:t>
            </w:r>
          </w:p>
          <w:p w:rsidR="009137DF" w:rsidRPr="009137DF" w:rsidRDefault="009137DF" w:rsidP="009137DF">
            <w:pPr>
              <w:tabs>
                <w:tab w:val="left" w:pos="284"/>
              </w:tabs>
              <w:rPr>
                <w:rFonts w:ascii="Times New Roman" w:eastAsia="Calibri" w:hAnsi="Times New Roman" w:cs="Times New Roman"/>
                <w:sz w:val="12"/>
                <w:szCs w:val="12"/>
              </w:rPr>
            </w:pPr>
            <w:r w:rsidRPr="009137DF">
              <w:rPr>
                <w:rFonts w:ascii="Times New Roman" w:eastAsia="Calibri" w:hAnsi="Times New Roman" w:cs="Times New Roman"/>
                <w:sz w:val="12"/>
                <w:szCs w:val="12"/>
              </w:rPr>
              <w:t xml:space="preserve">2026 год – 2 000,00 </w:t>
            </w:r>
            <w:r w:rsidR="00841970">
              <w:rPr>
                <w:rFonts w:ascii="Times New Roman" w:eastAsia="Calibri" w:hAnsi="Times New Roman" w:cs="Times New Roman"/>
                <w:sz w:val="12"/>
                <w:szCs w:val="12"/>
              </w:rPr>
              <w:t xml:space="preserve">тыс. рублей </w:t>
            </w:r>
            <w:r w:rsidRPr="009137DF">
              <w:rPr>
                <w:rFonts w:ascii="Times New Roman" w:eastAsia="Calibri" w:hAnsi="Times New Roman" w:cs="Times New Roman"/>
                <w:sz w:val="12"/>
                <w:szCs w:val="12"/>
              </w:rPr>
              <w:t>(прогноз).</w:t>
            </w:r>
          </w:p>
        </w:tc>
      </w:tr>
      <w:tr w:rsidR="009137DF" w:rsidRPr="009137DF" w:rsidTr="009137DF">
        <w:tc>
          <w:tcPr>
            <w:tcW w:w="1701" w:type="dxa"/>
          </w:tcPr>
          <w:p w:rsidR="009137DF" w:rsidRPr="009137DF" w:rsidRDefault="009137DF" w:rsidP="009137DF">
            <w:pPr>
              <w:tabs>
                <w:tab w:val="left" w:pos="284"/>
              </w:tabs>
              <w:rPr>
                <w:rFonts w:ascii="Times New Roman" w:eastAsia="Calibri" w:hAnsi="Times New Roman" w:cs="Times New Roman"/>
                <w:b/>
                <w:sz w:val="12"/>
                <w:szCs w:val="12"/>
              </w:rPr>
            </w:pPr>
            <w:r w:rsidRPr="009137DF">
              <w:rPr>
                <w:rFonts w:ascii="Times New Roman" w:eastAsia="Calibri" w:hAnsi="Times New Roman" w:cs="Times New Roman"/>
                <w:b/>
                <w:sz w:val="12"/>
                <w:szCs w:val="12"/>
              </w:rPr>
              <w:t>Ожидаемые конечные результаты</w:t>
            </w:r>
          </w:p>
        </w:tc>
        <w:tc>
          <w:tcPr>
            <w:tcW w:w="5812" w:type="dxa"/>
          </w:tcPr>
          <w:p w:rsidR="009137DF" w:rsidRPr="009137DF" w:rsidRDefault="009137DF" w:rsidP="009137DF">
            <w:pPr>
              <w:tabs>
                <w:tab w:val="left" w:pos="284"/>
              </w:tabs>
              <w:rPr>
                <w:rFonts w:ascii="Times New Roman" w:eastAsia="Calibri" w:hAnsi="Times New Roman" w:cs="Times New Roman"/>
                <w:sz w:val="12"/>
                <w:szCs w:val="12"/>
              </w:rPr>
            </w:pPr>
            <w:r w:rsidRPr="009137DF">
              <w:rPr>
                <w:rFonts w:ascii="Times New Roman" w:eastAsia="Calibri" w:hAnsi="Times New Roman" w:cs="Times New Roman"/>
                <w:sz w:val="12"/>
                <w:szCs w:val="12"/>
              </w:rPr>
              <w:t xml:space="preserve">- снижение себестоимости коммунальных услуг; </w:t>
            </w:r>
          </w:p>
          <w:p w:rsidR="009137DF" w:rsidRPr="009137DF" w:rsidRDefault="009137DF" w:rsidP="009137DF">
            <w:pPr>
              <w:tabs>
                <w:tab w:val="left" w:pos="284"/>
              </w:tabs>
              <w:rPr>
                <w:rFonts w:ascii="Times New Roman" w:eastAsia="Calibri" w:hAnsi="Times New Roman" w:cs="Times New Roman"/>
                <w:sz w:val="12"/>
                <w:szCs w:val="12"/>
              </w:rPr>
            </w:pPr>
            <w:r w:rsidRPr="009137DF">
              <w:rPr>
                <w:rFonts w:ascii="Times New Roman" w:eastAsia="Calibri" w:hAnsi="Times New Roman" w:cs="Times New Roman"/>
                <w:sz w:val="12"/>
                <w:szCs w:val="12"/>
              </w:rPr>
              <w:t>- повышение их качества и обеспечение потребностей в коммунальных услугах существующих и вновь возводимых объектов на территории сельского поселения Антоновка муниципального района Сергиевский</w:t>
            </w:r>
          </w:p>
        </w:tc>
      </w:tr>
      <w:tr w:rsidR="009137DF" w:rsidRPr="009137DF" w:rsidTr="009137DF">
        <w:tc>
          <w:tcPr>
            <w:tcW w:w="1701" w:type="dxa"/>
          </w:tcPr>
          <w:p w:rsidR="009137DF" w:rsidRPr="009137DF" w:rsidRDefault="009137DF" w:rsidP="009137DF">
            <w:pPr>
              <w:tabs>
                <w:tab w:val="left" w:pos="284"/>
              </w:tabs>
              <w:rPr>
                <w:rFonts w:ascii="Times New Roman" w:eastAsia="Calibri" w:hAnsi="Times New Roman" w:cs="Times New Roman"/>
                <w:b/>
                <w:sz w:val="12"/>
                <w:szCs w:val="12"/>
              </w:rPr>
            </w:pPr>
            <w:r w:rsidRPr="009137DF">
              <w:rPr>
                <w:rFonts w:ascii="Times New Roman" w:eastAsia="Calibri" w:hAnsi="Times New Roman" w:cs="Times New Roman"/>
                <w:b/>
                <w:sz w:val="12"/>
                <w:szCs w:val="12"/>
              </w:rPr>
              <w:t xml:space="preserve">Система организации </w:t>
            </w:r>
            <w:proofErr w:type="gramStart"/>
            <w:r w:rsidRPr="009137DF">
              <w:rPr>
                <w:rFonts w:ascii="Times New Roman" w:eastAsia="Calibri" w:hAnsi="Times New Roman" w:cs="Times New Roman"/>
                <w:b/>
                <w:sz w:val="12"/>
                <w:szCs w:val="12"/>
              </w:rPr>
              <w:t>контроля за</w:t>
            </w:r>
            <w:proofErr w:type="gramEnd"/>
            <w:r w:rsidRPr="009137DF">
              <w:rPr>
                <w:rFonts w:ascii="Times New Roman" w:eastAsia="Calibri" w:hAnsi="Times New Roman" w:cs="Times New Roman"/>
                <w:b/>
                <w:sz w:val="12"/>
                <w:szCs w:val="12"/>
              </w:rPr>
              <w:t xml:space="preserve"> исполнением Программы</w:t>
            </w:r>
          </w:p>
        </w:tc>
        <w:tc>
          <w:tcPr>
            <w:tcW w:w="5812" w:type="dxa"/>
          </w:tcPr>
          <w:p w:rsidR="009137DF" w:rsidRPr="009137DF" w:rsidRDefault="009137DF" w:rsidP="009137DF">
            <w:pPr>
              <w:tabs>
                <w:tab w:val="left" w:pos="284"/>
              </w:tabs>
              <w:rPr>
                <w:rFonts w:ascii="Times New Roman" w:eastAsia="Calibri" w:hAnsi="Times New Roman" w:cs="Times New Roman"/>
                <w:sz w:val="12"/>
                <w:szCs w:val="12"/>
              </w:rPr>
            </w:pPr>
            <w:r w:rsidRPr="009137DF">
              <w:rPr>
                <w:rFonts w:ascii="Times New Roman" w:eastAsia="Calibri" w:hAnsi="Times New Roman" w:cs="Times New Roman"/>
                <w:sz w:val="12"/>
                <w:szCs w:val="12"/>
              </w:rPr>
              <w:t>-</w:t>
            </w:r>
            <w:proofErr w:type="gramStart"/>
            <w:r w:rsidRPr="009137DF">
              <w:rPr>
                <w:rFonts w:ascii="Times New Roman" w:eastAsia="Calibri" w:hAnsi="Times New Roman" w:cs="Times New Roman"/>
                <w:sz w:val="12"/>
                <w:szCs w:val="12"/>
              </w:rPr>
              <w:t>Контроль за</w:t>
            </w:r>
            <w:proofErr w:type="gramEnd"/>
            <w:r w:rsidRPr="009137DF">
              <w:rPr>
                <w:rFonts w:ascii="Times New Roman" w:eastAsia="Calibri" w:hAnsi="Times New Roman" w:cs="Times New Roman"/>
                <w:sz w:val="12"/>
                <w:szCs w:val="12"/>
              </w:rPr>
              <w:t xml:space="preserve"> реализацией мероприятий Программы осуществляет Головной исполнитель – Администрация сельского поселения Антоновка муниципального района Сергиевский.</w:t>
            </w:r>
          </w:p>
          <w:p w:rsidR="009137DF" w:rsidRPr="009137DF" w:rsidRDefault="009137DF" w:rsidP="009137DF">
            <w:pPr>
              <w:tabs>
                <w:tab w:val="left" w:pos="284"/>
              </w:tabs>
              <w:rPr>
                <w:rFonts w:ascii="Times New Roman" w:eastAsia="Calibri" w:hAnsi="Times New Roman" w:cs="Times New Roman"/>
                <w:sz w:val="12"/>
                <w:szCs w:val="12"/>
              </w:rPr>
            </w:pPr>
            <w:r w:rsidRPr="009137DF">
              <w:rPr>
                <w:rFonts w:ascii="Times New Roman" w:eastAsia="Calibri" w:hAnsi="Times New Roman" w:cs="Times New Roman"/>
                <w:sz w:val="12"/>
                <w:szCs w:val="12"/>
              </w:rPr>
              <w:t xml:space="preserve">- </w:t>
            </w:r>
            <w:proofErr w:type="gramStart"/>
            <w:r w:rsidRPr="009137DF">
              <w:rPr>
                <w:rFonts w:ascii="Times New Roman" w:eastAsia="Calibri" w:hAnsi="Times New Roman" w:cs="Times New Roman"/>
                <w:sz w:val="12"/>
                <w:szCs w:val="12"/>
              </w:rPr>
              <w:t>Контроль за</w:t>
            </w:r>
            <w:proofErr w:type="gramEnd"/>
            <w:r w:rsidRPr="009137DF">
              <w:rPr>
                <w:rFonts w:ascii="Times New Roman" w:eastAsia="Calibri" w:hAnsi="Times New Roman" w:cs="Times New Roman"/>
                <w:sz w:val="12"/>
                <w:szCs w:val="12"/>
              </w:rPr>
              <w:t xml:space="preserve"> целевым использованием выделенных средств осуществляется в установленном порядке Головным исполнителем и исполнителями Программы – Главными распорядителями (распорядителями) бюджета муниципального района Сергиевский</w:t>
            </w:r>
          </w:p>
        </w:tc>
      </w:tr>
    </w:tbl>
    <w:p w:rsidR="009137DF" w:rsidRPr="009137DF" w:rsidRDefault="009137DF" w:rsidP="009137DF">
      <w:pPr>
        <w:tabs>
          <w:tab w:val="left" w:pos="284"/>
        </w:tabs>
        <w:spacing w:after="0" w:line="240" w:lineRule="auto"/>
        <w:jc w:val="both"/>
        <w:rPr>
          <w:rFonts w:ascii="Times New Roman" w:eastAsia="Calibri" w:hAnsi="Times New Roman" w:cs="Times New Roman"/>
          <w:sz w:val="12"/>
          <w:szCs w:val="12"/>
        </w:rPr>
      </w:pPr>
    </w:p>
    <w:p w:rsidR="009137DF" w:rsidRPr="009137DF" w:rsidRDefault="009137DF" w:rsidP="009137DF">
      <w:pPr>
        <w:tabs>
          <w:tab w:val="left" w:pos="284"/>
        </w:tabs>
        <w:spacing w:after="0" w:line="240" w:lineRule="auto"/>
        <w:ind w:firstLine="284"/>
        <w:jc w:val="both"/>
        <w:rPr>
          <w:rFonts w:ascii="Times New Roman" w:eastAsia="Calibri" w:hAnsi="Times New Roman" w:cs="Times New Roman"/>
          <w:b/>
          <w:sz w:val="12"/>
          <w:szCs w:val="12"/>
        </w:rPr>
      </w:pPr>
      <w:r w:rsidRPr="009137DF">
        <w:rPr>
          <w:rFonts w:ascii="Times New Roman" w:eastAsia="Calibri" w:hAnsi="Times New Roman" w:cs="Times New Roman"/>
          <w:b/>
          <w:sz w:val="12"/>
          <w:szCs w:val="12"/>
        </w:rPr>
        <w:t>Содержание проблемы и обоснование необходимости ее решения программными методами.</w:t>
      </w:r>
    </w:p>
    <w:p w:rsidR="009137DF" w:rsidRPr="009137DF" w:rsidRDefault="009137DF" w:rsidP="009137DF">
      <w:pPr>
        <w:tabs>
          <w:tab w:val="left" w:pos="284"/>
        </w:tabs>
        <w:spacing w:after="0" w:line="240" w:lineRule="auto"/>
        <w:ind w:firstLine="284"/>
        <w:jc w:val="both"/>
        <w:rPr>
          <w:rFonts w:ascii="Times New Roman" w:eastAsia="Calibri" w:hAnsi="Times New Roman" w:cs="Times New Roman"/>
          <w:sz w:val="12"/>
          <w:szCs w:val="12"/>
        </w:rPr>
      </w:pPr>
      <w:r w:rsidRPr="009137DF">
        <w:rPr>
          <w:rFonts w:ascii="Times New Roman" w:eastAsia="Calibri" w:hAnsi="Times New Roman" w:cs="Times New Roman"/>
          <w:sz w:val="12"/>
          <w:szCs w:val="12"/>
        </w:rPr>
        <w:t>На территории сельского поселения Антоновка муниципального района Сергиевский Самарской области функционирует одно предприятие жилищно-коммунального комплекса:</w:t>
      </w:r>
    </w:p>
    <w:p w:rsidR="009137DF" w:rsidRPr="009137DF" w:rsidRDefault="009137DF" w:rsidP="009137DF">
      <w:pPr>
        <w:tabs>
          <w:tab w:val="left" w:pos="284"/>
        </w:tabs>
        <w:spacing w:after="0" w:line="240" w:lineRule="auto"/>
        <w:ind w:firstLine="284"/>
        <w:jc w:val="both"/>
        <w:rPr>
          <w:rFonts w:ascii="Times New Roman" w:eastAsia="Calibri" w:hAnsi="Times New Roman" w:cs="Times New Roman"/>
          <w:sz w:val="12"/>
          <w:szCs w:val="12"/>
        </w:rPr>
      </w:pPr>
      <w:r w:rsidRPr="009137DF">
        <w:rPr>
          <w:rFonts w:ascii="Times New Roman" w:eastAsia="Calibri" w:hAnsi="Times New Roman" w:cs="Times New Roman"/>
          <w:sz w:val="12"/>
          <w:szCs w:val="12"/>
        </w:rPr>
        <w:t>- ООО «Сергиевская коммунальная компания»;</w:t>
      </w:r>
    </w:p>
    <w:p w:rsidR="009137DF" w:rsidRPr="009137DF" w:rsidRDefault="009137DF" w:rsidP="009137DF">
      <w:pPr>
        <w:tabs>
          <w:tab w:val="left" w:pos="284"/>
        </w:tabs>
        <w:spacing w:after="0" w:line="240" w:lineRule="auto"/>
        <w:ind w:firstLine="284"/>
        <w:jc w:val="both"/>
        <w:rPr>
          <w:rFonts w:ascii="Times New Roman" w:eastAsia="Calibri" w:hAnsi="Times New Roman" w:cs="Times New Roman"/>
          <w:sz w:val="12"/>
          <w:szCs w:val="12"/>
        </w:rPr>
      </w:pPr>
      <w:r w:rsidRPr="009137DF">
        <w:rPr>
          <w:rFonts w:ascii="Times New Roman" w:eastAsia="Calibri" w:hAnsi="Times New Roman" w:cs="Times New Roman"/>
          <w:sz w:val="12"/>
          <w:szCs w:val="12"/>
        </w:rPr>
        <w:t>Данное предприятие предоставляет коммунальные услуги населению, предприятиям, организациям и учреждениям различных форм собственности.</w:t>
      </w:r>
    </w:p>
    <w:p w:rsidR="009137DF" w:rsidRPr="009137DF" w:rsidRDefault="009137DF" w:rsidP="009137DF">
      <w:pPr>
        <w:tabs>
          <w:tab w:val="left" w:pos="284"/>
        </w:tabs>
        <w:spacing w:after="0" w:line="240" w:lineRule="auto"/>
        <w:ind w:firstLine="284"/>
        <w:jc w:val="both"/>
        <w:rPr>
          <w:rFonts w:ascii="Times New Roman" w:eastAsia="Calibri" w:hAnsi="Times New Roman" w:cs="Times New Roman"/>
          <w:sz w:val="12"/>
          <w:szCs w:val="12"/>
        </w:rPr>
      </w:pPr>
      <w:r w:rsidRPr="009137DF">
        <w:rPr>
          <w:rFonts w:ascii="Times New Roman" w:eastAsia="Calibri" w:hAnsi="Times New Roman" w:cs="Times New Roman"/>
          <w:sz w:val="12"/>
          <w:szCs w:val="12"/>
        </w:rPr>
        <w:t>В собственности сельского поселения Антоновка муниципального района Сергиевский находится 1 котельная общей мощностью 1300 кВт. Общая протяженность тепловых сетей, находящихся в собственности сельского поселения Антоновка муниципального района Сергиевский составляет 4,30 км, водопроводных сетей – 7 км.</w:t>
      </w:r>
    </w:p>
    <w:p w:rsidR="009137DF" w:rsidRPr="009137DF" w:rsidRDefault="009137DF" w:rsidP="009137DF">
      <w:pPr>
        <w:tabs>
          <w:tab w:val="left" w:pos="284"/>
        </w:tabs>
        <w:spacing w:after="0" w:line="240" w:lineRule="auto"/>
        <w:ind w:firstLine="284"/>
        <w:jc w:val="both"/>
        <w:rPr>
          <w:rFonts w:ascii="Times New Roman" w:eastAsia="Calibri" w:hAnsi="Times New Roman" w:cs="Times New Roman"/>
          <w:sz w:val="12"/>
          <w:szCs w:val="12"/>
        </w:rPr>
      </w:pPr>
      <w:r w:rsidRPr="009137DF">
        <w:rPr>
          <w:rFonts w:ascii="Times New Roman" w:eastAsia="Calibri" w:hAnsi="Times New Roman" w:cs="Times New Roman"/>
          <w:sz w:val="12"/>
          <w:szCs w:val="12"/>
        </w:rPr>
        <w:t>С целью повышения надежности и улучшения качества коммунальных услуг разрабатывается муниципальная Программа «Комплексное развитие коммунальной инфраструктуры сельского поселения Антоновка муниципального района Сергиевский на 2017-2026 годы», предполагающая перераспределение нагрузок от центральных котельных на модульные котельные, которые предполагается смонтировать внутри кварталов. Кроме того, Программой предусматривается реконструкция тепловых сетей с последующим сокращением их протяженности при переводе на автономное отопление объектов социальной сферы, а также рассматриваются мероприятия по обеспечению водоснабжением и сетями водоотведения населения сельского поселения Антоновка муниципального района Сергиевский.</w:t>
      </w:r>
    </w:p>
    <w:p w:rsidR="009137DF" w:rsidRPr="009137DF" w:rsidRDefault="009137DF" w:rsidP="009137DF">
      <w:pPr>
        <w:tabs>
          <w:tab w:val="left" w:pos="284"/>
        </w:tabs>
        <w:spacing w:after="0" w:line="240" w:lineRule="auto"/>
        <w:ind w:firstLine="284"/>
        <w:jc w:val="both"/>
        <w:rPr>
          <w:rFonts w:ascii="Times New Roman" w:eastAsia="Calibri" w:hAnsi="Times New Roman" w:cs="Times New Roman"/>
          <w:b/>
          <w:sz w:val="12"/>
          <w:szCs w:val="12"/>
        </w:rPr>
      </w:pPr>
      <w:r w:rsidRPr="009137DF">
        <w:rPr>
          <w:rFonts w:ascii="Times New Roman" w:eastAsia="Calibri" w:hAnsi="Times New Roman" w:cs="Times New Roman"/>
          <w:b/>
          <w:sz w:val="12"/>
          <w:szCs w:val="12"/>
        </w:rPr>
        <w:t>Основные цели и задачи Программы.</w:t>
      </w:r>
    </w:p>
    <w:p w:rsidR="009137DF" w:rsidRPr="009137DF" w:rsidRDefault="009137DF" w:rsidP="009137DF">
      <w:pPr>
        <w:tabs>
          <w:tab w:val="left" w:pos="284"/>
        </w:tabs>
        <w:spacing w:after="0" w:line="240" w:lineRule="auto"/>
        <w:ind w:firstLine="284"/>
        <w:jc w:val="both"/>
        <w:rPr>
          <w:rFonts w:ascii="Times New Roman" w:eastAsia="Calibri" w:hAnsi="Times New Roman" w:cs="Times New Roman"/>
          <w:sz w:val="12"/>
          <w:szCs w:val="12"/>
        </w:rPr>
      </w:pPr>
      <w:r w:rsidRPr="009137DF">
        <w:rPr>
          <w:rFonts w:ascii="Times New Roman" w:eastAsia="Calibri" w:hAnsi="Times New Roman" w:cs="Times New Roman"/>
          <w:sz w:val="12"/>
          <w:szCs w:val="12"/>
        </w:rPr>
        <w:t>Основными целями Программы являются:</w:t>
      </w:r>
    </w:p>
    <w:p w:rsidR="009137DF" w:rsidRPr="009137DF" w:rsidRDefault="009137DF" w:rsidP="009137DF">
      <w:pPr>
        <w:tabs>
          <w:tab w:val="left" w:pos="284"/>
        </w:tabs>
        <w:spacing w:after="0" w:line="240" w:lineRule="auto"/>
        <w:ind w:firstLine="284"/>
        <w:jc w:val="both"/>
        <w:rPr>
          <w:rFonts w:ascii="Times New Roman" w:eastAsia="Calibri" w:hAnsi="Times New Roman" w:cs="Times New Roman"/>
          <w:sz w:val="12"/>
          <w:szCs w:val="12"/>
        </w:rPr>
      </w:pPr>
      <w:r w:rsidRPr="009137DF">
        <w:rPr>
          <w:rFonts w:ascii="Times New Roman" w:eastAsia="Calibri" w:hAnsi="Times New Roman" w:cs="Times New Roman"/>
          <w:sz w:val="12"/>
          <w:szCs w:val="12"/>
        </w:rPr>
        <w:t>- повышение качества предоставляемых коммунальных услуг;</w:t>
      </w:r>
    </w:p>
    <w:p w:rsidR="009137DF" w:rsidRPr="009137DF" w:rsidRDefault="009137DF" w:rsidP="009137DF">
      <w:pPr>
        <w:tabs>
          <w:tab w:val="left" w:pos="284"/>
        </w:tabs>
        <w:spacing w:after="0" w:line="240" w:lineRule="auto"/>
        <w:ind w:firstLine="284"/>
        <w:jc w:val="both"/>
        <w:rPr>
          <w:rFonts w:ascii="Times New Roman" w:eastAsia="Calibri" w:hAnsi="Times New Roman" w:cs="Times New Roman"/>
          <w:sz w:val="12"/>
          <w:szCs w:val="12"/>
        </w:rPr>
      </w:pPr>
      <w:r w:rsidRPr="009137DF">
        <w:rPr>
          <w:rFonts w:ascii="Times New Roman" w:eastAsia="Calibri" w:hAnsi="Times New Roman" w:cs="Times New Roman"/>
          <w:sz w:val="12"/>
          <w:szCs w:val="12"/>
        </w:rPr>
        <w:t>- оптимизация цен и тарифов на коммунальные услуги;</w:t>
      </w:r>
    </w:p>
    <w:p w:rsidR="009137DF" w:rsidRPr="009137DF" w:rsidRDefault="009137DF" w:rsidP="009137DF">
      <w:pPr>
        <w:tabs>
          <w:tab w:val="left" w:pos="284"/>
        </w:tabs>
        <w:spacing w:after="0" w:line="240" w:lineRule="auto"/>
        <w:ind w:firstLine="284"/>
        <w:jc w:val="both"/>
        <w:rPr>
          <w:rFonts w:ascii="Times New Roman" w:eastAsia="Calibri" w:hAnsi="Times New Roman" w:cs="Times New Roman"/>
          <w:sz w:val="12"/>
          <w:szCs w:val="12"/>
        </w:rPr>
      </w:pPr>
      <w:r w:rsidRPr="009137DF">
        <w:rPr>
          <w:rFonts w:ascii="Times New Roman" w:eastAsia="Calibri" w:hAnsi="Times New Roman" w:cs="Times New Roman"/>
          <w:sz w:val="12"/>
          <w:szCs w:val="12"/>
        </w:rPr>
        <w:t>- повышение эффективности работы предприятия ЖКХ.</w:t>
      </w:r>
    </w:p>
    <w:p w:rsidR="009137DF" w:rsidRPr="009137DF" w:rsidRDefault="009137DF" w:rsidP="009137DF">
      <w:pPr>
        <w:tabs>
          <w:tab w:val="left" w:pos="284"/>
        </w:tabs>
        <w:spacing w:after="0" w:line="240" w:lineRule="auto"/>
        <w:ind w:firstLine="284"/>
        <w:jc w:val="both"/>
        <w:rPr>
          <w:rFonts w:ascii="Times New Roman" w:eastAsia="Calibri" w:hAnsi="Times New Roman" w:cs="Times New Roman"/>
          <w:sz w:val="12"/>
          <w:szCs w:val="12"/>
        </w:rPr>
      </w:pPr>
      <w:r w:rsidRPr="009137DF">
        <w:rPr>
          <w:rFonts w:ascii="Times New Roman" w:eastAsia="Calibri" w:hAnsi="Times New Roman" w:cs="Times New Roman"/>
          <w:sz w:val="12"/>
          <w:szCs w:val="12"/>
        </w:rPr>
        <w:t>В Программе решаются следующие основные задачи:</w:t>
      </w:r>
    </w:p>
    <w:p w:rsidR="009137DF" w:rsidRPr="009137DF" w:rsidRDefault="009137DF" w:rsidP="009137DF">
      <w:pPr>
        <w:tabs>
          <w:tab w:val="left" w:pos="284"/>
        </w:tabs>
        <w:spacing w:after="0" w:line="240" w:lineRule="auto"/>
        <w:ind w:firstLine="284"/>
        <w:jc w:val="both"/>
        <w:rPr>
          <w:rFonts w:ascii="Times New Roman" w:eastAsia="Calibri" w:hAnsi="Times New Roman" w:cs="Times New Roman"/>
          <w:sz w:val="12"/>
          <w:szCs w:val="12"/>
        </w:rPr>
      </w:pPr>
      <w:r w:rsidRPr="009137DF">
        <w:rPr>
          <w:rFonts w:ascii="Times New Roman" w:eastAsia="Calibri" w:hAnsi="Times New Roman" w:cs="Times New Roman"/>
          <w:sz w:val="12"/>
          <w:szCs w:val="12"/>
        </w:rPr>
        <w:lastRenderedPageBreak/>
        <w:t>- обеспечение надежности и безопасности функционирования систем жизнеобеспечения, создание комфортных условий для проживания населения;</w:t>
      </w:r>
    </w:p>
    <w:p w:rsidR="009137DF" w:rsidRPr="009137DF" w:rsidRDefault="009137DF" w:rsidP="009137DF">
      <w:pPr>
        <w:tabs>
          <w:tab w:val="left" w:pos="284"/>
        </w:tabs>
        <w:spacing w:after="0" w:line="240" w:lineRule="auto"/>
        <w:ind w:firstLine="284"/>
        <w:jc w:val="both"/>
        <w:rPr>
          <w:rFonts w:ascii="Times New Roman" w:eastAsia="Calibri" w:hAnsi="Times New Roman" w:cs="Times New Roman"/>
          <w:sz w:val="12"/>
          <w:szCs w:val="12"/>
        </w:rPr>
      </w:pPr>
      <w:r w:rsidRPr="009137DF">
        <w:rPr>
          <w:rFonts w:ascii="Times New Roman" w:eastAsia="Calibri" w:hAnsi="Times New Roman" w:cs="Times New Roman"/>
          <w:sz w:val="12"/>
          <w:szCs w:val="12"/>
        </w:rPr>
        <w:t>- снижение критического уровня износа основных сре</w:t>
      </w:r>
      <w:proofErr w:type="gramStart"/>
      <w:r w:rsidRPr="009137DF">
        <w:rPr>
          <w:rFonts w:ascii="Times New Roman" w:eastAsia="Calibri" w:hAnsi="Times New Roman" w:cs="Times New Roman"/>
          <w:sz w:val="12"/>
          <w:szCs w:val="12"/>
        </w:rPr>
        <w:t>дств пр</w:t>
      </w:r>
      <w:proofErr w:type="gramEnd"/>
      <w:r w:rsidRPr="009137DF">
        <w:rPr>
          <w:rFonts w:ascii="Times New Roman" w:eastAsia="Calibri" w:hAnsi="Times New Roman" w:cs="Times New Roman"/>
          <w:sz w:val="12"/>
          <w:szCs w:val="12"/>
        </w:rPr>
        <w:t>едприятия ЖКХ;</w:t>
      </w:r>
    </w:p>
    <w:p w:rsidR="009137DF" w:rsidRPr="009137DF" w:rsidRDefault="009137DF" w:rsidP="009137DF">
      <w:pPr>
        <w:tabs>
          <w:tab w:val="left" w:pos="284"/>
        </w:tabs>
        <w:spacing w:after="0" w:line="240" w:lineRule="auto"/>
        <w:ind w:firstLine="284"/>
        <w:jc w:val="both"/>
        <w:rPr>
          <w:rFonts w:ascii="Times New Roman" w:eastAsia="Calibri" w:hAnsi="Times New Roman" w:cs="Times New Roman"/>
          <w:sz w:val="12"/>
          <w:szCs w:val="12"/>
        </w:rPr>
      </w:pPr>
      <w:r w:rsidRPr="009137DF">
        <w:rPr>
          <w:rFonts w:ascii="Times New Roman" w:eastAsia="Calibri" w:hAnsi="Times New Roman" w:cs="Times New Roman"/>
          <w:sz w:val="12"/>
          <w:szCs w:val="12"/>
        </w:rPr>
        <w:t>- совершенствование и внедрение новых методов управления отраслью.</w:t>
      </w:r>
    </w:p>
    <w:p w:rsidR="009137DF" w:rsidRPr="009137DF" w:rsidRDefault="009137DF" w:rsidP="009137DF">
      <w:pPr>
        <w:tabs>
          <w:tab w:val="left" w:pos="284"/>
        </w:tabs>
        <w:spacing w:after="0" w:line="240" w:lineRule="auto"/>
        <w:ind w:firstLine="284"/>
        <w:jc w:val="both"/>
        <w:rPr>
          <w:rFonts w:ascii="Times New Roman" w:eastAsia="Calibri" w:hAnsi="Times New Roman" w:cs="Times New Roman"/>
          <w:b/>
          <w:sz w:val="12"/>
          <w:szCs w:val="12"/>
        </w:rPr>
      </w:pPr>
      <w:r w:rsidRPr="009137DF">
        <w:rPr>
          <w:rFonts w:ascii="Times New Roman" w:eastAsia="Calibri" w:hAnsi="Times New Roman" w:cs="Times New Roman"/>
          <w:b/>
          <w:sz w:val="12"/>
          <w:szCs w:val="12"/>
        </w:rPr>
        <w:t>Сроки и этапы реализации Программы.</w:t>
      </w:r>
    </w:p>
    <w:p w:rsidR="009137DF" w:rsidRPr="009137DF" w:rsidRDefault="009137DF" w:rsidP="009137DF">
      <w:pPr>
        <w:tabs>
          <w:tab w:val="left" w:pos="284"/>
        </w:tabs>
        <w:spacing w:after="0" w:line="240" w:lineRule="auto"/>
        <w:ind w:firstLine="284"/>
        <w:jc w:val="both"/>
        <w:rPr>
          <w:rFonts w:ascii="Times New Roman" w:eastAsia="Calibri" w:hAnsi="Times New Roman" w:cs="Times New Roman"/>
          <w:sz w:val="12"/>
          <w:szCs w:val="12"/>
        </w:rPr>
      </w:pPr>
      <w:r w:rsidRPr="009137DF">
        <w:rPr>
          <w:rFonts w:ascii="Times New Roman" w:eastAsia="Calibri" w:hAnsi="Times New Roman" w:cs="Times New Roman"/>
          <w:sz w:val="12"/>
          <w:szCs w:val="12"/>
        </w:rPr>
        <w:t>Программа предусматривает комплекс мероприятий, реализация которых должна начаться в 2017 году. Мероприятия по развитию объектов коммунальной инфраструктуры сельского поселения Антоновка муниципального района Сергиевский  должны быть реализованы в период с 2017 по 2026 годы, а именно:</w:t>
      </w:r>
    </w:p>
    <w:p w:rsidR="009137DF" w:rsidRPr="009137DF" w:rsidRDefault="009137DF" w:rsidP="009137DF">
      <w:pPr>
        <w:tabs>
          <w:tab w:val="left" w:pos="284"/>
        </w:tabs>
        <w:spacing w:after="0" w:line="240" w:lineRule="auto"/>
        <w:ind w:firstLine="284"/>
        <w:jc w:val="both"/>
        <w:rPr>
          <w:rFonts w:ascii="Times New Roman" w:eastAsia="Calibri" w:hAnsi="Times New Roman" w:cs="Times New Roman"/>
          <w:sz w:val="12"/>
          <w:szCs w:val="12"/>
        </w:rPr>
      </w:pPr>
      <w:r w:rsidRPr="009137DF">
        <w:rPr>
          <w:rFonts w:ascii="Times New Roman" w:eastAsia="Calibri" w:hAnsi="Times New Roman" w:cs="Times New Roman"/>
          <w:sz w:val="12"/>
          <w:szCs w:val="12"/>
        </w:rPr>
        <w:t>- проведение нового строительства объектов коммунальной инфраструктуры;</w:t>
      </w:r>
    </w:p>
    <w:p w:rsidR="009137DF" w:rsidRPr="009137DF" w:rsidRDefault="009137DF" w:rsidP="009137DF">
      <w:pPr>
        <w:tabs>
          <w:tab w:val="left" w:pos="284"/>
        </w:tabs>
        <w:spacing w:after="0" w:line="240" w:lineRule="auto"/>
        <w:ind w:firstLine="284"/>
        <w:jc w:val="both"/>
        <w:rPr>
          <w:rFonts w:ascii="Times New Roman" w:eastAsia="Calibri" w:hAnsi="Times New Roman" w:cs="Times New Roman"/>
          <w:sz w:val="12"/>
          <w:szCs w:val="12"/>
        </w:rPr>
      </w:pPr>
      <w:r w:rsidRPr="009137DF">
        <w:rPr>
          <w:rFonts w:ascii="Times New Roman" w:eastAsia="Calibri" w:hAnsi="Times New Roman" w:cs="Times New Roman"/>
          <w:sz w:val="12"/>
          <w:szCs w:val="12"/>
        </w:rPr>
        <w:t>- восстановление и обновление материально-технической базы предприятия ЖКХ сельского поселения Антоновка муниципального района Сергиевский.</w:t>
      </w:r>
    </w:p>
    <w:p w:rsidR="009137DF" w:rsidRPr="009137DF" w:rsidRDefault="009137DF" w:rsidP="009137DF">
      <w:pPr>
        <w:tabs>
          <w:tab w:val="left" w:pos="284"/>
        </w:tabs>
        <w:spacing w:after="0" w:line="240" w:lineRule="auto"/>
        <w:ind w:firstLine="284"/>
        <w:jc w:val="both"/>
        <w:rPr>
          <w:rFonts w:ascii="Times New Roman" w:eastAsia="Calibri" w:hAnsi="Times New Roman" w:cs="Times New Roman"/>
          <w:b/>
          <w:sz w:val="12"/>
          <w:szCs w:val="12"/>
        </w:rPr>
      </w:pPr>
      <w:r w:rsidRPr="009137DF">
        <w:rPr>
          <w:rFonts w:ascii="Times New Roman" w:eastAsia="Calibri" w:hAnsi="Times New Roman" w:cs="Times New Roman"/>
          <w:b/>
          <w:sz w:val="12"/>
          <w:szCs w:val="12"/>
        </w:rPr>
        <w:t>Важнейшие индикаторы и показатели Программы.</w:t>
      </w:r>
    </w:p>
    <w:p w:rsidR="009137DF" w:rsidRPr="009137DF" w:rsidRDefault="009137DF" w:rsidP="009137DF">
      <w:pPr>
        <w:tabs>
          <w:tab w:val="left" w:pos="284"/>
        </w:tabs>
        <w:spacing w:after="0" w:line="240" w:lineRule="auto"/>
        <w:ind w:firstLine="284"/>
        <w:jc w:val="both"/>
        <w:rPr>
          <w:rFonts w:ascii="Times New Roman" w:eastAsia="Calibri" w:hAnsi="Times New Roman" w:cs="Times New Roman"/>
          <w:sz w:val="12"/>
          <w:szCs w:val="12"/>
        </w:rPr>
      </w:pPr>
      <w:r w:rsidRPr="009137DF">
        <w:rPr>
          <w:rFonts w:ascii="Times New Roman" w:eastAsia="Calibri" w:hAnsi="Times New Roman" w:cs="Times New Roman"/>
          <w:sz w:val="12"/>
          <w:szCs w:val="12"/>
        </w:rPr>
        <w:t>Для оценки эффективности реализации муниципальной Программы «Комплексное развитие коммунальной инфраструктуры сельского поселения Антоновка муниципального района Сергиевский на 2017-2026 годы» используются следующие показатели:</w:t>
      </w:r>
    </w:p>
    <w:p w:rsidR="009137DF" w:rsidRPr="009137DF" w:rsidRDefault="009137DF" w:rsidP="009137DF">
      <w:pPr>
        <w:tabs>
          <w:tab w:val="left" w:pos="284"/>
        </w:tabs>
        <w:spacing w:after="0" w:line="240" w:lineRule="auto"/>
        <w:ind w:firstLine="284"/>
        <w:jc w:val="both"/>
        <w:rPr>
          <w:rFonts w:ascii="Times New Roman" w:eastAsia="Calibri" w:hAnsi="Times New Roman" w:cs="Times New Roman"/>
          <w:sz w:val="12"/>
          <w:szCs w:val="12"/>
        </w:rPr>
      </w:pPr>
      <w:r w:rsidRPr="009137DF">
        <w:rPr>
          <w:rFonts w:ascii="Times New Roman" w:eastAsia="Calibri" w:hAnsi="Times New Roman" w:cs="Times New Roman"/>
          <w:sz w:val="12"/>
          <w:szCs w:val="12"/>
        </w:rPr>
        <w:t>- снижение  уровня износа объектов коммунальной инфраструктуры;</w:t>
      </w:r>
    </w:p>
    <w:p w:rsidR="009137DF" w:rsidRPr="009137DF" w:rsidRDefault="009137DF" w:rsidP="009137DF">
      <w:pPr>
        <w:tabs>
          <w:tab w:val="left" w:pos="284"/>
        </w:tabs>
        <w:spacing w:after="0" w:line="240" w:lineRule="auto"/>
        <w:ind w:firstLine="284"/>
        <w:jc w:val="both"/>
        <w:rPr>
          <w:rFonts w:ascii="Times New Roman" w:eastAsia="Calibri" w:hAnsi="Times New Roman" w:cs="Times New Roman"/>
          <w:sz w:val="12"/>
          <w:szCs w:val="12"/>
        </w:rPr>
      </w:pPr>
      <w:r w:rsidRPr="009137DF">
        <w:rPr>
          <w:rFonts w:ascii="Times New Roman" w:eastAsia="Calibri" w:hAnsi="Times New Roman" w:cs="Times New Roman"/>
          <w:sz w:val="12"/>
          <w:szCs w:val="12"/>
        </w:rPr>
        <w:t>- увеличение количества исправного оборудования в котельных;</w:t>
      </w:r>
    </w:p>
    <w:p w:rsidR="009137DF" w:rsidRPr="009137DF" w:rsidRDefault="009137DF" w:rsidP="009137DF">
      <w:pPr>
        <w:tabs>
          <w:tab w:val="left" w:pos="284"/>
        </w:tabs>
        <w:spacing w:after="0" w:line="240" w:lineRule="auto"/>
        <w:ind w:firstLine="284"/>
        <w:jc w:val="both"/>
        <w:rPr>
          <w:rFonts w:ascii="Times New Roman" w:eastAsia="Calibri" w:hAnsi="Times New Roman" w:cs="Times New Roman"/>
          <w:sz w:val="12"/>
          <w:szCs w:val="12"/>
        </w:rPr>
      </w:pPr>
      <w:r w:rsidRPr="009137DF">
        <w:rPr>
          <w:rFonts w:ascii="Times New Roman" w:eastAsia="Calibri" w:hAnsi="Times New Roman" w:cs="Times New Roman"/>
          <w:sz w:val="12"/>
          <w:szCs w:val="12"/>
        </w:rPr>
        <w:t>- увеличение количества введенных в эксплуатацию объектов коммунальной инфраструктуры.</w:t>
      </w:r>
    </w:p>
    <w:p w:rsidR="009137DF" w:rsidRPr="009137DF" w:rsidRDefault="009137DF" w:rsidP="009137DF">
      <w:pPr>
        <w:tabs>
          <w:tab w:val="left" w:pos="284"/>
        </w:tabs>
        <w:spacing w:after="0" w:line="240" w:lineRule="auto"/>
        <w:ind w:firstLine="284"/>
        <w:jc w:val="both"/>
        <w:rPr>
          <w:rFonts w:ascii="Times New Roman" w:eastAsia="Calibri" w:hAnsi="Times New Roman" w:cs="Times New Roman"/>
          <w:b/>
          <w:sz w:val="12"/>
          <w:szCs w:val="12"/>
        </w:rPr>
      </w:pPr>
      <w:r w:rsidRPr="009137DF">
        <w:rPr>
          <w:rFonts w:ascii="Times New Roman" w:eastAsia="Calibri" w:hAnsi="Times New Roman" w:cs="Times New Roman"/>
          <w:b/>
          <w:sz w:val="12"/>
          <w:szCs w:val="12"/>
        </w:rPr>
        <w:t>Финансовое обеспечение Программы.</w:t>
      </w:r>
    </w:p>
    <w:p w:rsidR="009137DF" w:rsidRPr="009137DF" w:rsidRDefault="009137DF" w:rsidP="009137DF">
      <w:pPr>
        <w:tabs>
          <w:tab w:val="left" w:pos="284"/>
        </w:tabs>
        <w:spacing w:after="0" w:line="240" w:lineRule="auto"/>
        <w:ind w:firstLine="284"/>
        <w:jc w:val="both"/>
        <w:rPr>
          <w:rFonts w:ascii="Times New Roman" w:eastAsia="Calibri" w:hAnsi="Times New Roman" w:cs="Times New Roman"/>
          <w:sz w:val="12"/>
          <w:szCs w:val="12"/>
        </w:rPr>
      </w:pPr>
      <w:r w:rsidRPr="009137DF">
        <w:rPr>
          <w:rFonts w:ascii="Times New Roman" w:eastAsia="Calibri" w:hAnsi="Times New Roman" w:cs="Times New Roman"/>
          <w:sz w:val="12"/>
          <w:szCs w:val="12"/>
        </w:rPr>
        <w:t>Финансовые средства для реализации Программы «Комплексное развитие коммунальной инфраструктуры сельского поселения Антоновка муниципального района Сергиевский на 2017-2026 годы» формируются за счет средств областного и местного бюджета.</w:t>
      </w:r>
    </w:p>
    <w:p w:rsidR="009137DF" w:rsidRPr="009137DF" w:rsidRDefault="009137DF" w:rsidP="009137DF">
      <w:pPr>
        <w:tabs>
          <w:tab w:val="left" w:pos="284"/>
        </w:tabs>
        <w:spacing w:after="0" w:line="240" w:lineRule="auto"/>
        <w:ind w:firstLine="284"/>
        <w:jc w:val="both"/>
        <w:rPr>
          <w:rFonts w:ascii="Times New Roman" w:eastAsia="Calibri" w:hAnsi="Times New Roman" w:cs="Times New Roman"/>
          <w:sz w:val="12"/>
          <w:szCs w:val="12"/>
        </w:rPr>
      </w:pPr>
      <w:r w:rsidRPr="009137DF">
        <w:rPr>
          <w:rFonts w:ascii="Times New Roman" w:eastAsia="Calibri" w:hAnsi="Times New Roman" w:cs="Times New Roman"/>
          <w:sz w:val="12"/>
          <w:szCs w:val="12"/>
        </w:rPr>
        <w:t>Расчет средств необходимых для реализации Программы, приведен в Приложении №1.</w:t>
      </w:r>
    </w:p>
    <w:p w:rsidR="009137DF" w:rsidRPr="009137DF" w:rsidRDefault="009137DF" w:rsidP="009137DF">
      <w:pPr>
        <w:tabs>
          <w:tab w:val="left" w:pos="284"/>
        </w:tabs>
        <w:spacing w:after="0" w:line="240" w:lineRule="auto"/>
        <w:ind w:firstLine="284"/>
        <w:jc w:val="both"/>
        <w:rPr>
          <w:rFonts w:ascii="Times New Roman" w:eastAsia="Calibri" w:hAnsi="Times New Roman" w:cs="Times New Roman"/>
          <w:b/>
          <w:sz w:val="12"/>
          <w:szCs w:val="12"/>
        </w:rPr>
      </w:pPr>
      <w:r w:rsidRPr="009137DF">
        <w:rPr>
          <w:rFonts w:ascii="Times New Roman" w:eastAsia="Calibri" w:hAnsi="Times New Roman" w:cs="Times New Roman"/>
          <w:b/>
          <w:sz w:val="12"/>
          <w:szCs w:val="12"/>
        </w:rPr>
        <w:t>Оценка социально-экономической эффективности реализации Программы.</w:t>
      </w:r>
    </w:p>
    <w:p w:rsidR="009137DF" w:rsidRPr="009137DF" w:rsidRDefault="009137DF" w:rsidP="009137DF">
      <w:pPr>
        <w:tabs>
          <w:tab w:val="left" w:pos="284"/>
        </w:tabs>
        <w:spacing w:after="0" w:line="240" w:lineRule="auto"/>
        <w:ind w:firstLine="284"/>
        <w:jc w:val="both"/>
        <w:rPr>
          <w:rFonts w:ascii="Times New Roman" w:eastAsia="Calibri" w:hAnsi="Times New Roman" w:cs="Times New Roman"/>
          <w:sz w:val="12"/>
          <w:szCs w:val="12"/>
        </w:rPr>
      </w:pPr>
      <w:r w:rsidRPr="009137DF">
        <w:rPr>
          <w:rFonts w:ascii="Times New Roman" w:eastAsia="Calibri" w:hAnsi="Times New Roman" w:cs="Times New Roman"/>
          <w:sz w:val="12"/>
          <w:szCs w:val="12"/>
        </w:rPr>
        <w:t>В результате реализации Программы будут созданы условия для повышения качества предоставляемых коммунальных услуг, возможности оптимизации цен и тарифов на коммунальные услуги, а также повышение эффективности работы предприятия ЖКХ.</w:t>
      </w:r>
    </w:p>
    <w:p w:rsidR="009137DF" w:rsidRPr="009137DF" w:rsidRDefault="009137DF" w:rsidP="009137DF">
      <w:pPr>
        <w:tabs>
          <w:tab w:val="left" w:pos="284"/>
        </w:tabs>
        <w:spacing w:after="0" w:line="240" w:lineRule="auto"/>
        <w:ind w:firstLine="284"/>
        <w:jc w:val="both"/>
        <w:rPr>
          <w:rFonts w:ascii="Times New Roman" w:eastAsia="Calibri" w:hAnsi="Times New Roman" w:cs="Times New Roman"/>
          <w:sz w:val="12"/>
          <w:szCs w:val="12"/>
        </w:rPr>
      </w:pPr>
      <w:r w:rsidRPr="009137DF">
        <w:rPr>
          <w:rFonts w:ascii="Times New Roman" w:eastAsia="Calibri" w:hAnsi="Times New Roman" w:cs="Times New Roman"/>
          <w:sz w:val="12"/>
          <w:szCs w:val="12"/>
        </w:rPr>
        <w:t>Реализация мероприятий, предусмотренных Программой, позволит:</w:t>
      </w:r>
    </w:p>
    <w:p w:rsidR="009137DF" w:rsidRPr="009137DF" w:rsidRDefault="009137DF" w:rsidP="009137DF">
      <w:pPr>
        <w:tabs>
          <w:tab w:val="left" w:pos="284"/>
        </w:tabs>
        <w:spacing w:after="0" w:line="240" w:lineRule="auto"/>
        <w:ind w:firstLine="284"/>
        <w:jc w:val="both"/>
        <w:rPr>
          <w:rFonts w:ascii="Times New Roman" w:eastAsia="Calibri" w:hAnsi="Times New Roman" w:cs="Times New Roman"/>
          <w:sz w:val="12"/>
          <w:szCs w:val="12"/>
        </w:rPr>
      </w:pPr>
      <w:r w:rsidRPr="009137DF">
        <w:rPr>
          <w:rFonts w:ascii="Times New Roman" w:eastAsia="Calibri" w:hAnsi="Times New Roman" w:cs="Times New Roman"/>
          <w:sz w:val="12"/>
          <w:szCs w:val="12"/>
        </w:rPr>
        <w:t>- выполнить новое строительство объектов коммунальной инфраструктуры сельского поселения Антоновка муниципального района Сергиевский;</w:t>
      </w:r>
    </w:p>
    <w:p w:rsidR="009137DF" w:rsidRPr="009137DF" w:rsidRDefault="009137DF" w:rsidP="009137DF">
      <w:pPr>
        <w:tabs>
          <w:tab w:val="left" w:pos="284"/>
        </w:tabs>
        <w:spacing w:after="0" w:line="240" w:lineRule="auto"/>
        <w:ind w:firstLine="284"/>
        <w:jc w:val="both"/>
        <w:rPr>
          <w:rFonts w:ascii="Times New Roman" w:eastAsia="Calibri" w:hAnsi="Times New Roman" w:cs="Times New Roman"/>
          <w:sz w:val="12"/>
          <w:szCs w:val="12"/>
        </w:rPr>
      </w:pPr>
      <w:r w:rsidRPr="009137DF">
        <w:rPr>
          <w:rFonts w:ascii="Times New Roman" w:eastAsia="Calibri" w:hAnsi="Times New Roman" w:cs="Times New Roman"/>
          <w:sz w:val="12"/>
          <w:szCs w:val="12"/>
        </w:rPr>
        <w:t>- обеспечить надежность и безопасность функционирования систем жизнеобеспечения, создать комфортные условия для проживания населения;</w:t>
      </w:r>
    </w:p>
    <w:p w:rsidR="009137DF" w:rsidRPr="009137DF" w:rsidRDefault="009137DF" w:rsidP="009137DF">
      <w:pPr>
        <w:tabs>
          <w:tab w:val="left" w:pos="284"/>
        </w:tabs>
        <w:spacing w:after="0" w:line="240" w:lineRule="auto"/>
        <w:ind w:firstLine="284"/>
        <w:jc w:val="both"/>
        <w:rPr>
          <w:rFonts w:ascii="Times New Roman" w:eastAsia="Calibri" w:hAnsi="Times New Roman" w:cs="Times New Roman"/>
          <w:sz w:val="12"/>
          <w:szCs w:val="12"/>
        </w:rPr>
      </w:pPr>
      <w:r w:rsidRPr="009137DF">
        <w:rPr>
          <w:rFonts w:ascii="Times New Roman" w:eastAsia="Calibri" w:hAnsi="Times New Roman" w:cs="Times New Roman"/>
          <w:sz w:val="12"/>
          <w:szCs w:val="12"/>
        </w:rPr>
        <w:t>- снизить критический уровень износа основных сре</w:t>
      </w:r>
      <w:proofErr w:type="gramStart"/>
      <w:r w:rsidRPr="009137DF">
        <w:rPr>
          <w:rFonts w:ascii="Times New Roman" w:eastAsia="Calibri" w:hAnsi="Times New Roman" w:cs="Times New Roman"/>
          <w:sz w:val="12"/>
          <w:szCs w:val="12"/>
        </w:rPr>
        <w:t>дств пр</w:t>
      </w:r>
      <w:proofErr w:type="gramEnd"/>
      <w:r w:rsidRPr="009137DF">
        <w:rPr>
          <w:rFonts w:ascii="Times New Roman" w:eastAsia="Calibri" w:hAnsi="Times New Roman" w:cs="Times New Roman"/>
          <w:sz w:val="12"/>
          <w:szCs w:val="12"/>
        </w:rPr>
        <w:t>едприятия ЖКХ;</w:t>
      </w:r>
    </w:p>
    <w:p w:rsidR="009137DF" w:rsidRPr="009137DF" w:rsidRDefault="009137DF" w:rsidP="009137DF">
      <w:pPr>
        <w:tabs>
          <w:tab w:val="left" w:pos="284"/>
        </w:tabs>
        <w:spacing w:after="0" w:line="240" w:lineRule="auto"/>
        <w:ind w:firstLine="284"/>
        <w:jc w:val="both"/>
        <w:rPr>
          <w:rFonts w:ascii="Times New Roman" w:eastAsia="Calibri" w:hAnsi="Times New Roman" w:cs="Times New Roman"/>
          <w:sz w:val="12"/>
          <w:szCs w:val="12"/>
        </w:rPr>
      </w:pPr>
      <w:r w:rsidRPr="009137DF">
        <w:rPr>
          <w:rFonts w:ascii="Times New Roman" w:eastAsia="Calibri" w:hAnsi="Times New Roman" w:cs="Times New Roman"/>
          <w:sz w:val="12"/>
          <w:szCs w:val="12"/>
        </w:rPr>
        <w:t>- усовершенствовать и внедрить новые методы управления отраслью.</w:t>
      </w:r>
    </w:p>
    <w:p w:rsidR="009137DF" w:rsidRPr="009137DF" w:rsidRDefault="009137DF" w:rsidP="009137DF">
      <w:pPr>
        <w:tabs>
          <w:tab w:val="left" w:pos="284"/>
        </w:tabs>
        <w:spacing w:after="0" w:line="240" w:lineRule="auto"/>
        <w:ind w:firstLine="284"/>
        <w:jc w:val="both"/>
        <w:rPr>
          <w:rFonts w:ascii="Times New Roman" w:eastAsia="Calibri" w:hAnsi="Times New Roman" w:cs="Times New Roman"/>
          <w:sz w:val="12"/>
          <w:szCs w:val="12"/>
        </w:rPr>
      </w:pPr>
      <w:r w:rsidRPr="009137DF">
        <w:rPr>
          <w:rFonts w:ascii="Times New Roman" w:eastAsia="Calibri" w:hAnsi="Times New Roman" w:cs="Times New Roman"/>
          <w:sz w:val="12"/>
          <w:szCs w:val="12"/>
        </w:rPr>
        <w:t>Критериями оценки программы являются:</w:t>
      </w:r>
    </w:p>
    <w:p w:rsidR="009137DF" w:rsidRPr="009137DF" w:rsidRDefault="009137DF" w:rsidP="009137DF">
      <w:pPr>
        <w:tabs>
          <w:tab w:val="left" w:pos="284"/>
        </w:tabs>
        <w:spacing w:after="0" w:line="240" w:lineRule="auto"/>
        <w:ind w:firstLine="284"/>
        <w:jc w:val="both"/>
        <w:rPr>
          <w:rFonts w:ascii="Times New Roman" w:eastAsia="Calibri" w:hAnsi="Times New Roman" w:cs="Times New Roman"/>
          <w:sz w:val="12"/>
          <w:szCs w:val="12"/>
        </w:rPr>
      </w:pPr>
      <w:r w:rsidRPr="009137DF">
        <w:rPr>
          <w:rFonts w:ascii="Times New Roman" w:eastAsia="Calibri" w:hAnsi="Times New Roman" w:cs="Times New Roman"/>
          <w:sz w:val="12"/>
          <w:szCs w:val="12"/>
        </w:rPr>
        <w:t>- повышение эффективности работы предприятия ЖКХ;</w:t>
      </w:r>
    </w:p>
    <w:p w:rsidR="009137DF" w:rsidRPr="009137DF" w:rsidRDefault="009137DF" w:rsidP="009137DF">
      <w:pPr>
        <w:tabs>
          <w:tab w:val="left" w:pos="284"/>
        </w:tabs>
        <w:spacing w:after="0" w:line="240" w:lineRule="auto"/>
        <w:ind w:firstLine="284"/>
        <w:jc w:val="both"/>
        <w:rPr>
          <w:rFonts w:ascii="Times New Roman" w:eastAsia="Calibri" w:hAnsi="Times New Roman" w:cs="Times New Roman"/>
          <w:sz w:val="12"/>
          <w:szCs w:val="12"/>
        </w:rPr>
      </w:pPr>
      <w:r w:rsidRPr="009137DF">
        <w:rPr>
          <w:rFonts w:ascii="Times New Roman" w:eastAsia="Calibri" w:hAnsi="Times New Roman" w:cs="Times New Roman"/>
          <w:sz w:val="12"/>
          <w:szCs w:val="12"/>
        </w:rPr>
        <w:t>- снижение уровня износа оборудования предприятия ЖКХ;</w:t>
      </w:r>
    </w:p>
    <w:p w:rsidR="009137DF" w:rsidRPr="009137DF" w:rsidRDefault="009137DF" w:rsidP="009137DF">
      <w:pPr>
        <w:tabs>
          <w:tab w:val="left" w:pos="284"/>
        </w:tabs>
        <w:spacing w:after="0" w:line="240" w:lineRule="auto"/>
        <w:ind w:firstLine="284"/>
        <w:jc w:val="both"/>
        <w:rPr>
          <w:rFonts w:ascii="Times New Roman" w:eastAsia="Calibri" w:hAnsi="Times New Roman" w:cs="Times New Roman"/>
          <w:sz w:val="12"/>
          <w:szCs w:val="12"/>
        </w:rPr>
      </w:pPr>
      <w:r w:rsidRPr="009137DF">
        <w:rPr>
          <w:rFonts w:ascii="Times New Roman" w:eastAsia="Calibri" w:hAnsi="Times New Roman" w:cs="Times New Roman"/>
          <w:sz w:val="12"/>
          <w:szCs w:val="12"/>
        </w:rPr>
        <w:t>- повышение качества предоставляемых коммунальных услуг населению;</w:t>
      </w:r>
    </w:p>
    <w:p w:rsidR="009137DF" w:rsidRPr="009137DF" w:rsidRDefault="009137DF" w:rsidP="009137DF">
      <w:pPr>
        <w:tabs>
          <w:tab w:val="left" w:pos="284"/>
        </w:tabs>
        <w:spacing w:after="0" w:line="240" w:lineRule="auto"/>
        <w:ind w:firstLine="284"/>
        <w:jc w:val="both"/>
        <w:rPr>
          <w:rFonts w:ascii="Times New Roman" w:eastAsia="Calibri" w:hAnsi="Times New Roman" w:cs="Times New Roman"/>
          <w:sz w:val="12"/>
          <w:szCs w:val="12"/>
        </w:rPr>
      </w:pPr>
      <w:r w:rsidRPr="009137DF">
        <w:rPr>
          <w:rFonts w:ascii="Times New Roman" w:eastAsia="Calibri" w:hAnsi="Times New Roman" w:cs="Times New Roman"/>
          <w:sz w:val="12"/>
          <w:szCs w:val="12"/>
        </w:rPr>
        <w:t>- надежность и безопасность функционирования систем жизнеобеспечения, и комфортные условия для проживания населения;</w:t>
      </w:r>
    </w:p>
    <w:p w:rsidR="009137DF" w:rsidRPr="009137DF" w:rsidRDefault="009137DF" w:rsidP="009137DF">
      <w:pPr>
        <w:tabs>
          <w:tab w:val="left" w:pos="284"/>
        </w:tabs>
        <w:spacing w:after="0" w:line="240" w:lineRule="auto"/>
        <w:ind w:firstLine="284"/>
        <w:jc w:val="both"/>
        <w:rPr>
          <w:rFonts w:ascii="Times New Roman" w:eastAsia="Calibri" w:hAnsi="Times New Roman" w:cs="Times New Roman"/>
          <w:sz w:val="12"/>
          <w:szCs w:val="12"/>
        </w:rPr>
      </w:pPr>
      <w:r w:rsidRPr="009137DF">
        <w:rPr>
          <w:rFonts w:ascii="Times New Roman" w:eastAsia="Calibri" w:hAnsi="Times New Roman" w:cs="Times New Roman"/>
          <w:sz w:val="12"/>
          <w:szCs w:val="12"/>
        </w:rPr>
        <w:t>- внедрение новых методов и технологий на предприятии ЖКХ.</w:t>
      </w:r>
    </w:p>
    <w:p w:rsidR="009137DF" w:rsidRPr="009137DF" w:rsidRDefault="009137DF" w:rsidP="009137DF">
      <w:pPr>
        <w:tabs>
          <w:tab w:val="left" w:pos="284"/>
        </w:tabs>
        <w:spacing w:after="0" w:line="240" w:lineRule="auto"/>
        <w:ind w:firstLine="284"/>
        <w:jc w:val="both"/>
        <w:rPr>
          <w:rFonts w:ascii="Times New Roman" w:eastAsia="Calibri" w:hAnsi="Times New Roman" w:cs="Times New Roman"/>
          <w:b/>
          <w:sz w:val="12"/>
          <w:szCs w:val="12"/>
        </w:rPr>
      </w:pPr>
      <w:r w:rsidRPr="009137DF">
        <w:rPr>
          <w:rFonts w:ascii="Times New Roman" w:eastAsia="Calibri" w:hAnsi="Times New Roman" w:cs="Times New Roman"/>
          <w:b/>
          <w:sz w:val="12"/>
          <w:szCs w:val="12"/>
        </w:rPr>
        <w:t xml:space="preserve">Система организации </w:t>
      </w:r>
      <w:proofErr w:type="gramStart"/>
      <w:r w:rsidRPr="009137DF">
        <w:rPr>
          <w:rFonts w:ascii="Times New Roman" w:eastAsia="Calibri" w:hAnsi="Times New Roman" w:cs="Times New Roman"/>
          <w:b/>
          <w:sz w:val="12"/>
          <w:szCs w:val="12"/>
        </w:rPr>
        <w:t>контроля за</w:t>
      </w:r>
      <w:proofErr w:type="gramEnd"/>
      <w:r w:rsidRPr="009137DF">
        <w:rPr>
          <w:rFonts w:ascii="Times New Roman" w:eastAsia="Calibri" w:hAnsi="Times New Roman" w:cs="Times New Roman"/>
          <w:b/>
          <w:sz w:val="12"/>
          <w:szCs w:val="12"/>
        </w:rPr>
        <w:t xml:space="preserve"> ходом реализации Программы.</w:t>
      </w:r>
    </w:p>
    <w:p w:rsidR="009137DF" w:rsidRPr="009137DF" w:rsidRDefault="009137DF" w:rsidP="009137DF">
      <w:pPr>
        <w:tabs>
          <w:tab w:val="left" w:pos="284"/>
        </w:tabs>
        <w:spacing w:after="0" w:line="240" w:lineRule="auto"/>
        <w:ind w:firstLine="284"/>
        <w:jc w:val="both"/>
        <w:rPr>
          <w:rFonts w:ascii="Times New Roman" w:eastAsia="Calibri" w:hAnsi="Times New Roman" w:cs="Times New Roman"/>
          <w:sz w:val="12"/>
          <w:szCs w:val="12"/>
        </w:rPr>
      </w:pPr>
      <w:r w:rsidRPr="009137DF">
        <w:rPr>
          <w:rFonts w:ascii="Times New Roman" w:eastAsia="Calibri" w:hAnsi="Times New Roman" w:cs="Times New Roman"/>
          <w:sz w:val="12"/>
          <w:szCs w:val="12"/>
        </w:rPr>
        <w:t>Управление реализацией Программы осуществляется главным исполнителем Программы – Администрацией сельского поселения Антоновка  муниципального района Сергиевский Самарской области.</w:t>
      </w:r>
    </w:p>
    <w:p w:rsidR="009137DF" w:rsidRPr="009137DF" w:rsidRDefault="009137DF" w:rsidP="009137DF">
      <w:pPr>
        <w:tabs>
          <w:tab w:val="left" w:pos="284"/>
        </w:tabs>
        <w:spacing w:after="0" w:line="240" w:lineRule="auto"/>
        <w:ind w:firstLine="284"/>
        <w:jc w:val="both"/>
        <w:rPr>
          <w:rFonts w:ascii="Times New Roman" w:eastAsia="Calibri" w:hAnsi="Times New Roman" w:cs="Times New Roman"/>
          <w:sz w:val="12"/>
          <w:szCs w:val="12"/>
        </w:rPr>
      </w:pPr>
      <w:r w:rsidRPr="009137DF">
        <w:rPr>
          <w:rFonts w:ascii="Times New Roman" w:eastAsia="Calibri" w:hAnsi="Times New Roman" w:cs="Times New Roman"/>
          <w:sz w:val="12"/>
          <w:szCs w:val="12"/>
        </w:rPr>
        <w:t>Администрация сельского поселения Антоновка муниципального района Сергиевский Самарской области обеспечивает соблюдение сроков и очередности капитального и текущего ремонтов, разрабатывает предложения по более эффективным методам решения задач.</w:t>
      </w:r>
    </w:p>
    <w:p w:rsidR="009137DF" w:rsidRPr="009137DF" w:rsidRDefault="009137DF" w:rsidP="009137DF">
      <w:pPr>
        <w:tabs>
          <w:tab w:val="left" w:pos="284"/>
        </w:tabs>
        <w:spacing w:after="0" w:line="240" w:lineRule="auto"/>
        <w:ind w:firstLine="284"/>
        <w:jc w:val="both"/>
        <w:rPr>
          <w:rFonts w:ascii="Times New Roman" w:eastAsia="Calibri" w:hAnsi="Times New Roman" w:cs="Times New Roman"/>
          <w:sz w:val="12"/>
          <w:szCs w:val="12"/>
        </w:rPr>
      </w:pPr>
      <w:r w:rsidRPr="009137DF">
        <w:rPr>
          <w:rFonts w:ascii="Times New Roman" w:eastAsia="Calibri" w:hAnsi="Times New Roman" w:cs="Times New Roman"/>
          <w:sz w:val="12"/>
          <w:szCs w:val="12"/>
        </w:rPr>
        <w:t>Реализация Программы осуществляется на основе муниципальных контрактов (договоров), заключаемых в установленном порядке.</w:t>
      </w:r>
    </w:p>
    <w:p w:rsidR="009137DF" w:rsidRPr="009137DF" w:rsidRDefault="009137DF" w:rsidP="009137DF">
      <w:pPr>
        <w:tabs>
          <w:tab w:val="left" w:pos="284"/>
        </w:tabs>
        <w:spacing w:after="0" w:line="240" w:lineRule="auto"/>
        <w:ind w:firstLine="284"/>
        <w:jc w:val="both"/>
        <w:rPr>
          <w:rFonts w:ascii="Times New Roman" w:eastAsia="Calibri" w:hAnsi="Times New Roman" w:cs="Times New Roman"/>
          <w:sz w:val="12"/>
          <w:szCs w:val="12"/>
        </w:rPr>
      </w:pPr>
      <w:r w:rsidRPr="009137DF">
        <w:rPr>
          <w:rFonts w:ascii="Times New Roman" w:eastAsia="Calibri" w:hAnsi="Times New Roman" w:cs="Times New Roman"/>
          <w:sz w:val="12"/>
          <w:szCs w:val="12"/>
        </w:rPr>
        <w:t>Исполнители отдельных мероприятий Программы определяются в установленном порядке на конкурсной основе.</w:t>
      </w:r>
    </w:p>
    <w:p w:rsidR="009137DF" w:rsidRPr="009137DF" w:rsidRDefault="009137DF" w:rsidP="009137DF">
      <w:pPr>
        <w:tabs>
          <w:tab w:val="left" w:pos="284"/>
        </w:tabs>
        <w:spacing w:after="0" w:line="240" w:lineRule="auto"/>
        <w:ind w:firstLine="284"/>
        <w:jc w:val="both"/>
        <w:rPr>
          <w:rFonts w:ascii="Times New Roman" w:eastAsia="Calibri" w:hAnsi="Times New Roman" w:cs="Times New Roman"/>
          <w:sz w:val="12"/>
          <w:szCs w:val="12"/>
        </w:rPr>
      </w:pPr>
      <w:r w:rsidRPr="009137DF">
        <w:rPr>
          <w:rFonts w:ascii="Times New Roman" w:eastAsia="Calibri" w:hAnsi="Times New Roman" w:cs="Times New Roman"/>
          <w:sz w:val="12"/>
          <w:szCs w:val="12"/>
        </w:rPr>
        <w:t>Предполагаемый подход к управлению реализацией Программы позволит создать на территории сельского поселения Антоновка муниципального района Сергиевский  открытую процедуру принятия решений относительно привлечения средств из областного бюджета.</w:t>
      </w:r>
    </w:p>
    <w:p w:rsidR="00C03878" w:rsidRPr="00C03878" w:rsidRDefault="00C03878" w:rsidP="00C03878">
      <w:pPr>
        <w:tabs>
          <w:tab w:val="left" w:pos="284"/>
        </w:tabs>
        <w:spacing w:after="0" w:line="240" w:lineRule="auto"/>
        <w:jc w:val="both"/>
        <w:rPr>
          <w:rFonts w:ascii="Times New Roman" w:eastAsia="Calibri" w:hAnsi="Times New Roman" w:cs="Times New Roman"/>
          <w:vanish/>
          <w:sz w:val="12"/>
          <w:szCs w:val="12"/>
        </w:rPr>
      </w:pPr>
    </w:p>
    <w:p w:rsidR="00483EDA" w:rsidRPr="00483EDA" w:rsidRDefault="00483EDA" w:rsidP="00483EDA">
      <w:pPr>
        <w:tabs>
          <w:tab w:val="left" w:pos="284"/>
        </w:tabs>
        <w:spacing w:after="0" w:line="240" w:lineRule="auto"/>
        <w:jc w:val="right"/>
        <w:rPr>
          <w:rFonts w:ascii="Times New Roman" w:eastAsia="Calibri" w:hAnsi="Times New Roman" w:cs="Times New Roman"/>
          <w:i/>
          <w:sz w:val="12"/>
          <w:szCs w:val="12"/>
        </w:rPr>
      </w:pPr>
      <w:r w:rsidRPr="00483EDA">
        <w:rPr>
          <w:rFonts w:ascii="Times New Roman" w:eastAsia="Calibri" w:hAnsi="Times New Roman" w:cs="Times New Roman"/>
          <w:i/>
          <w:sz w:val="12"/>
          <w:szCs w:val="12"/>
        </w:rPr>
        <w:t>Приложение №1</w:t>
      </w:r>
    </w:p>
    <w:p w:rsidR="00483EDA" w:rsidRDefault="00483EDA" w:rsidP="00483EDA">
      <w:pPr>
        <w:tabs>
          <w:tab w:val="left" w:pos="284"/>
        </w:tabs>
        <w:spacing w:after="0" w:line="240" w:lineRule="auto"/>
        <w:jc w:val="right"/>
        <w:rPr>
          <w:rFonts w:ascii="Times New Roman" w:eastAsia="Calibri" w:hAnsi="Times New Roman" w:cs="Times New Roman"/>
          <w:i/>
          <w:sz w:val="12"/>
          <w:szCs w:val="12"/>
        </w:rPr>
      </w:pPr>
      <w:r w:rsidRPr="00483EDA">
        <w:rPr>
          <w:rFonts w:ascii="Times New Roman" w:eastAsia="Calibri" w:hAnsi="Times New Roman" w:cs="Times New Roman"/>
          <w:i/>
          <w:sz w:val="12"/>
          <w:szCs w:val="12"/>
        </w:rPr>
        <w:t>к муниципальной Программе «Комплексное развитие</w:t>
      </w:r>
    </w:p>
    <w:p w:rsidR="00483EDA" w:rsidRDefault="00483EDA" w:rsidP="00483EDA">
      <w:pPr>
        <w:tabs>
          <w:tab w:val="left" w:pos="284"/>
        </w:tabs>
        <w:spacing w:after="0" w:line="240" w:lineRule="auto"/>
        <w:jc w:val="right"/>
        <w:rPr>
          <w:rFonts w:ascii="Times New Roman" w:eastAsia="Calibri" w:hAnsi="Times New Roman" w:cs="Times New Roman"/>
          <w:i/>
          <w:sz w:val="12"/>
          <w:szCs w:val="12"/>
        </w:rPr>
      </w:pPr>
      <w:r w:rsidRPr="00483EDA">
        <w:rPr>
          <w:rFonts w:ascii="Times New Roman" w:eastAsia="Calibri" w:hAnsi="Times New Roman" w:cs="Times New Roman"/>
          <w:i/>
          <w:sz w:val="12"/>
          <w:szCs w:val="12"/>
        </w:rPr>
        <w:t xml:space="preserve"> коммунальной инфраструктуры сельского поселения Антоновка</w:t>
      </w:r>
    </w:p>
    <w:p w:rsidR="00483EDA" w:rsidRPr="00483EDA" w:rsidRDefault="00483EDA" w:rsidP="00483EDA">
      <w:pPr>
        <w:tabs>
          <w:tab w:val="left" w:pos="284"/>
        </w:tabs>
        <w:spacing w:after="0" w:line="240" w:lineRule="auto"/>
        <w:jc w:val="right"/>
        <w:rPr>
          <w:rFonts w:ascii="Times New Roman" w:eastAsia="Calibri" w:hAnsi="Times New Roman" w:cs="Times New Roman"/>
          <w:i/>
          <w:sz w:val="12"/>
          <w:szCs w:val="12"/>
        </w:rPr>
      </w:pPr>
      <w:r w:rsidRPr="00483EDA">
        <w:rPr>
          <w:rFonts w:ascii="Times New Roman" w:eastAsia="Calibri" w:hAnsi="Times New Roman" w:cs="Times New Roman"/>
          <w:i/>
          <w:sz w:val="12"/>
          <w:szCs w:val="12"/>
        </w:rPr>
        <w:t>муниципального района Сергиевский на 2017-2026 годы»</w:t>
      </w:r>
    </w:p>
    <w:p w:rsidR="00483EDA" w:rsidRPr="00483EDA" w:rsidRDefault="00483EDA" w:rsidP="00483EDA">
      <w:pPr>
        <w:tabs>
          <w:tab w:val="left" w:pos="284"/>
        </w:tabs>
        <w:spacing w:after="0" w:line="240" w:lineRule="auto"/>
        <w:jc w:val="center"/>
        <w:rPr>
          <w:rFonts w:ascii="Times New Roman" w:eastAsia="Calibri" w:hAnsi="Times New Roman" w:cs="Times New Roman"/>
          <w:b/>
          <w:bCs/>
          <w:sz w:val="12"/>
          <w:szCs w:val="12"/>
        </w:rPr>
      </w:pPr>
      <w:r w:rsidRPr="00483EDA">
        <w:rPr>
          <w:rFonts w:ascii="Times New Roman" w:eastAsia="Calibri" w:hAnsi="Times New Roman" w:cs="Times New Roman"/>
          <w:b/>
          <w:bCs/>
          <w:sz w:val="12"/>
          <w:szCs w:val="12"/>
        </w:rPr>
        <w:t>ОСНОВНЫЕ ИСТОЧНИКИ</w:t>
      </w:r>
    </w:p>
    <w:p w:rsidR="00483EDA" w:rsidRPr="00483EDA" w:rsidRDefault="00483EDA" w:rsidP="00483EDA">
      <w:pPr>
        <w:tabs>
          <w:tab w:val="left" w:pos="284"/>
        </w:tabs>
        <w:spacing w:after="0" w:line="240" w:lineRule="auto"/>
        <w:jc w:val="center"/>
        <w:rPr>
          <w:rFonts w:ascii="Times New Roman" w:eastAsia="Calibri" w:hAnsi="Times New Roman" w:cs="Times New Roman"/>
          <w:b/>
          <w:bCs/>
          <w:sz w:val="12"/>
          <w:szCs w:val="12"/>
        </w:rPr>
      </w:pPr>
      <w:r w:rsidRPr="00483EDA">
        <w:rPr>
          <w:rFonts w:ascii="Times New Roman" w:eastAsia="Calibri" w:hAnsi="Times New Roman" w:cs="Times New Roman"/>
          <w:b/>
          <w:bCs/>
          <w:sz w:val="12"/>
          <w:szCs w:val="12"/>
        </w:rPr>
        <w:t>И ОБЪЕМЫ ФИНАНСИРОВАНИЯ МУНИЦИПАЛЬНОЙ ПРОГРАММЫ</w:t>
      </w:r>
    </w:p>
    <w:p w:rsidR="00483EDA" w:rsidRPr="00483EDA" w:rsidRDefault="00483EDA" w:rsidP="00483EDA">
      <w:pPr>
        <w:tabs>
          <w:tab w:val="left" w:pos="284"/>
        </w:tabs>
        <w:spacing w:after="0" w:line="240" w:lineRule="auto"/>
        <w:jc w:val="center"/>
        <w:rPr>
          <w:rFonts w:ascii="Times New Roman" w:eastAsia="Calibri" w:hAnsi="Times New Roman" w:cs="Times New Roman"/>
          <w:b/>
          <w:bCs/>
          <w:sz w:val="12"/>
          <w:szCs w:val="12"/>
        </w:rPr>
      </w:pPr>
      <w:r w:rsidRPr="00483EDA">
        <w:rPr>
          <w:rFonts w:ascii="Times New Roman" w:eastAsia="Calibri" w:hAnsi="Times New Roman" w:cs="Times New Roman"/>
          <w:b/>
          <w:bCs/>
          <w:sz w:val="12"/>
          <w:szCs w:val="12"/>
        </w:rPr>
        <w:t>«КОМПЛЕКСНОЕ РАЗВИТИЕ КОММУНАЛЬНОЙ ИНФРАСТРУКТУРЫ СЕЛЬСКОГО ПОСЕЛЕНИЯ АНТОНОВКА МУНИЦИПАЛЬНОГО РАЙОНА СЕРГИЕВСКИЙ</w:t>
      </w:r>
      <w:r>
        <w:rPr>
          <w:rFonts w:ascii="Times New Roman" w:eastAsia="Calibri" w:hAnsi="Times New Roman" w:cs="Times New Roman"/>
          <w:b/>
          <w:bCs/>
          <w:sz w:val="12"/>
          <w:szCs w:val="12"/>
        </w:rPr>
        <w:t xml:space="preserve"> </w:t>
      </w:r>
      <w:r w:rsidRPr="00483EDA">
        <w:rPr>
          <w:rFonts w:ascii="Times New Roman" w:eastAsia="Calibri" w:hAnsi="Times New Roman" w:cs="Times New Roman"/>
          <w:b/>
          <w:bCs/>
          <w:sz w:val="12"/>
          <w:szCs w:val="12"/>
        </w:rPr>
        <w:t>НА 2017-2026 ГОДЫ»</w:t>
      </w:r>
    </w:p>
    <w:p w:rsidR="00483EDA" w:rsidRPr="00483EDA" w:rsidRDefault="00483EDA" w:rsidP="00483EDA">
      <w:pPr>
        <w:tabs>
          <w:tab w:val="left" w:pos="284"/>
        </w:tabs>
        <w:spacing w:after="0" w:line="240" w:lineRule="auto"/>
        <w:jc w:val="right"/>
        <w:rPr>
          <w:rFonts w:ascii="Times New Roman" w:eastAsia="Calibri" w:hAnsi="Times New Roman" w:cs="Times New Roman"/>
          <w:sz w:val="12"/>
          <w:szCs w:val="12"/>
        </w:rPr>
      </w:pPr>
      <w:r w:rsidRPr="00483EDA">
        <w:rPr>
          <w:rFonts w:ascii="Times New Roman" w:eastAsia="Calibri" w:hAnsi="Times New Roman" w:cs="Times New Roman"/>
          <w:sz w:val="12"/>
          <w:szCs w:val="12"/>
        </w:rPr>
        <w:t>Данные в тыс.</w:t>
      </w:r>
      <w:r>
        <w:rPr>
          <w:rFonts w:ascii="Times New Roman" w:eastAsia="Calibri" w:hAnsi="Times New Roman" w:cs="Times New Roman"/>
          <w:sz w:val="12"/>
          <w:szCs w:val="12"/>
        </w:rPr>
        <w:t xml:space="preserve"> </w:t>
      </w:r>
      <w:r w:rsidRPr="00483EDA">
        <w:rPr>
          <w:rFonts w:ascii="Times New Roman" w:eastAsia="Calibri" w:hAnsi="Times New Roman" w:cs="Times New Roman"/>
          <w:sz w:val="12"/>
          <w:szCs w:val="12"/>
        </w:rPr>
        <w:t>рублях</w:t>
      </w:r>
    </w:p>
    <w:tbl>
      <w:tblPr>
        <w:tblStyle w:val="af1"/>
        <w:tblW w:w="7513" w:type="dxa"/>
        <w:tblInd w:w="108" w:type="dxa"/>
        <w:tblLayout w:type="fixed"/>
        <w:tblLook w:val="01E0" w:firstRow="1" w:lastRow="1" w:firstColumn="1" w:lastColumn="1" w:noHBand="0" w:noVBand="0"/>
      </w:tblPr>
      <w:tblGrid>
        <w:gridCol w:w="1411"/>
        <w:gridCol w:w="615"/>
        <w:gridCol w:w="526"/>
        <w:gridCol w:w="567"/>
        <w:gridCol w:w="567"/>
        <w:gridCol w:w="567"/>
        <w:gridCol w:w="567"/>
        <w:gridCol w:w="567"/>
        <w:gridCol w:w="467"/>
        <w:gridCol w:w="525"/>
        <w:gridCol w:w="567"/>
        <w:gridCol w:w="567"/>
      </w:tblGrid>
      <w:tr w:rsidR="00483EDA" w:rsidRPr="00483EDA" w:rsidTr="00483EDA">
        <w:trPr>
          <w:trHeight w:val="20"/>
        </w:trPr>
        <w:tc>
          <w:tcPr>
            <w:tcW w:w="1411" w:type="dxa"/>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Источники  финансирования</w:t>
            </w:r>
          </w:p>
        </w:tc>
        <w:tc>
          <w:tcPr>
            <w:tcW w:w="615" w:type="dxa"/>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Всего</w:t>
            </w:r>
          </w:p>
        </w:tc>
        <w:tc>
          <w:tcPr>
            <w:tcW w:w="526" w:type="dxa"/>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2017 год</w:t>
            </w:r>
          </w:p>
        </w:tc>
        <w:tc>
          <w:tcPr>
            <w:tcW w:w="567" w:type="dxa"/>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2018 год</w:t>
            </w:r>
          </w:p>
        </w:tc>
        <w:tc>
          <w:tcPr>
            <w:tcW w:w="567" w:type="dxa"/>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2019 год</w:t>
            </w:r>
          </w:p>
        </w:tc>
        <w:tc>
          <w:tcPr>
            <w:tcW w:w="567" w:type="dxa"/>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2020 год</w:t>
            </w:r>
          </w:p>
        </w:tc>
        <w:tc>
          <w:tcPr>
            <w:tcW w:w="567" w:type="dxa"/>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2021 год</w:t>
            </w:r>
          </w:p>
        </w:tc>
        <w:tc>
          <w:tcPr>
            <w:tcW w:w="567" w:type="dxa"/>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2022 год</w:t>
            </w:r>
          </w:p>
        </w:tc>
        <w:tc>
          <w:tcPr>
            <w:tcW w:w="467" w:type="dxa"/>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2023 год</w:t>
            </w:r>
          </w:p>
        </w:tc>
        <w:tc>
          <w:tcPr>
            <w:tcW w:w="525" w:type="dxa"/>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2024 год</w:t>
            </w:r>
          </w:p>
        </w:tc>
        <w:tc>
          <w:tcPr>
            <w:tcW w:w="567" w:type="dxa"/>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2025 год</w:t>
            </w:r>
          </w:p>
        </w:tc>
        <w:tc>
          <w:tcPr>
            <w:tcW w:w="567" w:type="dxa"/>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2026 год</w:t>
            </w:r>
          </w:p>
        </w:tc>
      </w:tr>
      <w:tr w:rsidR="00483EDA" w:rsidRPr="00483EDA" w:rsidTr="00483EDA">
        <w:trPr>
          <w:trHeight w:val="20"/>
        </w:trPr>
        <w:tc>
          <w:tcPr>
            <w:tcW w:w="1411" w:type="dxa"/>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Средства областного бюджета (прогноз)</w:t>
            </w:r>
          </w:p>
        </w:tc>
        <w:tc>
          <w:tcPr>
            <w:tcW w:w="615" w:type="dxa"/>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300,0</w:t>
            </w:r>
          </w:p>
        </w:tc>
        <w:tc>
          <w:tcPr>
            <w:tcW w:w="526" w:type="dxa"/>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30,0</w:t>
            </w:r>
          </w:p>
        </w:tc>
        <w:tc>
          <w:tcPr>
            <w:tcW w:w="567" w:type="dxa"/>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30,0</w:t>
            </w:r>
          </w:p>
        </w:tc>
        <w:tc>
          <w:tcPr>
            <w:tcW w:w="567" w:type="dxa"/>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30,0</w:t>
            </w:r>
          </w:p>
        </w:tc>
        <w:tc>
          <w:tcPr>
            <w:tcW w:w="567" w:type="dxa"/>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30,0</w:t>
            </w:r>
          </w:p>
        </w:tc>
        <w:tc>
          <w:tcPr>
            <w:tcW w:w="567" w:type="dxa"/>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30,0</w:t>
            </w:r>
          </w:p>
        </w:tc>
        <w:tc>
          <w:tcPr>
            <w:tcW w:w="567" w:type="dxa"/>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30,0</w:t>
            </w:r>
          </w:p>
        </w:tc>
        <w:tc>
          <w:tcPr>
            <w:tcW w:w="467" w:type="dxa"/>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30,0</w:t>
            </w:r>
          </w:p>
        </w:tc>
        <w:tc>
          <w:tcPr>
            <w:tcW w:w="525" w:type="dxa"/>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30,0</w:t>
            </w:r>
          </w:p>
        </w:tc>
        <w:tc>
          <w:tcPr>
            <w:tcW w:w="567" w:type="dxa"/>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30,0</w:t>
            </w:r>
          </w:p>
        </w:tc>
        <w:tc>
          <w:tcPr>
            <w:tcW w:w="567" w:type="dxa"/>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30,0</w:t>
            </w:r>
          </w:p>
        </w:tc>
      </w:tr>
      <w:tr w:rsidR="00483EDA" w:rsidRPr="00483EDA" w:rsidTr="00483EDA">
        <w:trPr>
          <w:trHeight w:val="20"/>
        </w:trPr>
        <w:tc>
          <w:tcPr>
            <w:tcW w:w="1411" w:type="dxa"/>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Средства местного бюджета (прогноз)</w:t>
            </w:r>
          </w:p>
        </w:tc>
        <w:tc>
          <w:tcPr>
            <w:tcW w:w="615" w:type="dxa"/>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20,0</w:t>
            </w:r>
          </w:p>
        </w:tc>
        <w:tc>
          <w:tcPr>
            <w:tcW w:w="526" w:type="dxa"/>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2,0</w:t>
            </w:r>
          </w:p>
        </w:tc>
        <w:tc>
          <w:tcPr>
            <w:tcW w:w="567" w:type="dxa"/>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2,0</w:t>
            </w:r>
          </w:p>
        </w:tc>
        <w:tc>
          <w:tcPr>
            <w:tcW w:w="567" w:type="dxa"/>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2,0</w:t>
            </w:r>
          </w:p>
        </w:tc>
        <w:tc>
          <w:tcPr>
            <w:tcW w:w="567" w:type="dxa"/>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2,0</w:t>
            </w:r>
          </w:p>
        </w:tc>
        <w:tc>
          <w:tcPr>
            <w:tcW w:w="567" w:type="dxa"/>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2,0</w:t>
            </w:r>
          </w:p>
        </w:tc>
        <w:tc>
          <w:tcPr>
            <w:tcW w:w="567" w:type="dxa"/>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2,0</w:t>
            </w:r>
          </w:p>
        </w:tc>
        <w:tc>
          <w:tcPr>
            <w:tcW w:w="467" w:type="dxa"/>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2,0</w:t>
            </w:r>
          </w:p>
        </w:tc>
        <w:tc>
          <w:tcPr>
            <w:tcW w:w="525" w:type="dxa"/>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2,0</w:t>
            </w:r>
          </w:p>
        </w:tc>
        <w:tc>
          <w:tcPr>
            <w:tcW w:w="567" w:type="dxa"/>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2,0</w:t>
            </w:r>
          </w:p>
        </w:tc>
        <w:tc>
          <w:tcPr>
            <w:tcW w:w="567" w:type="dxa"/>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2,0</w:t>
            </w:r>
          </w:p>
        </w:tc>
      </w:tr>
      <w:tr w:rsidR="00483EDA" w:rsidRPr="00483EDA" w:rsidTr="00483EDA">
        <w:trPr>
          <w:trHeight w:val="20"/>
        </w:trPr>
        <w:tc>
          <w:tcPr>
            <w:tcW w:w="1411" w:type="dxa"/>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Всего (прогноз):</w:t>
            </w:r>
          </w:p>
        </w:tc>
        <w:tc>
          <w:tcPr>
            <w:tcW w:w="615" w:type="dxa"/>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320,0</w:t>
            </w:r>
          </w:p>
        </w:tc>
        <w:tc>
          <w:tcPr>
            <w:tcW w:w="526" w:type="dxa"/>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32,0</w:t>
            </w:r>
          </w:p>
        </w:tc>
        <w:tc>
          <w:tcPr>
            <w:tcW w:w="567" w:type="dxa"/>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32,0</w:t>
            </w:r>
          </w:p>
        </w:tc>
        <w:tc>
          <w:tcPr>
            <w:tcW w:w="567" w:type="dxa"/>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32,0</w:t>
            </w:r>
          </w:p>
        </w:tc>
        <w:tc>
          <w:tcPr>
            <w:tcW w:w="567" w:type="dxa"/>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32,0</w:t>
            </w:r>
          </w:p>
        </w:tc>
        <w:tc>
          <w:tcPr>
            <w:tcW w:w="567" w:type="dxa"/>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32,0</w:t>
            </w:r>
          </w:p>
        </w:tc>
        <w:tc>
          <w:tcPr>
            <w:tcW w:w="567" w:type="dxa"/>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32,0</w:t>
            </w:r>
          </w:p>
        </w:tc>
        <w:tc>
          <w:tcPr>
            <w:tcW w:w="467" w:type="dxa"/>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32,0</w:t>
            </w:r>
          </w:p>
        </w:tc>
        <w:tc>
          <w:tcPr>
            <w:tcW w:w="525" w:type="dxa"/>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32,0</w:t>
            </w:r>
          </w:p>
        </w:tc>
        <w:tc>
          <w:tcPr>
            <w:tcW w:w="567" w:type="dxa"/>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32,0</w:t>
            </w:r>
          </w:p>
        </w:tc>
        <w:tc>
          <w:tcPr>
            <w:tcW w:w="567" w:type="dxa"/>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32,0</w:t>
            </w:r>
          </w:p>
        </w:tc>
      </w:tr>
    </w:tbl>
    <w:p w:rsidR="00DC25E9" w:rsidRPr="00DC25E9" w:rsidRDefault="00DC25E9" w:rsidP="00DC25E9">
      <w:pPr>
        <w:tabs>
          <w:tab w:val="left" w:pos="284"/>
        </w:tabs>
        <w:spacing w:after="0" w:line="240" w:lineRule="auto"/>
        <w:jc w:val="both"/>
        <w:rPr>
          <w:rFonts w:ascii="Times New Roman" w:eastAsia="Calibri" w:hAnsi="Times New Roman" w:cs="Times New Roman"/>
          <w:sz w:val="12"/>
          <w:szCs w:val="12"/>
        </w:rPr>
      </w:pPr>
    </w:p>
    <w:p w:rsidR="00483EDA" w:rsidRPr="00C03878" w:rsidRDefault="00483EDA" w:rsidP="00483EDA">
      <w:pPr>
        <w:tabs>
          <w:tab w:val="left" w:pos="284"/>
          <w:tab w:val="left" w:pos="3828"/>
        </w:tabs>
        <w:spacing w:after="0" w:line="240" w:lineRule="auto"/>
        <w:jc w:val="center"/>
        <w:rPr>
          <w:rFonts w:ascii="Times New Roman" w:eastAsia="Calibri" w:hAnsi="Times New Roman" w:cs="Times New Roman"/>
          <w:b/>
          <w:sz w:val="12"/>
          <w:szCs w:val="12"/>
        </w:rPr>
      </w:pPr>
      <w:r w:rsidRPr="00C03878">
        <w:rPr>
          <w:rFonts w:ascii="Times New Roman" w:eastAsia="Calibri" w:hAnsi="Times New Roman" w:cs="Times New Roman"/>
          <w:b/>
          <w:sz w:val="12"/>
          <w:szCs w:val="12"/>
        </w:rPr>
        <w:t>СОБРАНИЕ ПРЕДСТАВИТЕЛЕЙ</w:t>
      </w:r>
    </w:p>
    <w:p w:rsidR="00483EDA" w:rsidRPr="00C03878" w:rsidRDefault="00483EDA" w:rsidP="00483EDA">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w:t>
      </w:r>
      <w:r w:rsidRPr="00C03878">
        <w:rPr>
          <w:rFonts w:ascii="Times New Roman" w:eastAsia="Calibri" w:hAnsi="Times New Roman" w:cs="Times New Roman"/>
          <w:b/>
          <w:sz w:val="12"/>
          <w:szCs w:val="12"/>
        </w:rPr>
        <w:t xml:space="preserve">КОГО ПОСЕЛЕНИЯ </w:t>
      </w:r>
      <w:r>
        <w:rPr>
          <w:rFonts w:ascii="Times New Roman" w:eastAsia="Calibri" w:hAnsi="Times New Roman" w:cs="Times New Roman"/>
          <w:b/>
          <w:sz w:val="12"/>
          <w:szCs w:val="12"/>
        </w:rPr>
        <w:t>ВЕРХНЯЯ ОРЛЯНКА</w:t>
      </w:r>
    </w:p>
    <w:p w:rsidR="00483EDA" w:rsidRPr="00C03878" w:rsidRDefault="00483EDA" w:rsidP="00483EDA">
      <w:pPr>
        <w:tabs>
          <w:tab w:val="left" w:pos="284"/>
          <w:tab w:val="left" w:pos="3828"/>
        </w:tabs>
        <w:spacing w:after="0" w:line="240" w:lineRule="auto"/>
        <w:jc w:val="center"/>
        <w:rPr>
          <w:rFonts w:ascii="Times New Roman" w:eastAsia="Calibri" w:hAnsi="Times New Roman" w:cs="Times New Roman"/>
          <w:b/>
          <w:sz w:val="12"/>
          <w:szCs w:val="12"/>
        </w:rPr>
      </w:pPr>
      <w:r w:rsidRPr="00C03878">
        <w:rPr>
          <w:rFonts w:ascii="Times New Roman" w:eastAsia="Calibri" w:hAnsi="Times New Roman" w:cs="Times New Roman"/>
          <w:b/>
          <w:sz w:val="12"/>
          <w:szCs w:val="12"/>
        </w:rPr>
        <w:t>МУНИЦИПАЛЬНОГО РАЙОНА СЕРГИЕВСКИЙ</w:t>
      </w:r>
    </w:p>
    <w:p w:rsidR="00483EDA" w:rsidRPr="00C03878" w:rsidRDefault="00483EDA" w:rsidP="00483EDA">
      <w:pPr>
        <w:tabs>
          <w:tab w:val="left" w:pos="284"/>
        </w:tabs>
        <w:spacing w:after="0" w:line="240" w:lineRule="auto"/>
        <w:jc w:val="center"/>
        <w:rPr>
          <w:rFonts w:ascii="Times New Roman" w:eastAsia="Calibri" w:hAnsi="Times New Roman" w:cs="Times New Roman"/>
          <w:b/>
          <w:sz w:val="12"/>
          <w:szCs w:val="12"/>
        </w:rPr>
      </w:pPr>
      <w:r w:rsidRPr="00C03878">
        <w:rPr>
          <w:rFonts w:ascii="Times New Roman" w:eastAsia="Calibri" w:hAnsi="Times New Roman" w:cs="Times New Roman"/>
          <w:b/>
          <w:sz w:val="12"/>
          <w:szCs w:val="12"/>
        </w:rPr>
        <w:t>САМАРСКОЙ ОБЛАСТИ</w:t>
      </w:r>
    </w:p>
    <w:p w:rsidR="00483EDA" w:rsidRPr="00C03878" w:rsidRDefault="00483EDA" w:rsidP="00483EDA">
      <w:pPr>
        <w:tabs>
          <w:tab w:val="left" w:pos="284"/>
        </w:tabs>
        <w:spacing w:after="0" w:line="240" w:lineRule="auto"/>
        <w:jc w:val="center"/>
        <w:rPr>
          <w:rFonts w:ascii="Times New Roman" w:eastAsia="Calibri" w:hAnsi="Times New Roman" w:cs="Times New Roman"/>
          <w:sz w:val="12"/>
          <w:szCs w:val="12"/>
        </w:rPr>
      </w:pPr>
    </w:p>
    <w:p w:rsidR="00483EDA" w:rsidRDefault="00483EDA" w:rsidP="00483EDA">
      <w:pPr>
        <w:tabs>
          <w:tab w:val="left" w:pos="284"/>
        </w:tabs>
        <w:spacing w:after="0" w:line="240" w:lineRule="auto"/>
        <w:jc w:val="center"/>
        <w:rPr>
          <w:rFonts w:ascii="Times New Roman" w:eastAsia="Calibri" w:hAnsi="Times New Roman" w:cs="Times New Roman"/>
          <w:sz w:val="12"/>
          <w:szCs w:val="12"/>
        </w:rPr>
      </w:pPr>
      <w:r w:rsidRPr="00C03878">
        <w:rPr>
          <w:rFonts w:ascii="Times New Roman" w:eastAsia="Calibri" w:hAnsi="Times New Roman" w:cs="Times New Roman"/>
          <w:sz w:val="12"/>
          <w:szCs w:val="12"/>
        </w:rPr>
        <w:t>РЕШЕНИЕ</w:t>
      </w:r>
    </w:p>
    <w:p w:rsidR="00483EDA" w:rsidRPr="00C03878" w:rsidRDefault="00483EDA" w:rsidP="00483ED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483EDA" w:rsidRDefault="00483EDA" w:rsidP="00483EDA">
      <w:pPr>
        <w:tabs>
          <w:tab w:val="left" w:pos="284"/>
        </w:tabs>
        <w:spacing w:after="0" w:line="240" w:lineRule="auto"/>
        <w:jc w:val="center"/>
        <w:rPr>
          <w:rFonts w:ascii="Times New Roman" w:eastAsia="Calibri" w:hAnsi="Times New Roman" w:cs="Times New Roman"/>
          <w:b/>
          <w:sz w:val="12"/>
          <w:szCs w:val="12"/>
        </w:rPr>
      </w:pPr>
      <w:r w:rsidRPr="00483EDA">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Верхняя Орлянка </w:t>
      </w:r>
    </w:p>
    <w:p w:rsidR="00483EDA" w:rsidRPr="00483EDA" w:rsidRDefault="00483EDA" w:rsidP="00483EDA">
      <w:pPr>
        <w:tabs>
          <w:tab w:val="left" w:pos="284"/>
        </w:tabs>
        <w:spacing w:after="0" w:line="240" w:lineRule="auto"/>
        <w:jc w:val="center"/>
        <w:rPr>
          <w:rFonts w:ascii="Times New Roman" w:eastAsia="Calibri" w:hAnsi="Times New Roman" w:cs="Times New Roman"/>
          <w:b/>
          <w:sz w:val="12"/>
          <w:szCs w:val="12"/>
        </w:rPr>
      </w:pPr>
      <w:r w:rsidRPr="00483EDA">
        <w:rPr>
          <w:rFonts w:ascii="Times New Roman" w:eastAsia="Calibri" w:hAnsi="Times New Roman" w:cs="Times New Roman"/>
          <w:b/>
          <w:sz w:val="12"/>
          <w:szCs w:val="12"/>
        </w:rPr>
        <w:t>муниципального района Сергиевский № 6 от 27.02.2017г.  «Об утверждении муниципальной Программы «Комплексное развитие коммунальной инфраструктуры сельского поселения Верхняя Орлянка муниципального района Сергиевский на 2017-2019 годы»</w:t>
      </w:r>
    </w:p>
    <w:p w:rsidR="00483EDA" w:rsidRDefault="00483EDA" w:rsidP="00483EDA">
      <w:pPr>
        <w:tabs>
          <w:tab w:val="left" w:pos="284"/>
        </w:tabs>
        <w:spacing w:after="0" w:line="240" w:lineRule="auto"/>
        <w:jc w:val="both"/>
        <w:rPr>
          <w:rFonts w:ascii="Times New Roman" w:eastAsia="Calibri" w:hAnsi="Times New Roman" w:cs="Times New Roman"/>
          <w:sz w:val="12"/>
          <w:szCs w:val="12"/>
        </w:rPr>
      </w:pPr>
    </w:p>
    <w:p w:rsidR="00483EDA" w:rsidRPr="00483EDA" w:rsidRDefault="00483EDA" w:rsidP="00483EDA">
      <w:pPr>
        <w:tabs>
          <w:tab w:val="left" w:pos="284"/>
        </w:tabs>
        <w:spacing w:after="0" w:line="240" w:lineRule="auto"/>
        <w:ind w:firstLine="284"/>
        <w:jc w:val="both"/>
        <w:rPr>
          <w:rFonts w:ascii="Times New Roman" w:eastAsia="Calibri" w:hAnsi="Times New Roman" w:cs="Times New Roman"/>
          <w:sz w:val="12"/>
          <w:szCs w:val="12"/>
        </w:rPr>
      </w:pPr>
      <w:r w:rsidRPr="00483EDA">
        <w:rPr>
          <w:rFonts w:ascii="Times New Roman" w:eastAsia="Calibri" w:hAnsi="Times New Roman" w:cs="Times New Roman"/>
          <w:sz w:val="12"/>
          <w:szCs w:val="12"/>
        </w:rPr>
        <w:lastRenderedPageBreak/>
        <w:t>Принято Собранием  Представителей</w:t>
      </w:r>
      <w:r>
        <w:rPr>
          <w:rFonts w:ascii="Times New Roman" w:eastAsia="Calibri" w:hAnsi="Times New Roman" w:cs="Times New Roman"/>
          <w:sz w:val="12"/>
          <w:szCs w:val="12"/>
        </w:rPr>
        <w:t xml:space="preserve"> </w:t>
      </w:r>
      <w:r w:rsidRPr="00483EDA">
        <w:rPr>
          <w:rFonts w:ascii="Times New Roman" w:eastAsia="Calibri" w:hAnsi="Times New Roman" w:cs="Times New Roman"/>
          <w:bCs/>
          <w:sz w:val="12"/>
          <w:szCs w:val="12"/>
        </w:rPr>
        <w:t>сельского поселения Верхняя Орлянка</w:t>
      </w:r>
      <w:r>
        <w:rPr>
          <w:rFonts w:ascii="Times New Roman" w:eastAsia="Calibri" w:hAnsi="Times New Roman" w:cs="Times New Roman"/>
          <w:bCs/>
          <w:sz w:val="12"/>
          <w:szCs w:val="12"/>
        </w:rPr>
        <w:t xml:space="preserve"> </w:t>
      </w:r>
      <w:r w:rsidRPr="00483EDA">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483EDA">
        <w:rPr>
          <w:rFonts w:ascii="Times New Roman" w:eastAsia="Calibri" w:hAnsi="Times New Roman" w:cs="Times New Roman"/>
          <w:sz w:val="12"/>
          <w:szCs w:val="12"/>
        </w:rPr>
        <w:t>Самарской области</w:t>
      </w:r>
    </w:p>
    <w:p w:rsidR="00483EDA" w:rsidRPr="00483EDA" w:rsidRDefault="00483EDA" w:rsidP="00483EDA">
      <w:pPr>
        <w:tabs>
          <w:tab w:val="left" w:pos="284"/>
        </w:tabs>
        <w:spacing w:after="0" w:line="240" w:lineRule="auto"/>
        <w:ind w:firstLine="284"/>
        <w:jc w:val="both"/>
        <w:rPr>
          <w:rFonts w:ascii="Times New Roman" w:eastAsia="Calibri" w:hAnsi="Times New Roman" w:cs="Times New Roman"/>
          <w:sz w:val="12"/>
          <w:szCs w:val="12"/>
        </w:rPr>
      </w:pPr>
      <w:r w:rsidRPr="00483EDA">
        <w:rPr>
          <w:rFonts w:ascii="Times New Roman" w:eastAsia="Calibri" w:hAnsi="Times New Roman" w:cs="Times New Roman"/>
          <w:sz w:val="12"/>
          <w:szCs w:val="12"/>
        </w:rPr>
        <w:t xml:space="preserve">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w:t>
      </w:r>
      <w:r w:rsidRPr="00483EDA">
        <w:rPr>
          <w:rFonts w:ascii="Times New Roman" w:eastAsia="Calibri" w:hAnsi="Times New Roman" w:cs="Times New Roman"/>
          <w:bCs/>
          <w:sz w:val="12"/>
          <w:szCs w:val="12"/>
        </w:rPr>
        <w:t>Верхняя Орлянка</w:t>
      </w:r>
      <w:r w:rsidRPr="00483EDA">
        <w:rPr>
          <w:rFonts w:ascii="Times New Roman" w:eastAsia="Calibri" w:hAnsi="Times New Roman" w:cs="Times New Roman"/>
          <w:sz w:val="12"/>
          <w:szCs w:val="12"/>
        </w:rPr>
        <w:t xml:space="preserve"> муниципального района Сергиевский, Собрание представителей сельского поселения </w:t>
      </w:r>
      <w:r w:rsidRPr="00483EDA">
        <w:rPr>
          <w:rFonts w:ascii="Times New Roman" w:eastAsia="Calibri" w:hAnsi="Times New Roman" w:cs="Times New Roman"/>
          <w:bCs/>
          <w:sz w:val="12"/>
          <w:szCs w:val="12"/>
        </w:rPr>
        <w:t>Верхняя Орлянка</w:t>
      </w:r>
      <w:r w:rsidRPr="00483EDA">
        <w:rPr>
          <w:rFonts w:ascii="Times New Roman" w:eastAsia="Calibri" w:hAnsi="Times New Roman" w:cs="Times New Roman"/>
          <w:sz w:val="12"/>
          <w:szCs w:val="12"/>
        </w:rPr>
        <w:t xml:space="preserve"> муниципального района Сергиевский</w:t>
      </w:r>
    </w:p>
    <w:p w:rsidR="00483EDA" w:rsidRPr="00483EDA" w:rsidRDefault="00483EDA" w:rsidP="00483EDA">
      <w:pPr>
        <w:tabs>
          <w:tab w:val="left" w:pos="284"/>
        </w:tabs>
        <w:spacing w:after="0" w:line="240" w:lineRule="auto"/>
        <w:ind w:firstLine="284"/>
        <w:jc w:val="both"/>
        <w:rPr>
          <w:rFonts w:ascii="Times New Roman" w:eastAsia="Calibri" w:hAnsi="Times New Roman" w:cs="Times New Roman"/>
          <w:b/>
          <w:sz w:val="12"/>
          <w:szCs w:val="12"/>
        </w:rPr>
      </w:pPr>
      <w:r w:rsidRPr="00483EDA">
        <w:rPr>
          <w:rFonts w:ascii="Times New Roman" w:eastAsia="Calibri" w:hAnsi="Times New Roman" w:cs="Times New Roman"/>
          <w:b/>
          <w:sz w:val="12"/>
          <w:szCs w:val="12"/>
        </w:rPr>
        <w:t>РЕШИЛО:</w:t>
      </w:r>
    </w:p>
    <w:p w:rsidR="00483EDA" w:rsidRPr="00483EDA" w:rsidRDefault="00483EDA" w:rsidP="00483E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83EDA">
        <w:rPr>
          <w:rFonts w:ascii="Times New Roman" w:eastAsia="Calibri" w:hAnsi="Times New Roman" w:cs="Times New Roman"/>
          <w:sz w:val="12"/>
          <w:szCs w:val="12"/>
        </w:rPr>
        <w:t>Внести изменения в решение Собрания представителей сельского поселения</w:t>
      </w:r>
      <w:r w:rsidRPr="00483EDA">
        <w:rPr>
          <w:rFonts w:ascii="Times New Roman" w:eastAsia="Calibri" w:hAnsi="Times New Roman" w:cs="Times New Roman"/>
          <w:bCs/>
          <w:sz w:val="12"/>
          <w:szCs w:val="12"/>
        </w:rPr>
        <w:t xml:space="preserve"> Верхняя Орлянка</w:t>
      </w:r>
      <w:r w:rsidRPr="00483EDA">
        <w:rPr>
          <w:rFonts w:ascii="Times New Roman" w:eastAsia="Calibri" w:hAnsi="Times New Roman" w:cs="Times New Roman"/>
          <w:sz w:val="12"/>
          <w:szCs w:val="12"/>
        </w:rPr>
        <w:t xml:space="preserve">  муниципального района Сергиевский № 6 от 27.02.2017г. «Об утверждении муниципальной Программы «Комплексное развитие коммунальной инфраструктуры сельского поселения  </w:t>
      </w:r>
      <w:r w:rsidRPr="00483EDA">
        <w:rPr>
          <w:rFonts w:ascii="Times New Roman" w:eastAsia="Calibri" w:hAnsi="Times New Roman" w:cs="Times New Roman"/>
          <w:bCs/>
          <w:sz w:val="12"/>
          <w:szCs w:val="12"/>
        </w:rPr>
        <w:t>Верхняя Орлянка</w:t>
      </w:r>
      <w:r w:rsidRPr="00483EDA">
        <w:rPr>
          <w:rFonts w:ascii="Times New Roman" w:eastAsia="Calibri" w:hAnsi="Times New Roman" w:cs="Times New Roman"/>
          <w:sz w:val="12"/>
          <w:szCs w:val="12"/>
        </w:rPr>
        <w:t xml:space="preserve"> муниципального района Сергиевский на 2017-2019 годы» (далее – Решение) следующего содержания:</w:t>
      </w:r>
    </w:p>
    <w:p w:rsidR="00483EDA" w:rsidRPr="00483EDA" w:rsidRDefault="00483EDA" w:rsidP="00483EDA">
      <w:pPr>
        <w:tabs>
          <w:tab w:val="left" w:pos="284"/>
        </w:tabs>
        <w:spacing w:after="0" w:line="240" w:lineRule="auto"/>
        <w:ind w:firstLine="284"/>
        <w:jc w:val="both"/>
        <w:rPr>
          <w:rFonts w:ascii="Times New Roman" w:eastAsia="Calibri" w:hAnsi="Times New Roman" w:cs="Times New Roman"/>
          <w:sz w:val="12"/>
          <w:szCs w:val="12"/>
        </w:rPr>
      </w:pPr>
      <w:r w:rsidRPr="00483EDA">
        <w:rPr>
          <w:rFonts w:ascii="Times New Roman" w:eastAsia="Calibri" w:hAnsi="Times New Roman" w:cs="Times New Roman"/>
          <w:sz w:val="12"/>
          <w:szCs w:val="12"/>
        </w:rPr>
        <w:t>В наименовании, пункте 1 Решения  слова «на 2017-2019 годы» заменить словами «на  2017-2026 годы».</w:t>
      </w:r>
    </w:p>
    <w:p w:rsidR="00483EDA" w:rsidRPr="00483EDA" w:rsidRDefault="00483EDA" w:rsidP="00483E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483EDA">
        <w:rPr>
          <w:rFonts w:ascii="Times New Roman" w:eastAsia="Calibri" w:hAnsi="Times New Roman" w:cs="Times New Roman"/>
          <w:sz w:val="12"/>
          <w:szCs w:val="12"/>
        </w:rPr>
        <w:t>Приложение 1 к Решению изложить в редакции, согласно приложению 1 к настоящему Решению.</w:t>
      </w:r>
    </w:p>
    <w:p w:rsidR="00483EDA" w:rsidRPr="00483EDA" w:rsidRDefault="00483EDA" w:rsidP="00483E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483EDA">
        <w:rPr>
          <w:rFonts w:ascii="Times New Roman" w:eastAsia="Calibri" w:hAnsi="Times New Roman" w:cs="Times New Roman"/>
          <w:sz w:val="12"/>
          <w:szCs w:val="12"/>
        </w:rPr>
        <w:t xml:space="preserve">Опубликовать настоящее решение в газете «Сергиевский вестник» и разместить на сайте администрации муниципального района Сергиевский по адресу: </w:t>
      </w:r>
      <w:hyperlink r:id="rId15" w:history="1">
        <w:r w:rsidRPr="00483EDA">
          <w:rPr>
            <w:rStyle w:val="ae"/>
            <w:rFonts w:ascii="Times New Roman" w:eastAsia="Calibri" w:hAnsi="Times New Roman" w:cs="Times New Roman"/>
            <w:sz w:val="12"/>
            <w:szCs w:val="12"/>
          </w:rPr>
          <w:t>http://sergievsk.ru/</w:t>
        </w:r>
      </w:hyperlink>
      <w:r w:rsidRPr="00483EDA">
        <w:rPr>
          <w:rFonts w:ascii="Times New Roman" w:eastAsia="Calibri" w:hAnsi="Times New Roman" w:cs="Times New Roman"/>
          <w:sz w:val="12"/>
          <w:szCs w:val="12"/>
        </w:rPr>
        <w:t xml:space="preserve"> в сети Интернет.</w:t>
      </w:r>
    </w:p>
    <w:p w:rsidR="00483EDA" w:rsidRPr="00483EDA" w:rsidRDefault="00483EDA" w:rsidP="00483EDA">
      <w:pPr>
        <w:tabs>
          <w:tab w:val="left" w:pos="284"/>
        </w:tabs>
        <w:spacing w:after="0" w:line="240" w:lineRule="auto"/>
        <w:ind w:firstLine="284"/>
        <w:jc w:val="both"/>
        <w:rPr>
          <w:rFonts w:ascii="Times New Roman" w:eastAsia="Calibri" w:hAnsi="Times New Roman" w:cs="Times New Roman"/>
          <w:sz w:val="12"/>
          <w:szCs w:val="12"/>
        </w:rPr>
      </w:pPr>
      <w:r w:rsidRPr="00483EDA">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483EDA" w:rsidRPr="00483EDA" w:rsidRDefault="00483EDA" w:rsidP="00483EDA">
      <w:pPr>
        <w:tabs>
          <w:tab w:val="left" w:pos="284"/>
        </w:tabs>
        <w:spacing w:after="0" w:line="240" w:lineRule="auto"/>
        <w:jc w:val="right"/>
        <w:rPr>
          <w:rFonts w:ascii="Times New Roman" w:eastAsia="Calibri" w:hAnsi="Times New Roman" w:cs="Times New Roman"/>
          <w:sz w:val="12"/>
          <w:szCs w:val="12"/>
        </w:rPr>
      </w:pPr>
      <w:r w:rsidRPr="00483EDA">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483EDA">
        <w:rPr>
          <w:rFonts w:ascii="Times New Roman" w:eastAsia="Calibri" w:hAnsi="Times New Roman" w:cs="Times New Roman"/>
          <w:sz w:val="12"/>
          <w:szCs w:val="12"/>
        </w:rPr>
        <w:t xml:space="preserve">сельского поселения </w:t>
      </w:r>
      <w:r w:rsidRPr="00483EDA">
        <w:rPr>
          <w:rFonts w:ascii="Times New Roman" w:eastAsia="Calibri" w:hAnsi="Times New Roman" w:cs="Times New Roman"/>
          <w:bCs/>
          <w:sz w:val="12"/>
          <w:szCs w:val="12"/>
        </w:rPr>
        <w:t>Верхняя Орлянка</w:t>
      </w:r>
    </w:p>
    <w:p w:rsidR="00483EDA" w:rsidRPr="00483EDA" w:rsidRDefault="00483EDA" w:rsidP="00483EDA">
      <w:pPr>
        <w:tabs>
          <w:tab w:val="left" w:pos="284"/>
        </w:tabs>
        <w:spacing w:after="0" w:line="240" w:lineRule="auto"/>
        <w:jc w:val="right"/>
        <w:rPr>
          <w:rFonts w:ascii="Times New Roman" w:eastAsia="Calibri" w:hAnsi="Times New Roman" w:cs="Times New Roman"/>
          <w:sz w:val="12"/>
          <w:szCs w:val="12"/>
        </w:rPr>
      </w:pPr>
      <w:r w:rsidRPr="00483EDA">
        <w:rPr>
          <w:rFonts w:ascii="Times New Roman" w:eastAsia="Calibri" w:hAnsi="Times New Roman" w:cs="Times New Roman"/>
          <w:sz w:val="12"/>
          <w:szCs w:val="12"/>
        </w:rPr>
        <w:t>муниципального района Сергиевский</w:t>
      </w:r>
    </w:p>
    <w:p w:rsidR="00483EDA" w:rsidRPr="00483EDA" w:rsidRDefault="00483EDA" w:rsidP="00483EDA">
      <w:pPr>
        <w:tabs>
          <w:tab w:val="left" w:pos="284"/>
        </w:tabs>
        <w:spacing w:after="0" w:line="240" w:lineRule="auto"/>
        <w:jc w:val="right"/>
        <w:rPr>
          <w:rFonts w:ascii="Times New Roman" w:eastAsia="Calibri" w:hAnsi="Times New Roman" w:cs="Times New Roman"/>
          <w:sz w:val="12"/>
          <w:szCs w:val="12"/>
        </w:rPr>
      </w:pPr>
      <w:r w:rsidRPr="00483EDA">
        <w:rPr>
          <w:rFonts w:ascii="Times New Roman" w:eastAsia="Calibri" w:hAnsi="Times New Roman" w:cs="Times New Roman"/>
          <w:sz w:val="12"/>
          <w:szCs w:val="12"/>
        </w:rPr>
        <w:t>Т.В.</w:t>
      </w:r>
      <w:r>
        <w:rPr>
          <w:rFonts w:ascii="Times New Roman" w:eastAsia="Calibri" w:hAnsi="Times New Roman" w:cs="Times New Roman"/>
          <w:sz w:val="12"/>
          <w:szCs w:val="12"/>
        </w:rPr>
        <w:t xml:space="preserve"> </w:t>
      </w:r>
      <w:r w:rsidRPr="00483EDA">
        <w:rPr>
          <w:rFonts w:ascii="Times New Roman" w:eastAsia="Calibri" w:hAnsi="Times New Roman" w:cs="Times New Roman"/>
          <w:sz w:val="12"/>
          <w:szCs w:val="12"/>
        </w:rPr>
        <w:t>Исмагилова</w:t>
      </w:r>
    </w:p>
    <w:p w:rsidR="00483EDA" w:rsidRPr="00483EDA" w:rsidRDefault="00483EDA" w:rsidP="00483EDA">
      <w:pPr>
        <w:tabs>
          <w:tab w:val="left" w:pos="284"/>
        </w:tabs>
        <w:spacing w:after="0" w:line="240" w:lineRule="auto"/>
        <w:jc w:val="right"/>
        <w:rPr>
          <w:rFonts w:ascii="Times New Roman" w:eastAsia="Calibri" w:hAnsi="Times New Roman" w:cs="Times New Roman"/>
          <w:sz w:val="12"/>
          <w:szCs w:val="12"/>
        </w:rPr>
      </w:pPr>
    </w:p>
    <w:p w:rsidR="00483EDA" w:rsidRPr="00483EDA" w:rsidRDefault="00483EDA" w:rsidP="00483EDA">
      <w:pPr>
        <w:tabs>
          <w:tab w:val="left" w:pos="284"/>
        </w:tabs>
        <w:spacing w:after="0" w:line="240" w:lineRule="auto"/>
        <w:jc w:val="right"/>
        <w:rPr>
          <w:rFonts w:ascii="Times New Roman" w:eastAsia="Calibri" w:hAnsi="Times New Roman" w:cs="Times New Roman"/>
          <w:sz w:val="12"/>
          <w:szCs w:val="12"/>
        </w:rPr>
      </w:pPr>
      <w:r w:rsidRPr="00483EDA">
        <w:rPr>
          <w:rFonts w:ascii="Times New Roman" w:eastAsia="Calibri" w:hAnsi="Times New Roman" w:cs="Times New Roman"/>
          <w:sz w:val="12"/>
          <w:szCs w:val="12"/>
        </w:rPr>
        <w:t xml:space="preserve">Глава сельского поселения </w:t>
      </w:r>
      <w:r w:rsidRPr="00483EDA">
        <w:rPr>
          <w:rFonts w:ascii="Times New Roman" w:eastAsia="Calibri" w:hAnsi="Times New Roman" w:cs="Times New Roman"/>
          <w:bCs/>
          <w:sz w:val="12"/>
          <w:szCs w:val="12"/>
        </w:rPr>
        <w:t>Верхняя Орлянка</w:t>
      </w:r>
    </w:p>
    <w:p w:rsidR="00483EDA" w:rsidRPr="00483EDA" w:rsidRDefault="00483EDA" w:rsidP="00483EDA">
      <w:pPr>
        <w:tabs>
          <w:tab w:val="left" w:pos="284"/>
        </w:tabs>
        <w:spacing w:after="0" w:line="240" w:lineRule="auto"/>
        <w:jc w:val="right"/>
        <w:rPr>
          <w:rFonts w:ascii="Times New Roman" w:eastAsia="Calibri" w:hAnsi="Times New Roman" w:cs="Times New Roman"/>
          <w:sz w:val="12"/>
          <w:szCs w:val="12"/>
        </w:rPr>
      </w:pPr>
      <w:r w:rsidRPr="00483EDA">
        <w:rPr>
          <w:rFonts w:ascii="Times New Roman" w:eastAsia="Calibri" w:hAnsi="Times New Roman" w:cs="Times New Roman"/>
          <w:sz w:val="12"/>
          <w:szCs w:val="12"/>
        </w:rPr>
        <w:t>муниципального района Сергиевский</w:t>
      </w:r>
    </w:p>
    <w:p w:rsidR="00483EDA" w:rsidRPr="00483EDA" w:rsidRDefault="00483EDA" w:rsidP="00483EDA">
      <w:pPr>
        <w:tabs>
          <w:tab w:val="left" w:pos="284"/>
        </w:tabs>
        <w:spacing w:after="0" w:line="240" w:lineRule="auto"/>
        <w:jc w:val="right"/>
        <w:rPr>
          <w:rFonts w:ascii="Times New Roman" w:eastAsia="Calibri" w:hAnsi="Times New Roman" w:cs="Times New Roman"/>
          <w:sz w:val="12"/>
          <w:szCs w:val="12"/>
        </w:rPr>
      </w:pPr>
      <w:r w:rsidRPr="00483EDA">
        <w:rPr>
          <w:rFonts w:ascii="Times New Roman" w:eastAsia="Calibri" w:hAnsi="Times New Roman" w:cs="Times New Roman"/>
          <w:sz w:val="12"/>
          <w:szCs w:val="12"/>
        </w:rPr>
        <w:t>Р.Р.</w:t>
      </w:r>
      <w:r>
        <w:rPr>
          <w:rFonts w:ascii="Times New Roman" w:eastAsia="Calibri" w:hAnsi="Times New Roman" w:cs="Times New Roman"/>
          <w:sz w:val="12"/>
          <w:szCs w:val="12"/>
        </w:rPr>
        <w:t xml:space="preserve"> </w:t>
      </w:r>
      <w:r w:rsidRPr="00483EDA">
        <w:rPr>
          <w:rFonts w:ascii="Times New Roman" w:eastAsia="Calibri" w:hAnsi="Times New Roman" w:cs="Times New Roman"/>
          <w:sz w:val="12"/>
          <w:szCs w:val="12"/>
        </w:rPr>
        <w:t>Исмагилов</w:t>
      </w:r>
    </w:p>
    <w:p w:rsidR="00483EDA" w:rsidRPr="00483EDA" w:rsidRDefault="00483EDA" w:rsidP="00483EDA">
      <w:pPr>
        <w:tabs>
          <w:tab w:val="left" w:pos="284"/>
        </w:tabs>
        <w:spacing w:after="0" w:line="240" w:lineRule="auto"/>
        <w:jc w:val="both"/>
        <w:rPr>
          <w:rFonts w:ascii="Times New Roman" w:eastAsia="Calibri" w:hAnsi="Times New Roman" w:cs="Times New Roman"/>
          <w:sz w:val="12"/>
          <w:szCs w:val="12"/>
        </w:rPr>
      </w:pPr>
    </w:p>
    <w:p w:rsidR="00483EDA" w:rsidRPr="009137DF" w:rsidRDefault="00483EDA" w:rsidP="00483EDA">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483EDA" w:rsidRPr="009137DF" w:rsidRDefault="00483EDA" w:rsidP="00483EDA">
      <w:pPr>
        <w:spacing w:after="0" w:line="240" w:lineRule="auto"/>
        <w:jc w:val="right"/>
        <w:rPr>
          <w:rFonts w:ascii="Times New Roman" w:eastAsia="Calibri" w:hAnsi="Times New Roman" w:cs="Times New Roman"/>
          <w:i/>
          <w:sz w:val="12"/>
          <w:szCs w:val="12"/>
        </w:rPr>
      </w:pPr>
      <w:r w:rsidRPr="009137DF">
        <w:rPr>
          <w:rFonts w:ascii="Times New Roman" w:eastAsia="Calibri" w:hAnsi="Times New Roman" w:cs="Times New Roman"/>
          <w:i/>
          <w:sz w:val="12"/>
          <w:szCs w:val="12"/>
        </w:rPr>
        <w:t xml:space="preserve">к решению Собрания Представителей сельского поселения </w:t>
      </w:r>
      <w:r w:rsidRPr="00483EDA">
        <w:rPr>
          <w:rFonts w:ascii="Times New Roman" w:eastAsia="Calibri" w:hAnsi="Times New Roman" w:cs="Times New Roman"/>
          <w:bCs/>
          <w:i/>
          <w:sz w:val="12"/>
          <w:szCs w:val="12"/>
        </w:rPr>
        <w:t>Верхняя Орлянка</w:t>
      </w:r>
    </w:p>
    <w:p w:rsidR="00483EDA" w:rsidRPr="009137DF" w:rsidRDefault="00483EDA" w:rsidP="00483EDA">
      <w:pPr>
        <w:spacing w:after="0" w:line="240" w:lineRule="auto"/>
        <w:jc w:val="right"/>
        <w:rPr>
          <w:rFonts w:ascii="Times New Roman" w:eastAsia="Calibri" w:hAnsi="Times New Roman" w:cs="Times New Roman"/>
          <w:i/>
          <w:sz w:val="12"/>
          <w:szCs w:val="12"/>
        </w:rPr>
      </w:pPr>
      <w:r w:rsidRPr="009137DF">
        <w:rPr>
          <w:rFonts w:ascii="Times New Roman" w:eastAsia="Calibri" w:hAnsi="Times New Roman" w:cs="Times New Roman"/>
          <w:i/>
          <w:sz w:val="12"/>
          <w:szCs w:val="12"/>
        </w:rPr>
        <w:t>муниципального района Сергиевский Самарской области</w:t>
      </w:r>
    </w:p>
    <w:p w:rsidR="00483EDA" w:rsidRPr="00483EDA" w:rsidRDefault="00483EDA" w:rsidP="00483EDA">
      <w:pPr>
        <w:tabs>
          <w:tab w:val="left" w:pos="284"/>
        </w:tabs>
        <w:spacing w:after="0" w:line="240" w:lineRule="auto"/>
        <w:jc w:val="center"/>
        <w:rPr>
          <w:rFonts w:ascii="Times New Roman" w:eastAsia="Calibri" w:hAnsi="Times New Roman" w:cs="Times New Roman"/>
          <w:b/>
          <w:sz w:val="12"/>
          <w:szCs w:val="12"/>
        </w:rPr>
      </w:pPr>
      <w:r w:rsidRPr="00483EDA">
        <w:rPr>
          <w:rFonts w:ascii="Times New Roman" w:eastAsia="Calibri" w:hAnsi="Times New Roman" w:cs="Times New Roman"/>
          <w:b/>
          <w:sz w:val="12"/>
          <w:szCs w:val="12"/>
        </w:rPr>
        <w:t>МУНИЦИПАЛЬНАЯ ПРОГРАММА</w:t>
      </w:r>
    </w:p>
    <w:p w:rsidR="00483EDA" w:rsidRDefault="00483EDA" w:rsidP="00483EDA">
      <w:pPr>
        <w:tabs>
          <w:tab w:val="left" w:pos="284"/>
        </w:tabs>
        <w:spacing w:after="0" w:line="240" w:lineRule="auto"/>
        <w:jc w:val="center"/>
        <w:rPr>
          <w:rFonts w:ascii="Times New Roman" w:eastAsia="Calibri" w:hAnsi="Times New Roman" w:cs="Times New Roman"/>
          <w:b/>
          <w:sz w:val="12"/>
          <w:szCs w:val="12"/>
        </w:rPr>
      </w:pPr>
      <w:r w:rsidRPr="00483EDA">
        <w:rPr>
          <w:rFonts w:ascii="Times New Roman" w:eastAsia="Calibri" w:hAnsi="Times New Roman" w:cs="Times New Roman"/>
          <w:b/>
          <w:sz w:val="12"/>
          <w:szCs w:val="12"/>
        </w:rPr>
        <w:t xml:space="preserve">«Комплексное развитие коммунальной инфраструктуры сельского поселения Верхняя Орлянка </w:t>
      </w:r>
    </w:p>
    <w:p w:rsidR="00483EDA" w:rsidRPr="00483EDA" w:rsidRDefault="00483EDA" w:rsidP="00483EDA">
      <w:pPr>
        <w:tabs>
          <w:tab w:val="left" w:pos="284"/>
        </w:tabs>
        <w:spacing w:after="0" w:line="240" w:lineRule="auto"/>
        <w:jc w:val="center"/>
        <w:rPr>
          <w:rFonts w:ascii="Times New Roman" w:eastAsia="Calibri" w:hAnsi="Times New Roman" w:cs="Times New Roman"/>
          <w:b/>
          <w:sz w:val="12"/>
          <w:szCs w:val="12"/>
        </w:rPr>
      </w:pPr>
      <w:r w:rsidRPr="00483EDA">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483EDA">
        <w:rPr>
          <w:rFonts w:ascii="Times New Roman" w:eastAsia="Calibri" w:hAnsi="Times New Roman" w:cs="Times New Roman"/>
          <w:b/>
          <w:sz w:val="12"/>
          <w:szCs w:val="12"/>
        </w:rPr>
        <w:t>на 2017-2026 годы»</w:t>
      </w:r>
    </w:p>
    <w:p w:rsidR="00483EDA" w:rsidRPr="00483EDA" w:rsidRDefault="00483EDA" w:rsidP="00483EDA">
      <w:pPr>
        <w:tabs>
          <w:tab w:val="left" w:pos="284"/>
        </w:tabs>
        <w:spacing w:after="0" w:line="240" w:lineRule="auto"/>
        <w:jc w:val="center"/>
        <w:rPr>
          <w:rFonts w:ascii="Times New Roman" w:eastAsia="Calibri" w:hAnsi="Times New Roman" w:cs="Times New Roman"/>
          <w:b/>
          <w:sz w:val="12"/>
          <w:szCs w:val="12"/>
        </w:rPr>
      </w:pPr>
      <w:r w:rsidRPr="00483EDA">
        <w:rPr>
          <w:rFonts w:ascii="Times New Roman" w:eastAsia="Calibri" w:hAnsi="Times New Roman" w:cs="Times New Roman"/>
          <w:b/>
          <w:sz w:val="12"/>
          <w:szCs w:val="12"/>
        </w:rPr>
        <w:t>ПАСПОРТ ПРОГРАММЫ</w:t>
      </w:r>
    </w:p>
    <w:tbl>
      <w:tblPr>
        <w:tblStyle w:val="af1"/>
        <w:tblW w:w="7513" w:type="dxa"/>
        <w:tblInd w:w="108" w:type="dxa"/>
        <w:tblLook w:val="01E0" w:firstRow="1" w:lastRow="1" w:firstColumn="1" w:lastColumn="1" w:noHBand="0" w:noVBand="0"/>
      </w:tblPr>
      <w:tblGrid>
        <w:gridCol w:w="1701"/>
        <w:gridCol w:w="5812"/>
      </w:tblGrid>
      <w:tr w:rsidR="00483EDA" w:rsidRPr="00483EDA" w:rsidTr="00483EDA">
        <w:tc>
          <w:tcPr>
            <w:tcW w:w="1701" w:type="dxa"/>
          </w:tcPr>
          <w:p w:rsidR="00483EDA" w:rsidRPr="00483EDA" w:rsidRDefault="00483EDA" w:rsidP="00483EDA">
            <w:pPr>
              <w:tabs>
                <w:tab w:val="left" w:pos="284"/>
              </w:tabs>
              <w:rPr>
                <w:rFonts w:ascii="Times New Roman" w:eastAsia="Calibri" w:hAnsi="Times New Roman" w:cs="Times New Roman"/>
                <w:b/>
                <w:sz w:val="12"/>
                <w:szCs w:val="12"/>
              </w:rPr>
            </w:pPr>
            <w:r w:rsidRPr="00483EDA">
              <w:rPr>
                <w:rFonts w:ascii="Times New Roman" w:eastAsia="Calibri" w:hAnsi="Times New Roman" w:cs="Times New Roman"/>
                <w:b/>
                <w:sz w:val="12"/>
                <w:szCs w:val="12"/>
              </w:rPr>
              <w:t>Наименование программы</w:t>
            </w:r>
          </w:p>
        </w:tc>
        <w:tc>
          <w:tcPr>
            <w:tcW w:w="5812" w:type="dxa"/>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 xml:space="preserve">«Комплексное развитие коммунальной инфраструктуры сельского поселения Верхняя Орлянка муниципального района Сергиевский на 2017-2026 годы» </w:t>
            </w:r>
          </w:p>
        </w:tc>
      </w:tr>
      <w:tr w:rsidR="00483EDA" w:rsidRPr="00483EDA" w:rsidTr="00483EDA">
        <w:tc>
          <w:tcPr>
            <w:tcW w:w="1701" w:type="dxa"/>
          </w:tcPr>
          <w:p w:rsidR="00483EDA" w:rsidRPr="00483EDA" w:rsidRDefault="00483EDA" w:rsidP="00483EDA">
            <w:pPr>
              <w:tabs>
                <w:tab w:val="left" w:pos="284"/>
              </w:tabs>
              <w:rPr>
                <w:rFonts w:ascii="Times New Roman" w:eastAsia="Calibri" w:hAnsi="Times New Roman" w:cs="Times New Roman"/>
                <w:b/>
                <w:sz w:val="12"/>
                <w:szCs w:val="12"/>
              </w:rPr>
            </w:pPr>
            <w:r w:rsidRPr="00483EDA">
              <w:rPr>
                <w:rFonts w:ascii="Times New Roman" w:eastAsia="Calibri" w:hAnsi="Times New Roman" w:cs="Times New Roman"/>
                <w:b/>
                <w:sz w:val="12"/>
                <w:szCs w:val="12"/>
              </w:rPr>
              <w:t>Заказчик программы</w:t>
            </w:r>
          </w:p>
        </w:tc>
        <w:tc>
          <w:tcPr>
            <w:tcW w:w="5812" w:type="dxa"/>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Администрация сельского поселения Верхняя Орлянка муниципального района Сергиевский Самарской области</w:t>
            </w:r>
          </w:p>
        </w:tc>
      </w:tr>
      <w:tr w:rsidR="00483EDA" w:rsidRPr="00483EDA" w:rsidTr="00483EDA">
        <w:tc>
          <w:tcPr>
            <w:tcW w:w="1701" w:type="dxa"/>
          </w:tcPr>
          <w:p w:rsidR="00483EDA" w:rsidRPr="00483EDA" w:rsidRDefault="00483EDA" w:rsidP="00483EDA">
            <w:pPr>
              <w:tabs>
                <w:tab w:val="left" w:pos="284"/>
              </w:tabs>
              <w:rPr>
                <w:rFonts w:ascii="Times New Roman" w:eastAsia="Calibri" w:hAnsi="Times New Roman" w:cs="Times New Roman"/>
                <w:b/>
                <w:sz w:val="12"/>
                <w:szCs w:val="12"/>
              </w:rPr>
            </w:pPr>
            <w:r w:rsidRPr="00483EDA">
              <w:rPr>
                <w:rFonts w:ascii="Times New Roman" w:eastAsia="Calibri" w:hAnsi="Times New Roman" w:cs="Times New Roman"/>
                <w:b/>
                <w:sz w:val="12"/>
                <w:szCs w:val="12"/>
              </w:rPr>
              <w:t>Цели и задачи программы</w:t>
            </w:r>
          </w:p>
        </w:tc>
        <w:tc>
          <w:tcPr>
            <w:tcW w:w="5812" w:type="dxa"/>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Цели:</w:t>
            </w:r>
          </w:p>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 повышение качества предоставляемых коммунальных услуг;</w:t>
            </w:r>
          </w:p>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 оптимизация цен и тарифов на коммунальные услуги;</w:t>
            </w:r>
          </w:p>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 повышение эффективности работы предприятия ЖКХ;</w:t>
            </w:r>
          </w:p>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Задачи:</w:t>
            </w:r>
          </w:p>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 обеспечение надежности и безопасности функционирования систем жизнеобеспечения, создание комфортных условий для проживания населения;</w:t>
            </w:r>
          </w:p>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 снижение критического уровня износа основных сре</w:t>
            </w:r>
            <w:proofErr w:type="gramStart"/>
            <w:r w:rsidRPr="00483EDA">
              <w:rPr>
                <w:rFonts w:ascii="Times New Roman" w:eastAsia="Calibri" w:hAnsi="Times New Roman" w:cs="Times New Roman"/>
                <w:sz w:val="12"/>
                <w:szCs w:val="12"/>
              </w:rPr>
              <w:t>дств пр</w:t>
            </w:r>
            <w:proofErr w:type="gramEnd"/>
            <w:r w:rsidRPr="00483EDA">
              <w:rPr>
                <w:rFonts w:ascii="Times New Roman" w:eastAsia="Calibri" w:hAnsi="Times New Roman" w:cs="Times New Roman"/>
                <w:sz w:val="12"/>
                <w:szCs w:val="12"/>
              </w:rPr>
              <w:t>едприятия ЖКХ;</w:t>
            </w:r>
          </w:p>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 совершенствование и внедрение новых методов управления отраслью.</w:t>
            </w:r>
          </w:p>
        </w:tc>
      </w:tr>
      <w:tr w:rsidR="00483EDA" w:rsidRPr="00483EDA" w:rsidTr="00483EDA">
        <w:tc>
          <w:tcPr>
            <w:tcW w:w="1701" w:type="dxa"/>
          </w:tcPr>
          <w:p w:rsidR="00483EDA" w:rsidRPr="00483EDA" w:rsidRDefault="00483EDA" w:rsidP="00483EDA">
            <w:pPr>
              <w:tabs>
                <w:tab w:val="left" w:pos="284"/>
              </w:tabs>
              <w:rPr>
                <w:rFonts w:ascii="Times New Roman" w:eastAsia="Calibri" w:hAnsi="Times New Roman" w:cs="Times New Roman"/>
                <w:b/>
                <w:sz w:val="12"/>
                <w:szCs w:val="12"/>
              </w:rPr>
            </w:pPr>
            <w:r w:rsidRPr="00483EDA">
              <w:rPr>
                <w:rFonts w:ascii="Times New Roman" w:eastAsia="Calibri" w:hAnsi="Times New Roman" w:cs="Times New Roman"/>
                <w:b/>
                <w:sz w:val="12"/>
                <w:szCs w:val="12"/>
              </w:rPr>
              <w:t>Сроки и этапы реализации программы</w:t>
            </w:r>
          </w:p>
        </w:tc>
        <w:tc>
          <w:tcPr>
            <w:tcW w:w="5812" w:type="dxa"/>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2017-2026 годы.</w:t>
            </w:r>
          </w:p>
        </w:tc>
      </w:tr>
      <w:tr w:rsidR="00483EDA" w:rsidRPr="00483EDA" w:rsidTr="00483EDA">
        <w:tc>
          <w:tcPr>
            <w:tcW w:w="1701" w:type="dxa"/>
          </w:tcPr>
          <w:p w:rsidR="00483EDA" w:rsidRPr="00483EDA" w:rsidRDefault="00483EDA" w:rsidP="00483EDA">
            <w:pPr>
              <w:tabs>
                <w:tab w:val="left" w:pos="284"/>
              </w:tabs>
              <w:rPr>
                <w:rFonts w:ascii="Times New Roman" w:eastAsia="Calibri" w:hAnsi="Times New Roman" w:cs="Times New Roman"/>
                <w:b/>
                <w:sz w:val="12"/>
                <w:szCs w:val="12"/>
              </w:rPr>
            </w:pPr>
            <w:r w:rsidRPr="00483EDA">
              <w:rPr>
                <w:rFonts w:ascii="Times New Roman" w:eastAsia="Calibri" w:hAnsi="Times New Roman" w:cs="Times New Roman"/>
                <w:b/>
                <w:sz w:val="12"/>
                <w:szCs w:val="12"/>
              </w:rPr>
              <w:t>Важнейшие целевые индикаторы и показатели Программы</w:t>
            </w:r>
          </w:p>
        </w:tc>
        <w:tc>
          <w:tcPr>
            <w:tcW w:w="5812" w:type="dxa"/>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 снижение  уровня износа объектов коммунальной инфраструктуры;</w:t>
            </w:r>
          </w:p>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 увеличение количества исправного оборудования в котельных;</w:t>
            </w:r>
          </w:p>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 увеличение количества введенных в эксплуатацию объектов коммунальной инфраструктуры</w:t>
            </w:r>
          </w:p>
        </w:tc>
      </w:tr>
      <w:tr w:rsidR="00483EDA" w:rsidRPr="00483EDA" w:rsidTr="00483EDA">
        <w:tc>
          <w:tcPr>
            <w:tcW w:w="1701" w:type="dxa"/>
          </w:tcPr>
          <w:p w:rsidR="00483EDA" w:rsidRPr="00483EDA" w:rsidRDefault="00483EDA" w:rsidP="00483EDA">
            <w:pPr>
              <w:tabs>
                <w:tab w:val="left" w:pos="284"/>
              </w:tabs>
              <w:rPr>
                <w:rFonts w:ascii="Times New Roman" w:eastAsia="Calibri" w:hAnsi="Times New Roman" w:cs="Times New Roman"/>
                <w:b/>
                <w:sz w:val="12"/>
                <w:szCs w:val="12"/>
              </w:rPr>
            </w:pPr>
            <w:r w:rsidRPr="00483EDA">
              <w:rPr>
                <w:rFonts w:ascii="Times New Roman" w:eastAsia="Calibri" w:hAnsi="Times New Roman" w:cs="Times New Roman"/>
                <w:b/>
                <w:sz w:val="12"/>
                <w:szCs w:val="12"/>
              </w:rPr>
              <w:t>Головной исполнитель</w:t>
            </w:r>
          </w:p>
        </w:tc>
        <w:tc>
          <w:tcPr>
            <w:tcW w:w="5812" w:type="dxa"/>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Исполнителем Программы является администрация сельского поселения Верхняя Орлянка муниципального района Сергиевский</w:t>
            </w:r>
          </w:p>
        </w:tc>
      </w:tr>
      <w:tr w:rsidR="00483EDA" w:rsidRPr="00483EDA" w:rsidTr="00483EDA">
        <w:tc>
          <w:tcPr>
            <w:tcW w:w="1701" w:type="dxa"/>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b/>
                <w:sz w:val="12"/>
                <w:szCs w:val="12"/>
              </w:rPr>
              <w:t>Источники финансирования</w:t>
            </w:r>
          </w:p>
          <w:p w:rsidR="00483EDA" w:rsidRPr="00483EDA" w:rsidRDefault="00483EDA" w:rsidP="00483EDA">
            <w:pPr>
              <w:tabs>
                <w:tab w:val="left" w:pos="284"/>
              </w:tabs>
              <w:rPr>
                <w:rFonts w:ascii="Times New Roman" w:eastAsia="Calibri" w:hAnsi="Times New Roman" w:cs="Times New Roman"/>
                <w:sz w:val="12"/>
                <w:szCs w:val="12"/>
              </w:rPr>
            </w:pPr>
          </w:p>
        </w:tc>
        <w:tc>
          <w:tcPr>
            <w:tcW w:w="5812" w:type="dxa"/>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 xml:space="preserve">Планируемый общий объем финансирования Программы составит 320 000,00 </w:t>
            </w:r>
            <w:proofErr w:type="spellStart"/>
            <w:r w:rsidRPr="00483EDA">
              <w:rPr>
                <w:rFonts w:ascii="Times New Roman" w:eastAsia="Calibri" w:hAnsi="Times New Roman" w:cs="Times New Roman"/>
                <w:sz w:val="12"/>
                <w:szCs w:val="12"/>
              </w:rPr>
              <w:t>тыс</w:t>
            </w:r>
            <w:proofErr w:type="gramStart"/>
            <w:r w:rsidRPr="00483EDA">
              <w:rPr>
                <w:rFonts w:ascii="Times New Roman" w:eastAsia="Calibri" w:hAnsi="Times New Roman" w:cs="Times New Roman"/>
                <w:sz w:val="12"/>
                <w:szCs w:val="12"/>
              </w:rPr>
              <w:t>.р</w:t>
            </w:r>
            <w:proofErr w:type="gramEnd"/>
            <w:r w:rsidRPr="00483EDA">
              <w:rPr>
                <w:rFonts w:ascii="Times New Roman" w:eastAsia="Calibri" w:hAnsi="Times New Roman" w:cs="Times New Roman"/>
                <w:sz w:val="12"/>
                <w:szCs w:val="12"/>
              </w:rPr>
              <w:t>ублей</w:t>
            </w:r>
            <w:proofErr w:type="spellEnd"/>
            <w:r w:rsidRPr="00483EDA">
              <w:rPr>
                <w:rFonts w:ascii="Times New Roman" w:eastAsia="Calibri" w:hAnsi="Times New Roman" w:cs="Times New Roman"/>
                <w:sz w:val="12"/>
                <w:szCs w:val="12"/>
              </w:rPr>
              <w:t>, в том числе:</w:t>
            </w:r>
          </w:p>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 xml:space="preserve">- средства областного бюджета – 300 000,00 </w:t>
            </w:r>
            <w:r w:rsidR="00841970">
              <w:rPr>
                <w:rFonts w:ascii="Times New Roman" w:eastAsia="Calibri" w:hAnsi="Times New Roman" w:cs="Times New Roman"/>
                <w:sz w:val="12"/>
                <w:szCs w:val="12"/>
              </w:rPr>
              <w:t xml:space="preserve">тыс. рублей </w:t>
            </w:r>
            <w:r w:rsidRPr="00483EDA">
              <w:rPr>
                <w:rFonts w:ascii="Times New Roman" w:eastAsia="Calibri" w:hAnsi="Times New Roman" w:cs="Times New Roman"/>
                <w:sz w:val="12"/>
                <w:szCs w:val="12"/>
              </w:rPr>
              <w:t>(прогноз):</w:t>
            </w:r>
          </w:p>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2017 год – 30 000,00 тыс. рублей (прогноз);</w:t>
            </w:r>
          </w:p>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2018 год – 30 000,00 тыс. рублей (прогноз);</w:t>
            </w:r>
          </w:p>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2019 год – 30 000,00 тыс. рублей (прогноз);</w:t>
            </w:r>
          </w:p>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2020 год – 30 000,00 тыс. рублей (прогноз);</w:t>
            </w:r>
          </w:p>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2021 год – 30 000,00 тыс. рублей (прогноз);</w:t>
            </w:r>
          </w:p>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2022 год – 30 000,00 тыс. рублей (прогноз);</w:t>
            </w:r>
          </w:p>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2023 год – 30 000,00 тыс. рублей (прогноз);</w:t>
            </w:r>
          </w:p>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2024 год – 30 000,00 тыс. рублей (прогноз);</w:t>
            </w:r>
          </w:p>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2025 год – 30 000,00 тыс. рублей (прогноз);</w:t>
            </w:r>
          </w:p>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 xml:space="preserve">2026 год – 30 000,00 тыс. рублей (прогноз). </w:t>
            </w:r>
          </w:p>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 xml:space="preserve">- средства местного бюджета – 6 000,00 </w:t>
            </w:r>
            <w:r w:rsidR="00841970">
              <w:rPr>
                <w:rFonts w:ascii="Times New Roman" w:eastAsia="Calibri" w:hAnsi="Times New Roman" w:cs="Times New Roman"/>
                <w:sz w:val="12"/>
                <w:szCs w:val="12"/>
              </w:rPr>
              <w:t xml:space="preserve">тыс. рублей </w:t>
            </w:r>
            <w:r w:rsidRPr="00483EDA">
              <w:rPr>
                <w:rFonts w:ascii="Times New Roman" w:eastAsia="Calibri" w:hAnsi="Times New Roman" w:cs="Times New Roman"/>
                <w:sz w:val="12"/>
                <w:szCs w:val="12"/>
              </w:rPr>
              <w:t>(прогноз):</w:t>
            </w:r>
          </w:p>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 xml:space="preserve">2017 год – 2 000,00 </w:t>
            </w:r>
            <w:r w:rsidR="00841970">
              <w:rPr>
                <w:rFonts w:ascii="Times New Roman" w:eastAsia="Calibri" w:hAnsi="Times New Roman" w:cs="Times New Roman"/>
                <w:sz w:val="12"/>
                <w:szCs w:val="12"/>
              </w:rPr>
              <w:t xml:space="preserve">тыс. рублей </w:t>
            </w:r>
            <w:r w:rsidRPr="00483EDA">
              <w:rPr>
                <w:rFonts w:ascii="Times New Roman" w:eastAsia="Calibri" w:hAnsi="Times New Roman" w:cs="Times New Roman"/>
                <w:sz w:val="12"/>
                <w:szCs w:val="12"/>
              </w:rPr>
              <w:t>(прогноз);</w:t>
            </w:r>
          </w:p>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 xml:space="preserve">2018 год – 2 000,00 </w:t>
            </w:r>
            <w:r w:rsidR="00841970">
              <w:rPr>
                <w:rFonts w:ascii="Times New Roman" w:eastAsia="Calibri" w:hAnsi="Times New Roman" w:cs="Times New Roman"/>
                <w:sz w:val="12"/>
                <w:szCs w:val="12"/>
              </w:rPr>
              <w:t xml:space="preserve">тыс. рублей </w:t>
            </w:r>
            <w:r w:rsidRPr="00483EDA">
              <w:rPr>
                <w:rFonts w:ascii="Times New Roman" w:eastAsia="Calibri" w:hAnsi="Times New Roman" w:cs="Times New Roman"/>
                <w:sz w:val="12"/>
                <w:szCs w:val="12"/>
              </w:rPr>
              <w:t>(прогноз);</w:t>
            </w:r>
          </w:p>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 xml:space="preserve">2019 год – 2 000,00 </w:t>
            </w:r>
            <w:r w:rsidR="00841970">
              <w:rPr>
                <w:rFonts w:ascii="Times New Roman" w:eastAsia="Calibri" w:hAnsi="Times New Roman" w:cs="Times New Roman"/>
                <w:sz w:val="12"/>
                <w:szCs w:val="12"/>
              </w:rPr>
              <w:t xml:space="preserve">тыс. рублей </w:t>
            </w:r>
            <w:r w:rsidRPr="00483EDA">
              <w:rPr>
                <w:rFonts w:ascii="Times New Roman" w:eastAsia="Calibri" w:hAnsi="Times New Roman" w:cs="Times New Roman"/>
                <w:sz w:val="12"/>
                <w:szCs w:val="12"/>
              </w:rPr>
              <w:t>(прогноз);</w:t>
            </w:r>
          </w:p>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 xml:space="preserve">2020 год – 2 000,00 </w:t>
            </w:r>
            <w:r w:rsidR="00841970">
              <w:rPr>
                <w:rFonts w:ascii="Times New Roman" w:eastAsia="Calibri" w:hAnsi="Times New Roman" w:cs="Times New Roman"/>
                <w:sz w:val="12"/>
                <w:szCs w:val="12"/>
              </w:rPr>
              <w:t xml:space="preserve">тыс. рублей </w:t>
            </w:r>
            <w:r w:rsidRPr="00483EDA">
              <w:rPr>
                <w:rFonts w:ascii="Times New Roman" w:eastAsia="Calibri" w:hAnsi="Times New Roman" w:cs="Times New Roman"/>
                <w:sz w:val="12"/>
                <w:szCs w:val="12"/>
              </w:rPr>
              <w:t>(прогноз);</w:t>
            </w:r>
          </w:p>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 xml:space="preserve">2021 год – 2 000,00 </w:t>
            </w:r>
            <w:r w:rsidR="00841970">
              <w:rPr>
                <w:rFonts w:ascii="Times New Roman" w:eastAsia="Calibri" w:hAnsi="Times New Roman" w:cs="Times New Roman"/>
                <w:sz w:val="12"/>
                <w:szCs w:val="12"/>
              </w:rPr>
              <w:t xml:space="preserve">тыс. рублей </w:t>
            </w:r>
            <w:r w:rsidRPr="00483EDA">
              <w:rPr>
                <w:rFonts w:ascii="Times New Roman" w:eastAsia="Calibri" w:hAnsi="Times New Roman" w:cs="Times New Roman"/>
                <w:sz w:val="12"/>
                <w:szCs w:val="12"/>
              </w:rPr>
              <w:t>(прогноз);</w:t>
            </w:r>
          </w:p>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 xml:space="preserve">2022 год – 2 000,00 </w:t>
            </w:r>
            <w:r w:rsidR="00841970">
              <w:rPr>
                <w:rFonts w:ascii="Times New Roman" w:eastAsia="Calibri" w:hAnsi="Times New Roman" w:cs="Times New Roman"/>
                <w:sz w:val="12"/>
                <w:szCs w:val="12"/>
              </w:rPr>
              <w:t xml:space="preserve">тыс. рублей </w:t>
            </w:r>
            <w:r w:rsidRPr="00483EDA">
              <w:rPr>
                <w:rFonts w:ascii="Times New Roman" w:eastAsia="Calibri" w:hAnsi="Times New Roman" w:cs="Times New Roman"/>
                <w:sz w:val="12"/>
                <w:szCs w:val="12"/>
              </w:rPr>
              <w:t>(прогноз);</w:t>
            </w:r>
          </w:p>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 xml:space="preserve">2023 год – 2 000,00 </w:t>
            </w:r>
            <w:r w:rsidR="00841970">
              <w:rPr>
                <w:rFonts w:ascii="Times New Roman" w:eastAsia="Calibri" w:hAnsi="Times New Roman" w:cs="Times New Roman"/>
                <w:sz w:val="12"/>
                <w:szCs w:val="12"/>
              </w:rPr>
              <w:t xml:space="preserve">тыс. рублей </w:t>
            </w:r>
            <w:r w:rsidRPr="00483EDA">
              <w:rPr>
                <w:rFonts w:ascii="Times New Roman" w:eastAsia="Calibri" w:hAnsi="Times New Roman" w:cs="Times New Roman"/>
                <w:sz w:val="12"/>
                <w:szCs w:val="12"/>
              </w:rPr>
              <w:t>(прогноз);</w:t>
            </w:r>
          </w:p>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 xml:space="preserve">2024 год – 2 000,00 </w:t>
            </w:r>
            <w:r w:rsidR="00841970">
              <w:rPr>
                <w:rFonts w:ascii="Times New Roman" w:eastAsia="Calibri" w:hAnsi="Times New Roman" w:cs="Times New Roman"/>
                <w:sz w:val="12"/>
                <w:szCs w:val="12"/>
              </w:rPr>
              <w:t xml:space="preserve">тыс. рублей </w:t>
            </w:r>
            <w:r w:rsidRPr="00483EDA">
              <w:rPr>
                <w:rFonts w:ascii="Times New Roman" w:eastAsia="Calibri" w:hAnsi="Times New Roman" w:cs="Times New Roman"/>
                <w:sz w:val="12"/>
                <w:szCs w:val="12"/>
              </w:rPr>
              <w:t>(прогноз);</w:t>
            </w:r>
          </w:p>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 xml:space="preserve">2025 год – 2 000,00 </w:t>
            </w:r>
            <w:r w:rsidR="00841970">
              <w:rPr>
                <w:rFonts w:ascii="Times New Roman" w:eastAsia="Calibri" w:hAnsi="Times New Roman" w:cs="Times New Roman"/>
                <w:sz w:val="12"/>
                <w:szCs w:val="12"/>
              </w:rPr>
              <w:t xml:space="preserve">тыс. рублей </w:t>
            </w:r>
            <w:r w:rsidRPr="00483EDA">
              <w:rPr>
                <w:rFonts w:ascii="Times New Roman" w:eastAsia="Calibri" w:hAnsi="Times New Roman" w:cs="Times New Roman"/>
                <w:sz w:val="12"/>
                <w:szCs w:val="12"/>
              </w:rPr>
              <w:t>(прогноз);</w:t>
            </w:r>
          </w:p>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 xml:space="preserve">2026 год – 2 000,00 </w:t>
            </w:r>
            <w:r w:rsidR="00841970">
              <w:rPr>
                <w:rFonts w:ascii="Times New Roman" w:eastAsia="Calibri" w:hAnsi="Times New Roman" w:cs="Times New Roman"/>
                <w:sz w:val="12"/>
                <w:szCs w:val="12"/>
              </w:rPr>
              <w:t xml:space="preserve">тыс. рублей </w:t>
            </w:r>
            <w:r w:rsidRPr="00483EDA">
              <w:rPr>
                <w:rFonts w:ascii="Times New Roman" w:eastAsia="Calibri" w:hAnsi="Times New Roman" w:cs="Times New Roman"/>
                <w:sz w:val="12"/>
                <w:szCs w:val="12"/>
              </w:rPr>
              <w:t>(прогноз).</w:t>
            </w:r>
          </w:p>
        </w:tc>
      </w:tr>
      <w:tr w:rsidR="00483EDA" w:rsidRPr="00483EDA" w:rsidTr="00483EDA">
        <w:tc>
          <w:tcPr>
            <w:tcW w:w="1701" w:type="dxa"/>
          </w:tcPr>
          <w:p w:rsidR="00483EDA" w:rsidRPr="00483EDA" w:rsidRDefault="00483EDA" w:rsidP="00483EDA">
            <w:pPr>
              <w:tabs>
                <w:tab w:val="left" w:pos="284"/>
              </w:tabs>
              <w:rPr>
                <w:rFonts w:ascii="Times New Roman" w:eastAsia="Calibri" w:hAnsi="Times New Roman" w:cs="Times New Roman"/>
                <w:b/>
                <w:sz w:val="12"/>
                <w:szCs w:val="12"/>
              </w:rPr>
            </w:pPr>
            <w:r w:rsidRPr="00483EDA">
              <w:rPr>
                <w:rFonts w:ascii="Times New Roman" w:eastAsia="Calibri" w:hAnsi="Times New Roman" w:cs="Times New Roman"/>
                <w:b/>
                <w:sz w:val="12"/>
                <w:szCs w:val="12"/>
              </w:rPr>
              <w:t>Ожидаемые конечные результаты</w:t>
            </w:r>
          </w:p>
        </w:tc>
        <w:tc>
          <w:tcPr>
            <w:tcW w:w="5812" w:type="dxa"/>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 xml:space="preserve">- снижение себестоимости коммунальных услуг; </w:t>
            </w:r>
          </w:p>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 xml:space="preserve">- повышение их качества и обеспечение потребностей в коммунальных услугах существующих и вновь </w:t>
            </w:r>
            <w:r w:rsidRPr="00483EDA">
              <w:rPr>
                <w:rFonts w:ascii="Times New Roman" w:eastAsia="Calibri" w:hAnsi="Times New Roman" w:cs="Times New Roman"/>
                <w:sz w:val="12"/>
                <w:szCs w:val="12"/>
              </w:rPr>
              <w:lastRenderedPageBreak/>
              <w:t>возводимых объектов на территории сельского поселения Верхняя Орлянка муниципального района Сергиевский</w:t>
            </w:r>
          </w:p>
        </w:tc>
      </w:tr>
      <w:tr w:rsidR="00483EDA" w:rsidRPr="00483EDA" w:rsidTr="00483EDA">
        <w:tc>
          <w:tcPr>
            <w:tcW w:w="1701" w:type="dxa"/>
          </w:tcPr>
          <w:p w:rsidR="00483EDA" w:rsidRPr="00483EDA" w:rsidRDefault="00483EDA" w:rsidP="00483EDA">
            <w:pPr>
              <w:tabs>
                <w:tab w:val="left" w:pos="284"/>
              </w:tabs>
              <w:rPr>
                <w:rFonts w:ascii="Times New Roman" w:eastAsia="Calibri" w:hAnsi="Times New Roman" w:cs="Times New Roman"/>
                <w:b/>
                <w:sz w:val="12"/>
                <w:szCs w:val="12"/>
              </w:rPr>
            </w:pPr>
            <w:r w:rsidRPr="00483EDA">
              <w:rPr>
                <w:rFonts w:ascii="Times New Roman" w:eastAsia="Calibri" w:hAnsi="Times New Roman" w:cs="Times New Roman"/>
                <w:b/>
                <w:sz w:val="12"/>
                <w:szCs w:val="12"/>
              </w:rPr>
              <w:lastRenderedPageBreak/>
              <w:t xml:space="preserve">Система организации </w:t>
            </w:r>
            <w:proofErr w:type="gramStart"/>
            <w:r w:rsidRPr="00483EDA">
              <w:rPr>
                <w:rFonts w:ascii="Times New Roman" w:eastAsia="Calibri" w:hAnsi="Times New Roman" w:cs="Times New Roman"/>
                <w:b/>
                <w:sz w:val="12"/>
                <w:szCs w:val="12"/>
              </w:rPr>
              <w:t>контроля за</w:t>
            </w:r>
            <w:proofErr w:type="gramEnd"/>
            <w:r w:rsidRPr="00483EDA">
              <w:rPr>
                <w:rFonts w:ascii="Times New Roman" w:eastAsia="Calibri" w:hAnsi="Times New Roman" w:cs="Times New Roman"/>
                <w:b/>
                <w:sz w:val="12"/>
                <w:szCs w:val="12"/>
              </w:rPr>
              <w:t xml:space="preserve"> исполнением Программы</w:t>
            </w:r>
          </w:p>
        </w:tc>
        <w:tc>
          <w:tcPr>
            <w:tcW w:w="5812" w:type="dxa"/>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w:t>
            </w:r>
            <w:proofErr w:type="gramStart"/>
            <w:r w:rsidRPr="00483EDA">
              <w:rPr>
                <w:rFonts w:ascii="Times New Roman" w:eastAsia="Calibri" w:hAnsi="Times New Roman" w:cs="Times New Roman"/>
                <w:sz w:val="12"/>
                <w:szCs w:val="12"/>
              </w:rPr>
              <w:t>Контроль за</w:t>
            </w:r>
            <w:proofErr w:type="gramEnd"/>
            <w:r w:rsidRPr="00483EDA">
              <w:rPr>
                <w:rFonts w:ascii="Times New Roman" w:eastAsia="Calibri" w:hAnsi="Times New Roman" w:cs="Times New Roman"/>
                <w:sz w:val="12"/>
                <w:szCs w:val="12"/>
              </w:rPr>
              <w:t xml:space="preserve"> реализацией мероприятий Программы осуществляет Головной исполнитель – Администрация сельского поселения Верхняя Орлянка муниципального района Сергиевский.</w:t>
            </w:r>
          </w:p>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 xml:space="preserve">- </w:t>
            </w:r>
            <w:proofErr w:type="gramStart"/>
            <w:r w:rsidRPr="00483EDA">
              <w:rPr>
                <w:rFonts w:ascii="Times New Roman" w:eastAsia="Calibri" w:hAnsi="Times New Roman" w:cs="Times New Roman"/>
                <w:sz w:val="12"/>
                <w:szCs w:val="12"/>
              </w:rPr>
              <w:t>Контроль за</w:t>
            </w:r>
            <w:proofErr w:type="gramEnd"/>
            <w:r w:rsidRPr="00483EDA">
              <w:rPr>
                <w:rFonts w:ascii="Times New Roman" w:eastAsia="Calibri" w:hAnsi="Times New Roman" w:cs="Times New Roman"/>
                <w:sz w:val="12"/>
                <w:szCs w:val="12"/>
              </w:rPr>
              <w:t xml:space="preserve"> целевым использованием выделенных средств осуществляется в установленном порядке Головным исполнителем и исполнителями Программы – Главными распорядителями (распорядителями) бюджета муниципального района Сергиевский</w:t>
            </w:r>
          </w:p>
        </w:tc>
      </w:tr>
    </w:tbl>
    <w:p w:rsidR="00483EDA" w:rsidRPr="00483EDA" w:rsidRDefault="00483EDA" w:rsidP="00483EDA">
      <w:pPr>
        <w:tabs>
          <w:tab w:val="left" w:pos="284"/>
        </w:tabs>
        <w:spacing w:after="0" w:line="240" w:lineRule="auto"/>
        <w:jc w:val="both"/>
        <w:rPr>
          <w:rFonts w:ascii="Times New Roman" w:eastAsia="Calibri" w:hAnsi="Times New Roman" w:cs="Times New Roman"/>
          <w:sz w:val="12"/>
          <w:szCs w:val="12"/>
        </w:rPr>
      </w:pPr>
    </w:p>
    <w:p w:rsidR="00483EDA" w:rsidRPr="00483EDA" w:rsidRDefault="00483EDA" w:rsidP="00483EDA">
      <w:pPr>
        <w:tabs>
          <w:tab w:val="left" w:pos="284"/>
        </w:tabs>
        <w:spacing w:after="0" w:line="240" w:lineRule="auto"/>
        <w:ind w:firstLine="284"/>
        <w:jc w:val="both"/>
        <w:rPr>
          <w:rFonts w:ascii="Times New Roman" w:eastAsia="Calibri" w:hAnsi="Times New Roman" w:cs="Times New Roman"/>
          <w:b/>
          <w:sz w:val="12"/>
          <w:szCs w:val="12"/>
        </w:rPr>
      </w:pPr>
      <w:r w:rsidRPr="00483EDA">
        <w:rPr>
          <w:rFonts w:ascii="Times New Roman" w:eastAsia="Calibri" w:hAnsi="Times New Roman" w:cs="Times New Roman"/>
          <w:b/>
          <w:sz w:val="12"/>
          <w:szCs w:val="12"/>
        </w:rPr>
        <w:t>Содержание проблемы и обоснование необходимости ее решения программными методами.</w:t>
      </w:r>
    </w:p>
    <w:p w:rsidR="00483EDA" w:rsidRPr="00483EDA" w:rsidRDefault="00483EDA" w:rsidP="00483EDA">
      <w:pPr>
        <w:tabs>
          <w:tab w:val="left" w:pos="284"/>
        </w:tabs>
        <w:spacing w:after="0" w:line="240" w:lineRule="auto"/>
        <w:ind w:firstLine="284"/>
        <w:jc w:val="both"/>
        <w:rPr>
          <w:rFonts w:ascii="Times New Roman" w:eastAsia="Calibri" w:hAnsi="Times New Roman" w:cs="Times New Roman"/>
          <w:sz w:val="12"/>
          <w:szCs w:val="12"/>
        </w:rPr>
      </w:pPr>
      <w:r w:rsidRPr="00483EDA">
        <w:rPr>
          <w:rFonts w:ascii="Times New Roman" w:eastAsia="Calibri" w:hAnsi="Times New Roman" w:cs="Times New Roman"/>
          <w:sz w:val="12"/>
          <w:szCs w:val="12"/>
        </w:rPr>
        <w:t>На территории сельского поселения Верхняя Орлянка муниципального района Сергиевский Самарской области функционирует одно предприятие жилищно-коммунального комплекса:</w:t>
      </w:r>
    </w:p>
    <w:p w:rsidR="00483EDA" w:rsidRPr="00483EDA" w:rsidRDefault="00483EDA" w:rsidP="00483EDA">
      <w:pPr>
        <w:tabs>
          <w:tab w:val="left" w:pos="284"/>
        </w:tabs>
        <w:spacing w:after="0" w:line="240" w:lineRule="auto"/>
        <w:ind w:firstLine="284"/>
        <w:jc w:val="both"/>
        <w:rPr>
          <w:rFonts w:ascii="Times New Roman" w:eastAsia="Calibri" w:hAnsi="Times New Roman" w:cs="Times New Roman"/>
          <w:sz w:val="12"/>
          <w:szCs w:val="12"/>
        </w:rPr>
      </w:pPr>
      <w:r w:rsidRPr="00483EDA">
        <w:rPr>
          <w:rFonts w:ascii="Times New Roman" w:eastAsia="Calibri" w:hAnsi="Times New Roman" w:cs="Times New Roman"/>
          <w:sz w:val="12"/>
          <w:szCs w:val="12"/>
        </w:rPr>
        <w:t>- ООО «Сергиевская коммунальная компания»;</w:t>
      </w:r>
    </w:p>
    <w:p w:rsidR="00483EDA" w:rsidRPr="00483EDA" w:rsidRDefault="00483EDA" w:rsidP="00483EDA">
      <w:pPr>
        <w:tabs>
          <w:tab w:val="left" w:pos="284"/>
        </w:tabs>
        <w:spacing w:after="0" w:line="240" w:lineRule="auto"/>
        <w:ind w:firstLine="284"/>
        <w:jc w:val="both"/>
        <w:rPr>
          <w:rFonts w:ascii="Times New Roman" w:eastAsia="Calibri" w:hAnsi="Times New Roman" w:cs="Times New Roman"/>
          <w:sz w:val="12"/>
          <w:szCs w:val="12"/>
        </w:rPr>
      </w:pPr>
      <w:r w:rsidRPr="00483EDA">
        <w:rPr>
          <w:rFonts w:ascii="Times New Roman" w:eastAsia="Calibri" w:hAnsi="Times New Roman" w:cs="Times New Roman"/>
          <w:sz w:val="12"/>
          <w:szCs w:val="12"/>
        </w:rPr>
        <w:t>Данное предприятие предоставляет коммунальные услуги населению, предприятиям, организациям и учреждениям различных форм собственности.</w:t>
      </w:r>
    </w:p>
    <w:p w:rsidR="00483EDA" w:rsidRPr="00483EDA" w:rsidRDefault="00483EDA" w:rsidP="00483EDA">
      <w:pPr>
        <w:tabs>
          <w:tab w:val="left" w:pos="284"/>
        </w:tabs>
        <w:spacing w:after="0" w:line="240" w:lineRule="auto"/>
        <w:ind w:firstLine="284"/>
        <w:jc w:val="both"/>
        <w:rPr>
          <w:rFonts w:ascii="Times New Roman" w:eastAsia="Calibri" w:hAnsi="Times New Roman" w:cs="Times New Roman"/>
          <w:sz w:val="12"/>
          <w:szCs w:val="12"/>
        </w:rPr>
      </w:pPr>
      <w:r w:rsidRPr="00483EDA">
        <w:rPr>
          <w:rFonts w:ascii="Times New Roman" w:eastAsia="Calibri" w:hAnsi="Times New Roman" w:cs="Times New Roman"/>
          <w:sz w:val="12"/>
          <w:szCs w:val="12"/>
        </w:rPr>
        <w:t>В собственности сельского поселения Верхняя Орлянка муниципального района Сергиевский находится 1 котельная общей мощностью 59 кВт. Общая протяженность тепловых сетей, находящихся в собственности сельского поселения Верхняя Орлянка муниципального района Сергиевский составляет 0,06 км, водопроводных сетей – 4,5 км.</w:t>
      </w:r>
    </w:p>
    <w:p w:rsidR="00483EDA" w:rsidRPr="00483EDA" w:rsidRDefault="00483EDA" w:rsidP="00483EDA">
      <w:pPr>
        <w:tabs>
          <w:tab w:val="left" w:pos="284"/>
        </w:tabs>
        <w:spacing w:after="0" w:line="240" w:lineRule="auto"/>
        <w:ind w:firstLine="284"/>
        <w:jc w:val="both"/>
        <w:rPr>
          <w:rFonts w:ascii="Times New Roman" w:eastAsia="Calibri" w:hAnsi="Times New Roman" w:cs="Times New Roman"/>
          <w:sz w:val="12"/>
          <w:szCs w:val="12"/>
        </w:rPr>
      </w:pPr>
      <w:r w:rsidRPr="00483EDA">
        <w:rPr>
          <w:rFonts w:ascii="Times New Roman" w:eastAsia="Calibri" w:hAnsi="Times New Roman" w:cs="Times New Roman"/>
          <w:sz w:val="12"/>
          <w:szCs w:val="12"/>
        </w:rPr>
        <w:t>С целью повышения надежности и улучшения качества коммунальных услуг разрабатывается муниципальная Программа «Комплексное развитие коммунальной инфраструктуры сельского поселения Верхняя Орлянка муниципального района Сергиевский на 2017-2026 годы», предполагающая перераспределение нагрузок от центральных котельных на модульные котельные, которые предполагается смонтировать внутри кварталов. Кроме того, Программой предусматривается реконструкция тепловых сетей с последующим сокращением их протяженности при переводе на автономное отопление объектов социальной сферы, а также рассматриваются мероприятия по обеспечению водоснабжением и сетями водоотведения населения сельского поселения Верхняя Орлянка муниципального района Сергиевский.</w:t>
      </w:r>
    </w:p>
    <w:p w:rsidR="00483EDA" w:rsidRPr="00483EDA" w:rsidRDefault="00483EDA" w:rsidP="00483EDA">
      <w:pPr>
        <w:tabs>
          <w:tab w:val="left" w:pos="284"/>
        </w:tabs>
        <w:spacing w:after="0" w:line="240" w:lineRule="auto"/>
        <w:ind w:firstLine="284"/>
        <w:jc w:val="both"/>
        <w:rPr>
          <w:rFonts w:ascii="Times New Roman" w:eastAsia="Calibri" w:hAnsi="Times New Roman" w:cs="Times New Roman"/>
          <w:b/>
          <w:sz w:val="12"/>
          <w:szCs w:val="12"/>
        </w:rPr>
      </w:pPr>
      <w:r w:rsidRPr="00483EDA">
        <w:rPr>
          <w:rFonts w:ascii="Times New Roman" w:eastAsia="Calibri" w:hAnsi="Times New Roman" w:cs="Times New Roman"/>
          <w:b/>
          <w:sz w:val="12"/>
          <w:szCs w:val="12"/>
        </w:rPr>
        <w:t>Основные цели и задачи Программы.</w:t>
      </w:r>
    </w:p>
    <w:p w:rsidR="00483EDA" w:rsidRPr="00483EDA" w:rsidRDefault="00483EDA" w:rsidP="00483EDA">
      <w:pPr>
        <w:tabs>
          <w:tab w:val="left" w:pos="284"/>
        </w:tabs>
        <w:spacing w:after="0" w:line="240" w:lineRule="auto"/>
        <w:ind w:firstLine="284"/>
        <w:jc w:val="both"/>
        <w:rPr>
          <w:rFonts w:ascii="Times New Roman" w:eastAsia="Calibri" w:hAnsi="Times New Roman" w:cs="Times New Roman"/>
          <w:sz w:val="12"/>
          <w:szCs w:val="12"/>
        </w:rPr>
      </w:pPr>
      <w:r w:rsidRPr="00483EDA">
        <w:rPr>
          <w:rFonts w:ascii="Times New Roman" w:eastAsia="Calibri" w:hAnsi="Times New Roman" w:cs="Times New Roman"/>
          <w:sz w:val="12"/>
          <w:szCs w:val="12"/>
        </w:rPr>
        <w:t>Основными целями Программы являются:</w:t>
      </w:r>
    </w:p>
    <w:p w:rsidR="00483EDA" w:rsidRPr="00483EDA" w:rsidRDefault="00483EDA" w:rsidP="00483EDA">
      <w:pPr>
        <w:tabs>
          <w:tab w:val="left" w:pos="284"/>
        </w:tabs>
        <w:spacing w:after="0" w:line="240" w:lineRule="auto"/>
        <w:ind w:firstLine="284"/>
        <w:jc w:val="both"/>
        <w:rPr>
          <w:rFonts w:ascii="Times New Roman" w:eastAsia="Calibri" w:hAnsi="Times New Roman" w:cs="Times New Roman"/>
          <w:sz w:val="12"/>
          <w:szCs w:val="12"/>
        </w:rPr>
      </w:pPr>
      <w:r w:rsidRPr="00483EDA">
        <w:rPr>
          <w:rFonts w:ascii="Times New Roman" w:eastAsia="Calibri" w:hAnsi="Times New Roman" w:cs="Times New Roman"/>
          <w:sz w:val="12"/>
          <w:szCs w:val="12"/>
        </w:rPr>
        <w:t>- повышение качества предоставляемых коммунальных услуг;</w:t>
      </w:r>
    </w:p>
    <w:p w:rsidR="00483EDA" w:rsidRPr="00483EDA" w:rsidRDefault="00483EDA" w:rsidP="00483EDA">
      <w:pPr>
        <w:tabs>
          <w:tab w:val="left" w:pos="284"/>
        </w:tabs>
        <w:spacing w:after="0" w:line="240" w:lineRule="auto"/>
        <w:ind w:firstLine="284"/>
        <w:jc w:val="both"/>
        <w:rPr>
          <w:rFonts w:ascii="Times New Roman" w:eastAsia="Calibri" w:hAnsi="Times New Roman" w:cs="Times New Roman"/>
          <w:sz w:val="12"/>
          <w:szCs w:val="12"/>
        </w:rPr>
      </w:pPr>
      <w:r w:rsidRPr="00483EDA">
        <w:rPr>
          <w:rFonts w:ascii="Times New Roman" w:eastAsia="Calibri" w:hAnsi="Times New Roman" w:cs="Times New Roman"/>
          <w:sz w:val="12"/>
          <w:szCs w:val="12"/>
        </w:rPr>
        <w:t>- оптимизация цен и тарифов на коммунальные услуги;</w:t>
      </w:r>
    </w:p>
    <w:p w:rsidR="00483EDA" w:rsidRPr="00483EDA" w:rsidRDefault="00483EDA" w:rsidP="00483EDA">
      <w:pPr>
        <w:tabs>
          <w:tab w:val="left" w:pos="284"/>
        </w:tabs>
        <w:spacing w:after="0" w:line="240" w:lineRule="auto"/>
        <w:ind w:firstLine="284"/>
        <w:jc w:val="both"/>
        <w:rPr>
          <w:rFonts w:ascii="Times New Roman" w:eastAsia="Calibri" w:hAnsi="Times New Roman" w:cs="Times New Roman"/>
          <w:sz w:val="12"/>
          <w:szCs w:val="12"/>
        </w:rPr>
      </w:pPr>
      <w:r w:rsidRPr="00483EDA">
        <w:rPr>
          <w:rFonts w:ascii="Times New Roman" w:eastAsia="Calibri" w:hAnsi="Times New Roman" w:cs="Times New Roman"/>
          <w:sz w:val="12"/>
          <w:szCs w:val="12"/>
        </w:rPr>
        <w:t>- повышение эффективности работы предприятия ЖКХ;</w:t>
      </w:r>
    </w:p>
    <w:p w:rsidR="00483EDA" w:rsidRPr="00483EDA" w:rsidRDefault="00483EDA" w:rsidP="00483EDA">
      <w:pPr>
        <w:tabs>
          <w:tab w:val="left" w:pos="284"/>
        </w:tabs>
        <w:spacing w:after="0" w:line="240" w:lineRule="auto"/>
        <w:ind w:firstLine="284"/>
        <w:jc w:val="both"/>
        <w:rPr>
          <w:rFonts w:ascii="Times New Roman" w:eastAsia="Calibri" w:hAnsi="Times New Roman" w:cs="Times New Roman"/>
          <w:sz w:val="12"/>
          <w:szCs w:val="12"/>
        </w:rPr>
      </w:pPr>
      <w:r w:rsidRPr="00483EDA">
        <w:rPr>
          <w:rFonts w:ascii="Times New Roman" w:eastAsia="Calibri" w:hAnsi="Times New Roman" w:cs="Times New Roman"/>
          <w:sz w:val="12"/>
          <w:szCs w:val="12"/>
        </w:rPr>
        <w:t>В Программе решаются следующие основные задачи:</w:t>
      </w:r>
    </w:p>
    <w:p w:rsidR="00483EDA" w:rsidRPr="00483EDA" w:rsidRDefault="00483EDA" w:rsidP="00483EDA">
      <w:pPr>
        <w:tabs>
          <w:tab w:val="left" w:pos="284"/>
        </w:tabs>
        <w:spacing w:after="0" w:line="240" w:lineRule="auto"/>
        <w:ind w:firstLine="284"/>
        <w:jc w:val="both"/>
        <w:rPr>
          <w:rFonts w:ascii="Times New Roman" w:eastAsia="Calibri" w:hAnsi="Times New Roman" w:cs="Times New Roman"/>
          <w:sz w:val="12"/>
          <w:szCs w:val="12"/>
        </w:rPr>
      </w:pPr>
      <w:r w:rsidRPr="00483EDA">
        <w:rPr>
          <w:rFonts w:ascii="Times New Roman" w:eastAsia="Calibri" w:hAnsi="Times New Roman" w:cs="Times New Roman"/>
          <w:sz w:val="12"/>
          <w:szCs w:val="12"/>
        </w:rPr>
        <w:t>- обеспечение надежности и безопасности функционирования систем жизнеобеспечения, создание комфортных условий для проживания населения;</w:t>
      </w:r>
    </w:p>
    <w:p w:rsidR="00483EDA" w:rsidRPr="00483EDA" w:rsidRDefault="00483EDA" w:rsidP="00483EDA">
      <w:pPr>
        <w:tabs>
          <w:tab w:val="left" w:pos="284"/>
        </w:tabs>
        <w:spacing w:after="0" w:line="240" w:lineRule="auto"/>
        <w:ind w:firstLine="284"/>
        <w:jc w:val="both"/>
        <w:rPr>
          <w:rFonts w:ascii="Times New Roman" w:eastAsia="Calibri" w:hAnsi="Times New Roman" w:cs="Times New Roman"/>
          <w:sz w:val="12"/>
          <w:szCs w:val="12"/>
        </w:rPr>
      </w:pPr>
      <w:r w:rsidRPr="00483EDA">
        <w:rPr>
          <w:rFonts w:ascii="Times New Roman" w:eastAsia="Calibri" w:hAnsi="Times New Roman" w:cs="Times New Roman"/>
          <w:sz w:val="12"/>
          <w:szCs w:val="12"/>
        </w:rPr>
        <w:t>- снижение критического уровня износа основных сре</w:t>
      </w:r>
      <w:proofErr w:type="gramStart"/>
      <w:r w:rsidRPr="00483EDA">
        <w:rPr>
          <w:rFonts w:ascii="Times New Roman" w:eastAsia="Calibri" w:hAnsi="Times New Roman" w:cs="Times New Roman"/>
          <w:sz w:val="12"/>
          <w:szCs w:val="12"/>
        </w:rPr>
        <w:t>дств пр</w:t>
      </w:r>
      <w:proofErr w:type="gramEnd"/>
      <w:r w:rsidRPr="00483EDA">
        <w:rPr>
          <w:rFonts w:ascii="Times New Roman" w:eastAsia="Calibri" w:hAnsi="Times New Roman" w:cs="Times New Roman"/>
          <w:sz w:val="12"/>
          <w:szCs w:val="12"/>
        </w:rPr>
        <w:t>едприятия ЖКХ;</w:t>
      </w:r>
    </w:p>
    <w:p w:rsidR="00483EDA" w:rsidRPr="00483EDA" w:rsidRDefault="00483EDA" w:rsidP="00483EDA">
      <w:pPr>
        <w:tabs>
          <w:tab w:val="left" w:pos="284"/>
        </w:tabs>
        <w:spacing w:after="0" w:line="240" w:lineRule="auto"/>
        <w:ind w:firstLine="284"/>
        <w:jc w:val="both"/>
        <w:rPr>
          <w:rFonts w:ascii="Times New Roman" w:eastAsia="Calibri" w:hAnsi="Times New Roman" w:cs="Times New Roman"/>
          <w:sz w:val="12"/>
          <w:szCs w:val="12"/>
        </w:rPr>
      </w:pPr>
      <w:r w:rsidRPr="00483EDA">
        <w:rPr>
          <w:rFonts w:ascii="Times New Roman" w:eastAsia="Calibri" w:hAnsi="Times New Roman" w:cs="Times New Roman"/>
          <w:sz w:val="12"/>
          <w:szCs w:val="12"/>
        </w:rPr>
        <w:t>- совершенствование и внедрение новых методов управления отраслью.</w:t>
      </w:r>
    </w:p>
    <w:p w:rsidR="00483EDA" w:rsidRPr="00483EDA" w:rsidRDefault="00483EDA" w:rsidP="00483EDA">
      <w:pPr>
        <w:tabs>
          <w:tab w:val="left" w:pos="284"/>
        </w:tabs>
        <w:spacing w:after="0" w:line="240" w:lineRule="auto"/>
        <w:ind w:firstLine="284"/>
        <w:jc w:val="both"/>
        <w:rPr>
          <w:rFonts w:ascii="Times New Roman" w:eastAsia="Calibri" w:hAnsi="Times New Roman" w:cs="Times New Roman"/>
          <w:b/>
          <w:sz w:val="12"/>
          <w:szCs w:val="12"/>
        </w:rPr>
      </w:pPr>
      <w:r w:rsidRPr="00483EDA">
        <w:rPr>
          <w:rFonts w:ascii="Times New Roman" w:eastAsia="Calibri" w:hAnsi="Times New Roman" w:cs="Times New Roman"/>
          <w:b/>
          <w:sz w:val="12"/>
          <w:szCs w:val="12"/>
        </w:rPr>
        <w:t>Сроки и этапы реализации Программы.</w:t>
      </w:r>
    </w:p>
    <w:p w:rsidR="00483EDA" w:rsidRPr="00483EDA" w:rsidRDefault="00483EDA" w:rsidP="00483EDA">
      <w:pPr>
        <w:tabs>
          <w:tab w:val="left" w:pos="284"/>
        </w:tabs>
        <w:spacing w:after="0" w:line="240" w:lineRule="auto"/>
        <w:ind w:firstLine="284"/>
        <w:jc w:val="both"/>
        <w:rPr>
          <w:rFonts w:ascii="Times New Roman" w:eastAsia="Calibri" w:hAnsi="Times New Roman" w:cs="Times New Roman"/>
          <w:sz w:val="12"/>
          <w:szCs w:val="12"/>
        </w:rPr>
      </w:pPr>
      <w:r w:rsidRPr="00483EDA">
        <w:rPr>
          <w:rFonts w:ascii="Times New Roman" w:eastAsia="Calibri" w:hAnsi="Times New Roman" w:cs="Times New Roman"/>
          <w:sz w:val="12"/>
          <w:szCs w:val="12"/>
        </w:rPr>
        <w:t>Программа предусматривает комплекс мероприятий, реализация которых должна начаться в 2017 году. Мероприятия по развитию объектов коммунальной инфраструктуры сельского поселения Верхняя Орлянка муниципального района Сергиевский  должны быть реализованы в период с 2017 по 2026 годы, а именно:</w:t>
      </w:r>
    </w:p>
    <w:p w:rsidR="00483EDA" w:rsidRPr="00483EDA" w:rsidRDefault="00483EDA" w:rsidP="00483EDA">
      <w:pPr>
        <w:tabs>
          <w:tab w:val="left" w:pos="284"/>
        </w:tabs>
        <w:spacing w:after="0" w:line="240" w:lineRule="auto"/>
        <w:ind w:firstLine="284"/>
        <w:jc w:val="both"/>
        <w:rPr>
          <w:rFonts w:ascii="Times New Roman" w:eastAsia="Calibri" w:hAnsi="Times New Roman" w:cs="Times New Roman"/>
          <w:sz w:val="12"/>
          <w:szCs w:val="12"/>
        </w:rPr>
      </w:pPr>
      <w:r w:rsidRPr="00483EDA">
        <w:rPr>
          <w:rFonts w:ascii="Times New Roman" w:eastAsia="Calibri" w:hAnsi="Times New Roman" w:cs="Times New Roman"/>
          <w:sz w:val="12"/>
          <w:szCs w:val="12"/>
        </w:rPr>
        <w:t>- проведение нового строительства объектов коммунальной инфраструктуры;</w:t>
      </w:r>
    </w:p>
    <w:p w:rsidR="00483EDA" w:rsidRPr="00483EDA" w:rsidRDefault="00483EDA" w:rsidP="00483EDA">
      <w:pPr>
        <w:tabs>
          <w:tab w:val="left" w:pos="284"/>
        </w:tabs>
        <w:spacing w:after="0" w:line="240" w:lineRule="auto"/>
        <w:ind w:firstLine="284"/>
        <w:jc w:val="both"/>
        <w:rPr>
          <w:rFonts w:ascii="Times New Roman" w:eastAsia="Calibri" w:hAnsi="Times New Roman" w:cs="Times New Roman"/>
          <w:sz w:val="12"/>
          <w:szCs w:val="12"/>
        </w:rPr>
      </w:pPr>
      <w:r w:rsidRPr="00483EDA">
        <w:rPr>
          <w:rFonts w:ascii="Times New Roman" w:eastAsia="Calibri" w:hAnsi="Times New Roman" w:cs="Times New Roman"/>
          <w:sz w:val="12"/>
          <w:szCs w:val="12"/>
        </w:rPr>
        <w:t>- восстановление и обновление материально-технической базы предприятия ЖКХ сельского поселения Верхняя Орлянка муниципального района Сергиевский.</w:t>
      </w:r>
    </w:p>
    <w:p w:rsidR="00483EDA" w:rsidRPr="00483EDA" w:rsidRDefault="00483EDA" w:rsidP="00483EDA">
      <w:pPr>
        <w:tabs>
          <w:tab w:val="left" w:pos="284"/>
        </w:tabs>
        <w:spacing w:after="0" w:line="240" w:lineRule="auto"/>
        <w:ind w:firstLine="284"/>
        <w:jc w:val="both"/>
        <w:rPr>
          <w:rFonts w:ascii="Times New Roman" w:eastAsia="Calibri" w:hAnsi="Times New Roman" w:cs="Times New Roman"/>
          <w:b/>
          <w:sz w:val="12"/>
          <w:szCs w:val="12"/>
        </w:rPr>
      </w:pPr>
      <w:r w:rsidRPr="00483EDA">
        <w:rPr>
          <w:rFonts w:ascii="Times New Roman" w:eastAsia="Calibri" w:hAnsi="Times New Roman" w:cs="Times New Roman"/>
          <w:b/>
          <w:sz w:val="12"/>
          <w:szCs w:val="12"/>
        </w:rPr>
        <w:t>Важнейшие индикаторы и показатели Программы.</w:t>
      </w:r>
    </w:p>
    <w:p w:rsidR="00483EDA" w:rsidRPr="00483EDA" w:rsidRDefault="00483EDA" w:rsidP="00483EDA">
      <w:pPr>
        <w:tabs>
          <w:tab w:val="left" w:pos="284"/>
        </w:tabs>
        <w:spacing w:after="0" w:line="240" w:lineRule="auto"/>
        <w:ind w:firstLine="284"/>
        <w:jc w:val="both"/>
        <w:rPr>
          <w:rFonts w:ascii="Times New Roman" w:eastAsia="Calibri" w:hAnsi="Times New Roman" w:cs="Times New Roman"/>
          <w:sz w:val="12"/>
          <w:szCs w:val="12"/>
        </w:rPr>
      </w:pPr>
      <w:r w:rsidRPr="00483EDA">
        <w:rPr>
          <w:rFonts w:ascii="Times New Roman" w:eastAsia="Calibri" w:hAnsi="Times New Roman" w:cs="Times New Roman"/>
          <w:sz w:val="12"/>
          <w:szCs w:val="12"/>
        </w:rPr>
        <w:t>Для оценки эффективности реализации муниципальной Программы «Комплексное развитие коммунальной инфраструктуры сельского поселения Верхняя Орлянка муниципального района Сергиевский на 2017-2026 годы» используются следующие показатели:</w:t>
      </w:r>
    </w:p>
    <w:p w:rsidR="00483EDA" w:rsidRPr="00483EDA" w:rsidRDefault="00483EDA" w:rsidP="00483EDA">
      <w:pPr>
        <w:tabs>
          <w:tab w:val="left" w:pos="284"/>
        </w:tabs>
        <w:spacing w:after="0" w:line="240" w:lineRule="auto"/>
        <w:ind w:firstLine="284"/>
        <w:jc w:val="both"/>
        <w:rPr>
          <w:rFonts w:ascii="Times New Roman" w:eastAsia="Calibri" w:hAnsi="Times New Roman" w:cs="Times New Roman"/>
          <w:sz w:val="12"/>
          <w:szCs w:val="12"/>
        </w:rPr>
      </w:pPr>
      <w:r w:rsidRPr="00483EDA">
        <w:rPr>
          <w:rFonts w:ascii="Times New Roman" w:eastAsia="Calibri" w:hAnsi="Times New Roman" w:cs="Times New Roman"/>
          <w:sz w:val="12"/>
          <w:szCs w:val="12"/>
        </w:rPr>
        <w:t>- снижение  уровня износа объектов коммунальной инфраструктуры;</w:t>
      </w:r>
    </w:p>
    <w:p w:rsidR="00483EDA" w:rsidRPr="00483EDA" w:rsidRDefault="00483EDA" w:rsidP="00483EDA">
      <w:pPr>
        <w:tabs>
          <w:tab w:val="left" w:pos="284"/>
        </w:tabs>
        <w:spacing w:after="0" w:line="240" w:lineRule="auto"/>
        <w:ind w:firstLine="284"/>
        <w:jc w:val="both"/>
        <w:rPr>
          <w:rFonts w:ascii="Times New Roman" w:eastAsia="Calibri" w:hAnsi="Times New Roman" w:cs="Times New Roman"/>
          <w:sz w:val="12"/>
          <w:szCs w:val="12"/>
        </w:rPr>
      </w:pPr>
      <w:r w:rsidRPr="00483EDA">
        <w:rPr>
          <w:rFonts w:ascii="Times New Roman" w:eastAsia="Calibri" w:hAnsi="Times New Roman" w:cs="Times New Roman"/>
          <w:sz w:val="12"/>
          <w:szCs w:val="12"/>
        </w:rPr>
        <w:t>- увеличение количества исправного оборудования в котельных;</w:t>
      </w:r>
    </w:p>
    <w:p w:rsidR="00483EDA" w:rsidRPr="00483EDA" w:rsidRDefault="00483EDA" w:rsidP="00483EDA">
      <w:pPr>
        <w:tabs>
          <w:tab w:val="left" w:pos="284"/>
        </w:tabs>
        <w:spacing w:after="0" w:line="240" w:lineRule="auto"/>
        <w:ind w:firstLine="284"/>
        <w:jc w:val="both"/>
        <w:rPr>
          <w:rFonts w:ascii="Times New Roman" w:eastAsia="Calibri" w:hAnsi="Times New Roman" w:cs="Times New Roman"/>
          <w:sz w:val="12"/>
          <w:szCs w:val="12"/>
        </w:rPr>
      </w:pPr>
      <w:r w:rsidRPr="00483EDA">
        <w:rPr>
          <w:rFonts w:ascii="Times New Roman" w:eastAsia="Calibri" w:hAnsi="Times New Roman" w:cs="Times New Roman"/>
          <w:sz w:val="12"/>
          <w:szCs w:val="12"/>
        </w:rPr>
        <w:t>- увеличение количества введенных в эксплуатацию объектов коммунальной инфраструктуры.</w:t>
      </w:r>
    </w:p>
    <w:p w:rsidR="00483EDA" w:rsidRPr="00483EDA" w:rsidRDefault="00483EDA" w:rsidP="00483EDA">
      <w:pPr>
        <w:tabs>
          <w:tab w:val="left" w:pos="284"/>
        </w:tabs>
        <w:spacing w:after="0" w:line="240" w:lineRule="auto"/>
        <w:ind w:firstLine="284"/>
        <w:jc w:val="both"/>
        <w:rPr>
          <w:rFonts w:ascii="Times New Roman" w:eastAsia="Calibri" w:hAnsi="Times New Roman" w:cs="Times New Roman"/>
          <w:b/>
          <w:sz w:val="12"/>
          <w:szCs w:val="12"/>
        </w:rPr>
      </w:pPr>
      <w:r w:rsidRPr="00483EDA">
        <w:rPr>
          <w:rFonts w:ascii="Times New Roman" w:eastAsia="Calibri" w:hAnsi="Times New Roman" w:cs="Times New Roman"/>
          <w:b/>
          <w:sz w:val="12"/>
          <w:szCs w:val="12"/>
        </w:rPr>
        <w:t>Финансовое обеспечение Программы.</w:t>
      </w:r>
    </w:p>
    <w:p w:rsidR="00483EDA" w:rsidRPr="00483EDA" w:rsidRDefault="00483EDA" w:rsidP="00483EDA">
      <w:pPr>
        <w:tabs>
          <w:tab w:val="left" w:pos="284"/>
        </w:tabs>
        <w:spacing w:after="0" w:line="240" w:lineRule="auto"/>
        <w:ind w:firstLine="284"/>
        <w:jc w:val="both"/>
        <w:rPr>
          <w:rFonts w:ascii="Times New Roman" w:eastAsia="Calibri" w:hAnsi="Times New Roman" w:cs="Times New Roman"/>
          <w:sz w:val="12"/>
          <w:szCs w:val="12"/>
        </w:rPr>
      </w:pPr>
      <w:r w:rsidRPr="00483EDA">
        <w:rPr>
          <w:rFonts w:ascii="Times New Roman" w:eastAsia="Calibri" w:hAnsi="Times New Roman" w:cs="Times New Roman"/>
          <w:sz w:val="12"/>
          <w:szCs w:val="12"/>
        </w:rPr>
        <w:t>Финансовые средства для реализации Программы «Комплексное развитие коммунальной инфраструктуры сельского поселения Верхняя Орлянка муниципального района Сергиевский на 2017-2026 годы» формируются за счет средств областного и местного бюджета.</w:t>
      </w:r>
    </w:p>
    <w:p w:rsidR="00483EDA" w:rsidRPr="00483EDA" w:rsidRDefault="00483EDA" w:rsidP="00483EDA">
      <w:pPr>
        <w:tabs>
          <w:tab w:val="left" w:pos="284"/>
        </w:tabs>
        <w:spacing w:after="0" w:line="240" w:lineRule="auto"/>
        <w:ind w:firstLine="284"/>
        <w:jc w:val="both"/>
        <w:rPr>
          <w:rFonts w:ascii="Times New Roman" w:eastAsia="Calibri" w:hAnsi="Times New Roman" w:cs="Times New Roman"/>
          <w:sz w:val="12"/>
          <w:szCs w:val="12"/>
        </w:rPr>
      </w:pPr>
      <w:r w:rsidRPr="00483EDA">
        <w:rPr>
          <w:rFonts w:ascii="Times New Roman" w:eastAsia="Calibri" w:hAnsi="Times New Roman" w:cs="Times New Roman"/>
          <w:sz w:val="12"/>
          <w:szCs w:val="12"/>
        </w:rPr>
        <w:t>Расчет средств необходимых для реализации Программы, приведен в Приложении №1.</w:t>
      </w:r>
    </w:p>
    <w:p w:rsidR="00483EDA" w:rsidRPr="00483EDA" w:rsidRDefault="00483EDA" w:rsidP="00483EDA">
      <w:pPr>
        <w:tabs>
          <w:tab w:val="left" w:pos="284"/>
        </w:tabs>
        <w:spacing w:after="0" w:line="240" w:lineRule="auto"/>
        <w:ind w:firstLine="284"/>
        <w:jc w:val="both"/>
        <w:rPr>
          <w:rFonts w:ascii="Times New Roman" w:eastAsia="Calibri" w:hAnsi="Times New Roman" w:cs="Times New Roman"/>
          <w:b/>
          <w:sz w:val="12"/>
          <w:szCs w:val="12"/>
        </w:rPr>
      </w:pPr>
      <w:r w:rsidRPr="00483EDA">
        <w:rPr>
          <w:rFonts w:ascii="Times New Roman" w:eastAsia="Calibri" w:hAnsi="Times New Roman" w:cs="Times New Roman"/>
          <w:b/>
          <w:sz w:val="12"/>
          <w:szCs w:val="12"/>
        </w:rPr>
        <w:t>Оценка социально-экономической эффективности реализации Программы.</w:t>
      </w:r>
    </w:p>
    <w:p w:rsidR="00483EDA" w:rsidRPr="00483EDA" w:rsidRDefault="00483EDA" w:rsidP="00483EDA">
      <w:pPr>
        <w:tabs>
          <w:tab w:val="left" w:pos="284"/>
        </w:tabs>
        <w:spacing w:after="0" w:line="240" w:lineRule="auto"/>
        <w:ind w:firstLine="284"/>
        <w:jc w:val="both"/>
        <w:rPr>
          <w:rFonts w:ascii="Times New Roman" w:eastAsia="Calibri" w:hAnsi="Times New Roman" w:cs="Times New Roman"/>
          <w:sz w:val="12"/>
          <w:szCs w:val="12"/>
        </w:rPr>
      </w:pPr>
      <w:r w:rsidRPr="00483EDA">
        <w:rPr>
          <w:rFonts w:ascii="Times New Roman" w:eastAsia="Calibri" w:hAnsi="Times New Roman" w:cs="Times New Roman"/>
          <w:sz w:val="12"/>
          <w:szCs w:val="12"/>
        </w:rPr>
        <w:t>В результате реализации Программы будут созданы условия для повышения качества предоставляемых коммунальных услуг, возможности оптимизации цен и тарифов на коммунальные услуги, а также повышение эффективности работы предприятия ЖКХ.</w:t>
      </w:r>
    </w:p>
    <w:p w:rsidR="00483EDA" w:rsidRPr="00483EDA" w:rsidRDefault="00483EDA" w:rsidP="00483EDA">
      <w:pPr>
        <w:tabs>
          <w:tab w:val="left" w:pos="284"/>
        </w:tabs>
        <w:spacing w:after="0" w:line="240" w:lineRule="auto"/>
        <w:ind w:firstLine="284"/>
        <w:jc w:val="both"/>
        <w:rPr>
          <w:rFonts w:ascii="Times New Roman" w:eastAsia="Calibri" w:hAnsi="Times New Roman" w:cs="Times New Roman"/>
          <w:sz w:val="12"/>
          <w:szCs w:val="12"/>
        </w:rPr>
      </w:pPr>
      <w:r w:rsidRPr="00483EDA">
        <w:rPr>
          <w:rFonts w:ascii="Times New Roman" w:eastAsia="Calibri" w:hAnsi="Times New Roman" w:cs="Times New Roman"/>
          <w:sz w:val="12"/>
          <w:szCs w:val="12"/>
        </w:rPr>
        <w:t>Реализация мероприятий, предусмотренных Программой, позволит:</w:t>
      </w:r>
    </w:p>
    <w:p w:rsidR="00483EDA" w:rsidRPr="00483EDA" w:rsidRDefault="00483EDA" w:rsidP="00483EDA">
      <w:pPr>
        <w:tabs>
          <w:tab w:val="left" w:pos="284"/>
        </w:tabs>
        <w:spacing w:after="0" w:line="240" w:lineRule="auto"/>
        <w:ind w:firstLine="284"/>
        <w:jc w:val="both"/>
        <w:rPr>
          <w:rFonts w:ascii="Times New Roman" w:eastAsia="Calibri" w:hAnsi="Times New Roman" w:cs="Times New Roman"/>
          <w:sz w:val="12"/>
          <w:szCs w:val="12"/>
        </w:rPr>
      </w:pPr>
      <w:r w:rsidRPr="00483EDA">
        <w:rPr>
          <w:rFonts w:ascii="Times New Roman" w:eastAsia="Calibri" w:hAnsi="Times New Roman" w:cs="Times New Roman"/>
          <w:sz w:val="12"/>
          <w:szCs w:val="12"/>
        </w:rPr>
        <w:t>- выполнить новое строительство объектов коммунальной инфраструктуры сельского поселения Верхняя Орлянка муниципального района Сергиевский;</w:t>
      </w:r>
    </w:p>
    <w:p w:rsidR="00483EDA" w:rsidRPr="00483EDA" w:rsidRDefault="00483EDA" w:rsidP="00483EDA">
      <w:pPr>
        <w:tabs>
          <w:tab w:val="left" w:pos="284"/>
        </w:tabs>
        <w:spacing w:after="0" w:line="240" w:lineRule="auto"/>
        <w:ind w:firstLine="284"/>
        <w:jc w:val="both"/>
        <w:rPr>
          <w:rFonts w:ascii="Times New Roman" w:eastAsia="Calibri" w:hAnsi="Times New Roman" w:cs="Times New Roman"/>
          <w:sz w:val="12"/>
          <w:szCs w:val="12"/>
        </w:rPr>
      </w:pPr>
      <w:r w:rsidRPr="00483EDA">
        <w:rPr>
          <w:rFonts w:ascii="Times New Roman" w:eastAsia="Calibri" w:hAnsi="Times New Roman" w:cs="Times New Roman"/>
          <w:sz w:val="12"/>
          <w:szCs w:val="12"/>
        </w:rPr>
        <w:t>- обеспечить надежность и безопасность функционирования систем жизнеобеспечения, создать комфортные условия для проживания населения;</w:t>
      </w:r>
    </w:p>
    <w:p w:rsidR="00483EDA" w:rsidRPr="00483EDA" w:rsidRDefault="00483EDA" w:rsidP="00483EDA">
      <w:pPr>
        <w:tabs>
          <w:tab w:val="left" w:pos="284"/>
        </w:tabs>
        <w:spacing w:after="0" w:line="240" w:lineRule="auto"/>
        <w:ind w:firstLine="284"/>
        <w:jc w:val="both"/>
        <w:rPr>
          <w:rFonts w:ascii="Times New Roman" w:eastAsia="Calibri" w:hAnsi="Times New Roman" w:cs="Times New Roman"/>
          <w:sz w:val="12"/>
          <w:szCs w:val="12"/>
        </w:rPr>
      </w:pPr>
      <w:r w:rsidRPr="00483EDA">
        <w:rPr>
          <w:rFonts w:ascii="Times New Roman" w:eastAsia="Calibri" w:hAnsi="Times New Roman" w:cs="Times New Roman"/>
          <w:sz w:val="12"/>
          <w:szCs w:val="12"/>
        </w:rPr>
        <w:t>- снизить критический уровень износа основных сре</w:t>
      </w:r>
      <w:proofErr w:type="gramStart"/>
      <w:r w:rsidRPr="00483EDA">
        <w:rPr>
          <w:rFonts w:ascii="Times New Roman" w:eastAsia="Calibri" w:hAnsi="Times New Roman" w:cs="Times New Roman"/>
          <w:sz w:val="12"/>
          <w:szCs w:val="12"/>
        </w:rPr>
        <w:t>дств пр</w:t>
      </w:r>
      <w:proofErr w:type="gramEnd"/>
      <w:r w:rsidRPr="00483EDA">
        <w:rPr>
          <w:rFonts w:ascii="Times New Roman" w:eastAsia="Calibri" w:hAnsi="Times New Roman" w:cs="Times New Roman"/>
          <w:sz w:val="12"/>
          <w:szCs w:val="12"/>
        </w:rPr>
        <w:t>едприятия ЖКХ;</w:t>
      </w:r>
    </w:p>
    <w:p w:rsidR="00483EDA" w:rsidRPr="00483EDA" w:rsidRDefault="00483EDA" w:rsidP="00483EDA">
      <w:pPr>
        <w:tabs>
          <w:tab w:val="left" w:pos="284"/>
        </w:tabs>
        <w:spacing w:after="0" w:line="240" w:lineRule="auto"/>
        <w:ind w:firstLine="284"/>
        <w:jc w:val="both"/>
        <w:rPr>
          <w:rFonts w:ascii="Times New Roman" w:eastAsia="Calibri" w:hAnsi="Times New Roman" w:cs="Times New Roman"/>
          <w:sz w:val="12"/>
          <w:szCs w:val="12"/>
        </w:rPr>
      </w:pPr>
      <w:r w:rsidRPr="00483EDA">
        <w:rPr>
          <w:rFonts w:ascii="Times New Roman" w:eastAsia="Calibri" w:hAnsi="Times New Roman" w:cs="Times New Roman"/>
          <w:sz w:val="12"/>
          <w:szCs w:val="12"/>
        </w:rPr>
        <w:t>- усовершенствовать и внедрить новые методы управления отраслью.</w:t>
      </w:r>
    </w:p>
    <w:p w:rsidR="00483EDA" w:rsidRPr="00483EDA" w:rsidRDefault="00483EDA" w:rsidP="00483EDA">
      <w:pPr>
        <w:tabs>
          <w:tab w:val="left" w:pos="284"/>
        </w:tabs>
        <w:spacing w:after="0" w:line="240" w:lineRule="auto"/>
        <w:ind w:firstLine="284"/>
        <w:jc w:val="both"/>
        <w:rPr>
          <w:rFonts w:ascii="Times New Roman" w:eastAsia="Calibri" w:hAnsi="Times New Roman" w:cs="Times New Roman"/>
          <w:sz w:val="12"/>
          <w:szCs w:val="12"/>
        </w:rPr>
      </w:pPr>
      <w:r w:rsidRPr="00483EDA">
        <w:rPr>
          <w:rFonts w:ascii="Times New Roman" w:eastAsia="Calibri" w:hAnsi="Times New Roman" w:cs="Times New Roman"/>
          <w:sz w:val="12"/>
          <w:szCs w:val="12"/>
        </w:rPr>
        <w:t>Критериями оценки программы являются:</w:t>
      </w:r>
    </w:p>
    <w:p w:rsidR="00483EDA" w:rsidRPr="00483EDA" w:rsidRDefault="00483EDA" w:rsidP="00483EDA">
      <w:pPr>
        <w:tabs>
          <w:tab w:val="left" w:pos="284"/>
        </w:tabs>
        <w:spacing w:after="0" w:line="240" w:lineRule="auto"/>
        <w:ind w:firstLine="284"/>
        <w:jc w:val="both"/>
        <w:rPr>
          <w:rFonts w:ascii="Times New Roman" w:eastAsia="Calibri" w:hAnsi="Times New Roman" w:cs="Times New Roman"/>
          <w:sz w:val="12"/>
          <w:szCs w:val="12"/>
        </w:rPr>
      </w:pPr>
      <w:r w:rsidRPr="00483EDA">
        <w:rPr>
          <w:rFonts w:ascii="Times New Roman" w:eastAsia="Calibri" w:hAnsi="Times New Roman" w:cs="Times New Roman"/>
          <w:sz w:val="12"/>
          <w:szCs w:val="12"/>
        </w:rPr>
        <w:t>- повышение эффективности работы предприятия ЖКХ;</w:t>
      </w:r>
    </w:p>
    <w:p w:rsidR="00483EDA" w:rsidRPr="00483EDA" w:rsidRDefault="00483EDA" w:rsidP="00483EDA">
      <w:pPr>
        <w:tabs>
          <w:tab w:val="left" w:pos="284"/>
        </w:tabs>
        <w:spacing w:after="0" w:line="240" w:lineRule="auto"/>
        <w:ind w:firstLine="284"/>
        <w:jc w:val="both"/>
        <w:rPr>
          <w:rFonts w:ascii="Times New Roman" w:eastAsia="Calibri" w:hAnsi="Times New Roman" w:cs="Times New Roman"/>
          <w:sz w:val="12"/>
          <w:szCs w:val="12"/>
        </w:rPr>
      </w:pPr>
      <w:r w:rsidRPr="00483EDA">
        <w:rPr>
          <w:rFonts w:ascii="Times New Roman" w:eastAsia="Calibri" w:hAnsi="Times New Roman" w:cs="Times New Roman"/>
          <w:sz w:val="12"/>
          <w:szCs w:val="12"/>
        </w:rPr>
        <w:t>- снижение уровня износа оборудования предприятия ЖКХ;</w:t>
      </w:r>
    </w:p>
    <w:p w:rsidR="00483EDA" w:rsidRPr="00483EDA" w:rsidRDefault="00483EDA" w:rsidP="00483EDA">
      <w:pPr>
        <w:tabs>
          <w:tab w:val="left" w:pos="284"/>
        </w:tabs>
        <w:spacing w:after="0" w:line="240" w:lineRule="auto"/>
        <w:ind w:firstLine="284"/>
        <w:jc w:val="both"/>
        <w:rPr>
          <w:rFonts w:ascii="Times New Roman" w:eastAsia="Calibri" w:hAnsi="Times New Roman" w:cs="Times New Roman"/>
          <w:sz w:val="12"/>
          <w:szCs w:val="12"/>
        </w:rPr>
      </w:pPr>
      <w:r w:rsidRPr="00483EDA">
        <w:rPr>
          <w:rFonts w:ascii="Times New Roman" w:eastAsia="Calibri" w:hAnsi="Times New Roman" w:cs="Times New Roman"/>
          <w:sz w:val="12"/>
          <w:szCs w:val="12"/>
        </w:rPr>
        <w:t>- повышение качества предоставляемых коммунальных услуг населению;</w:t>
      </w:r>
    </w:p>
    <w:p w:rsidR="00483EDA" w:rsidRPr="00483EDA" w:rsidRDefault="00483EDA" w:rsidP="00483EDA">
      <w:pPr>
        <w:tabs>
          <w:tab w:val="left" w:pos="284"/>
        </w:tabs>
        <w:spacing w:after="0" w:line="240" w:lineRule="auto"/>
        <w:ind w:firstLine="284"/>
        <w:jc w:val="both"/>
        <w:rPr>
          <w:rFonts w:ascii="Times New Roman" w:eastAsia="Calibri" w:hAnsi="Times New Roman" w:cs="Times New Roman"/>
          <w:sz w:val="12"/>
          <w:szCs w:val="12"/>
        </w:rPr>
      </w:pPr>
      <w:r w:rsidRPr="00483EDA">
        <w:rPr>
          <w:rFonts w:ascii="Times New Roman" w:eastAsia="Calibri" w:hAnsi="Times New Roman" w:cs="Times New Roman"/>
          <w:sz w:val="12"/>
          <w:szCs w:val="12"/>
        </w:rPr>
        <w:t>- надежность и безопасность функционирования систем жизнеобеспечения, и комфортные условия для проживания населения;</w:t>
      </w:r>
    </w:p>
    <w:p w:rsidR="00483EDA" w:rsidRPr="00483EDA" w:rsidRDefault="00483EDA" w:rsidP="00483EDA">
      <w:pPr>
        <w:tabs>
          <w:tab w:val="left" w:pos="284"/>
        </w:tabs>
        <w:spacing w:after="0" w:line="240" w:lineRule="auto"/>
        <w:ind w:firstLine="284"/>
        <w:jc w:val="both"/>
        <w:rPr>
          <w:rFonts w:ascii="Times New Roman" w:eastAsia="Calibri" w:hAnsi="Times New Roman" w:cs="Times New Roman"/>
          <w:sz w:val="12"/>
          <w:szCs w:val="12"/>
        </w:rPr>
      </w:pPr>
      <w:r w:rsidRPr="00483EDA">
        <w:rPr>
          <w:rFonts w:ascii="Times New Roman" w:eastAsia="Calibri" w:hAnsi="Times New Roman" w:cs="Times New Roman"/>
          <w:sz w:val="12"/>
          <w:szCs w:val="12"/>
        </w:rPr>
        <w:t>- внедрение новых методов и технологий на предприятии ЖКХ.</w:t>
      </w:r>
    </w:p>
    <w:p w:rsidR="00483EDA" w:rsidRPr="00483EDA" w:rsidRDefault="00483EDA" w:rsidP="00483EDA">
      <w:pPr>
        <w:tabs>
          <w:tab w:val="left" w:pos="284"/>
        </w:tabs>
        <w:spacing w:after="0" w:line="240" w:lineRule="auto"/>
        <w:ind w:firstLine="284"/>
        <w:jc w:val="both"/>
        <w:rPr>
          <w:rFonts w:ascii="Times New Roman" w:eastAsia="Calibri" w:hAnsi="Times New Roman" w:cs="Times New Roman"/>
          <w:b/>
          <w:sz w:val="12"/>
          <w:szCs w:val="12"/>
        </w:rPr>
      </w:pPr>
      <w:r w:rsidRPr="00483EDA">
        <w:rPr>
          <w:rFonts w:ascii="Times New Roman" w:eastAsia="Calibri" w:hAnsi="Times New Roman" w:cs="Times New Roman"/>
          <w:b/>
          <w:sz w:val="12"/>
          <w:szCs w:val="12"/>
        </w:rPr>
        <w:t xml:space="preserve">Система организации </w:t>
      </w:r>
      <w:proofErr w:type="gramStart"/>
      <w:r w:rsidRPr="00483EDA">
        <w:rPr>
          <w:rFonts w:ascii="Times New Roman" w:eastAsia="Calibri" w:hAnsi="Times New Roman" w:cs="Times New Roman"/>
          <w:b/>
          <w:sz w:val="12"/>
          <w:szCs w:val="12"/>
        </w:rPr>
        <w:t>контроля за</w:t>
      </w:r>
      <w:proofErr w:type="gramEnd"/>
      <w:r w:rsidRPr="00483EDA">
        <w:rPr>
          <w:rFonts w:ascii="Times New Roman" w:eastAsia="Calibri" w:hAnsi="Times New Roman" w:cs="Times New Roman"/>
          <w:b/>
          <w:sz w:val="12"/>
          <w:szCs w:val="12"/>
        </w:rPr>
        <w:t xml:space="preserve"> ходом реализации Программы.</w:t>
      </w:r>
    </w:p>
    <w:p w:rsidR="00483EDA" w:rsidRPr="00483EDA" w:rsidRDefault="00483EDA" w:rsidP="00483EDA">
      <w:pPr>
        <w:tabs>
          <w:tab w:val="left" w:pos="284"/>
        </w:tabs>
        <w:spacing w:after="0" w:line="240" w:lineRule="auto"/>
        <w:ind w:firstLine="284"/>
        <w:jc w:val="both"/>
        <w:rPr>
          <w:rFonts w:ascii="Times New Roman" w:eastAsia="Calibri" w:hAnsi="Times New Roman" w:cs="Times New Roman"/>
          <w:sz w:val="12"/>
          <w:szCs w:val="12"/>
        </w:rPr>
      </w:pPr>
      <w:r w:rsidRPr="00483EDA">
        <w:rPr>
          <w:rFonts w:ascii="Times New Roman" w:eastAsia="Calibri" w:hAnsi="Times New Roman" w:cs="Times New Roman"/>
          <w:sz w:val="12"/>
          <w:szCs w:val="12"/>
        </w:rPr>
        <w:t>Управление реализацией Программы осуществляется главным исполнителем Программы – Администрацией сельского поселения Верхняя Орлянка  муниципального района Сергиевский Самарской области.</w:t>
      </w:r>
    </w:p>
    <w:p w:rsidR="00483EDA" w:rsidRPr="00483EDA" w:rsidRDefault="00483EDA" w:rsidP="00483EDA">
      <w:pPr>
        <w:tabs>
          <w:tab w:val="left" w:pos="284"/>
        </w:tabs>
        <w:spacing w:after="0" w:line="240" w:lineRule="auto"/>
        <w:ind w:firstLine="284"/>
        <w:jc w:val="both"/>
        <w:rPr>
          <w:rFonts w:ascii="Times New Roman" w:eastAsia="Calibri" w:hAnsi="Times New Roman" w:cs="Times New Roman"/>
          <w:sz w:val="12"/>
          <w:szCs w:val="12"/>
        </w:rPr>
      </w:pPr>
      <w:r w:rsidRPr="00483EDA">
        <w:rPr>
          <w:rFonts w:ascii="Times New Roman" w:eastAsia="Calibri" w:hAnsi="Times New Roman" w:cs="Times New Roman"/>
          <w:sz w:val="12"/>
          <w:szCs w:val="12"/>
        </w:rPr>
        <w:t>Администрация сельского поселения Верхняя Орлянка муниципального района Сергиевский Самарской области обеспечивает соблюдение сроков и очередности капитального и текущего ремонтов, разрабатывает предложения по более эффективным методам решения задач.</w:t>
      </w:r>
    </w:p>
    <w:p w:rsidR="00483EDA" w:rsidRPr="00483EDA" w:rsidRDefault="00483EDA" w:rsidP="00483EDA">
      <w:pPr>
        <w:tabs>
          <w:tab w:val="left" w:pos="284"/>
        </w:tabs>
        <w:spacing w:after="0" w:line="240" w:lineRule="auto"/>
        <w:ind w:firstLine="284"/>
        <w:jc w:val="both"/>
        <w:rPr>
          <w:rFonts w:ascii="Times New Roman" w:eastAsia="Calibri" w:hAnsi="Times New Roman" w:cs="Times New Roman"/>
          <w:sz w:val="12"/>
          <w:szCs w:val="12"/>
        </w:rPr>
      </w:pPr>
      <w:r w:rsidRPr="00483EDA">
        <w:rPr>
          <w:rFonts w:ascii="Times New Roman" w:eastAsia="Calibri" w:hAnsi="Times New Roman" w:cs="Times New Roman"/>
          <w:sz w:val="12"/>
          <w:szCs w:val="12"/>
        </w:rPr>
        <w:t>Реализация Программы осуществляется на основе муниципальных контрактов (договоров), заключаемых в установленном порядке.</w:t>
      </w:r>
    </w:p>
    <w:p w:rsidR="00483EDA" w:rsidRPr="00483EDA" w:rsidRDefault="00483EDA" w:rsidP="00483EDA">
      <w:pPr>
        <w:tabs>
          <w:tab w:val="left" w:pos="284"/>
        </w:tabs>
        <w:spacing w:after="0" w:line="240" w:lineRule="auto"/>
        <w:ind w:firstLine="284"/>
        <w:jc w:val="both"/>
        <w:rPr>
          <w:rFonts w:ascii="Times New Roman" w:eastAsia="Calibri" w:hAnsi="Times New Roman" w:cs="Times New Roman"/>
          <w:sz w:val="12"/>
          <w:szCs w:val="12"/>
        </w:rPr>
      </w:pPr>
      <w:r w:rsidRPr="00483EDA">
        <w:rPr>
          <w:rFonts w:ascii="Times New Roman" w:eastAsia="Calibri" w:hAnsi="Times New Roman" w:cs="Times New Roman"/>
          <w:sz w:val="12"/>
          <w:szCs w:val="12"/>
        </w:rPr>
        <w:t>Исполнители отдельных мероприятий Программы определяются в установленном порядке на конкурсной основе.</w:t>
      </w:r>
    </w:p>
    <w:p w:rsidR="00483EDA" w:rsidRPr="00483EDA" w:rsidRDefault="00483EDA" w:rsidP="00483EDA">
      <w:pPr>
        <w:tabs>
          <w:tab w:val="left" w:pos="284"/>
        </w:tabs>
        <w:spacing w:after="0" w:line="240" w:lineRule="auto"/>
        <w:ind w:firstLine="284"/>
        <w:jc w:val="both"/>
        <w:rPr>
          <w:rFonts w:ascii="Times New Roman" w:eastAsia="Calibri" w:hAnsi="Times New Roman" w:cs="Times New Roman"/>
          <w:sz w:val="12"/>
          <w:szCs w:val="12"/>
        </w:rPr>
      </w:pPr>
      <w:r w:rsidRPr="00483EDA">
        <w:rPr>
          <w:rFonts w:ascii="Times New Roman" w:eastAsia="Calibri" w:hAnsi="Times New Roman" w:cs="Times New Roman"/>
          <w:sz w:val="12"/>
          <w:szCs w:val="12"/>
        </w:rPr>
        <w:t>Предполагаемый подход к управлению реализацией Программы позволит создать на территории сельского поселения Верхняя Орлянка муниципального района Сергиевский  открытую процедуру принятия решений относительно привлечения средств из областного бюджета.</w:t>
      </w:r>
    </w:p>
    <w:p w:rsidR="00483EDA" w:rsidRPr="00483EDA" w:rsidRDefault="00483EDA" w:rsidP="00483EDA">
      <w:pPr>
        <w:tabs>
          <w:tab w:val="left" w:pos="284"/>
        </w:tabs>
        <w:spacing w:after="0" w:line="240" w:lineRule="auto"/>
        <w:jc w:val="right"/>
        <w:rPr>
          <w:rFonts w:ascii="Times New Roman" w:eastAsia="Calibri" w:hAnsi="Times New Roman" w:cs="Times New Roman"/>
          <w:i/>
          <w:sz w:val="12"/>
          <w:szCs w:val="12"/>
        </w:rPr>
      </w:pPr>
      <w:r w:rsidRPr="00483EDA">
        <w:rPr>
          <w:rFonts w:ascii="Times New Roman" w:eastAsia="Calibri" w:hAnsi="Times New Roman" w:cs="Times New Roman"/>
          <w:i/>
          <w:sz w:val="12"/>
          <w:szCs w:val="12"/>
        </w:rPr>
        <w:lastRenderedPageBreak/>
        <w:t>Приложение №1</w:t>
      </w:r>
    </w:p>
    <w:p w:rsidR="00483EDA" w:rsidRDefault="00483EDA" w:rsidP="00483EDA">
      <w:pPr>
        <w:tabs>
          <w:tab w:val="left" w:pos="284"/>
        </w:tabs>
        <w:spacing w:after="0" w:line="240" w:lineRule="auto"/>
        <w:jc w:val="right"/>
        <w:rPr>
          <w:rFonts w:ascii="Times New Roman" w:eastAsia="Calibri" w:hAnsi="Times New Roman" w:cs="Times New Roman"/>
          <w:i/>
          <w:sz w:val="12"/>
          <w:szCs w:val="12"/>
        </w:rPr>
      </w:pPr>
      <w:r w:rsidRPr="00483EDA">
        <w:rPr>
          <w:rFonts w:ascii="Times New Roman" w:eastAsia="Calibri" w:hAnsi="Times New Roman" w:cs="Times New Roman"/>
          <w:i/>
          <w:sz w:val="12"/>
          <w:szCs w:val="12"/>
        </w:rPr>
        <w:t>к муниципальной Программе «Комплексное развитие</w:t>
      </w:r>
    </w:p>
    <w:p w:rsidR="00483EDA" w:rsidRDefault="00483EDA" w:rsidP="00483EDA">
      <w:pPr>
        <w:tabs>
          <w:tab w:val="left" w:pos="284"/>
        </w:tabs>
        <w:spacing w:after="0" w:line="240" w:lineRule="auto"/>
        <w:jc w:val="right"/>
        <w:rPr>
          <w:rFonts w:ascii="Times New Roman" w:eastAsia="Calibri" w:hAnsi="Times New Roman" w:cs="Times New Roman"/>
          <w:i/>
          <w:sz w:val="12"/>
          <w:szCs w:val="12"/>
        </w:rPr>
      </w:pPr>
      <w:r w:rsidRPr="00483EDA">
        <w:rPr>
          <w:rFonts w:ascii="Times New Roman" w:eastAsia="Calibri" w:hAnsi="Times New Roman" w:cs="Times New Roman"/>
          <w:i/>
          <w:sz w:val="12"/>
          <w:szCs w:val="12"/>
        </w:rPr>
        <w:t xml:space="preserve"> коммунальной инфраструктуры сельского поселения Верхняя Орлянка </w:t>
      </w:r>
    </w:p>
    <w:p w:rsidR="00483EDA" w:rsidRPr="00483EDA" w:rsidRDefault="00483EDA" w:rsidP="00483EDA">
      <w:pPr>
        <w:tabs>
          <w:tab w:val="left" w:pos="284"/>
        </w:tabs>
        <w:spacing w:after="0" w:line="240" w:lineRule="auto"/>
        <w:jc w:val="right"/>
        <w:rPr>
          <w:rFonts w:ascii="Times New Roman" w:eastAsia="Calibri" w:hAnsi="Times New Roman" w:cs="Times New Roman"/>
          <w:i/>
          <w:sz w:val="12"/>
          <w:szCs w:val="12"/>
        </w:rPr>
      </w:pPr>
      <w:r w:rsidRPr="00483EDA">
        <w:rPr>
          <w:rFonts w:ascii="Times New Roman" w:eastAsia="Calibri" w:hAnsi="Times New Roman" w:cs="Times New Roman"/>
          <w:i/>
          <w:sz w:val="12"/>
          <w:szCs w:val="12"/>
        </w:rPr>
        <w:t>муниципального района Сергиевский на 2017-2026 годы»</w:t>
      </w:r>
    </w:p>
    <w:p w:rsidR="00483EDA" w:rsidRPr="00483EDA" w:rsidRDefault="00483EDA" w:rsidP="00483EDA">
      <w:pPr>
        <w:tabs>
          <w:tab w:val="left" w:pos="284"/>
        </w:tabs>
        <w:spacing w:after="0" w:line="240" w:lineRule="auto"/>
        <w:jc w:val="center"/>
        <w:rPr>
          <w:rFonts w:ascii="Times New Roman" w:eastAsia="Calibri" w:hAnsi="Times New Roman" w:cs="Times New Roman"/>
          <w:b/>
          <w:bCs/>
          <w:sz w:val="12"/>
          <w:szCs w:val="12"/>
        </w:rPr>
      </w:pPr>
      <w:r w:rsidRPr="00483EDA">
        <w:rPr>
          <w:rFonts w:ascii="Times New Roman" w:eastAsia="Calibri" w:hAnsi="Times New Roman" w:cs="Times New Roman"/>
          <w:b/>
          <w:bCs/>
          <w:sz w:val="12"/>
          <w:szCs w:val="12"/>
        </w:rPr>
        <w:t>ОСНОВНЫЕ ИСТОЧНИКИ</w:t>
      </w:r>
    </w:p>
    <w:p w:rsidR="00483EDA" w:rsidRPr="00483EDA" w:rsidRDefault="00483EDA" w:rsidP="00483EDA">
      <w:pPr>
        <w:tabs>
          <w:tab w:val="left" w:pos="284"/>
        </w:tabs>
        <w:spacing w:after="0" w:line="240" w:lineRule="auto"/>
        <w:jc w:val="center"/>
        <w:rPr>
          <w:rFonts w:ascii="Times New Roman" w:eastAsia="Calibri" w:hAnsi="Times New Roman" w:cs="Times New Roman"/>
          <w:b/>
          <w:bCs/>
          <w:sz w:val="12"/>
          <w:szCs w:val="12"/>
        </w:rPr>
      </w:pPr>
      <w:r w:rsidRPr="00483EDA">
        <w:rPr>
          <w:rFonts w:ascii="Times New Roman" w:eastAsia="Calibri" w:hAnsi="Times New Roman" w:cs="Times New Roman"/>
          <w:b/>
          <w:bCs/>
          <w:sz w:val="12"/>
          <w:szCs w:val="12"/>
        </w:rPr>
        <w:t>И ОБЪЕМЫ ФИНАНСИРОВАНИЯ МУНИЦИПАЛЬНОЙ ПРОГРАММЫ</w:t>
      </w:r>
    </w:p>
    <w:p w:rsidR="00483EDA" w:rsidRPr="00483EDA" w:rsidRDefault="00483EDA" w:rsidP="00483EDA">
      <w:pPr>
        <w:tabs>
          <w:tab w:val="left" w:pos="284"/>
        </w:tabs>
        <w:spacing w:after="0" w:line="240" w:lineRule="auto"/>
        <w:jc w:val="center"/>
        <w:rPr>
          <w:rFonts w:ascii="Times New Roman" w:eastAsia="Calibri" w:hAnsi="Times New Roman" w:cs="Times New Roman"/>
          <w:b/>
          <w:bCs/>
          <w:sz w:val="12"/>
          <w:szCs w:val="12"/>
        </w:rPr>
      </w:pPr>
      <w:r w:rsidRPr="00483EDA">
        <w:rPr>
          <w:rFonts w:ascii="Times New Roman" w:eastAsia="Calibri" w:hAnsi="Times New Roman" w:cs="Times New Roman"/>
          <w:b/>
          <w:bCs/>
          <w:sz w:val="12"/>
          <w:szCs w:val="12"/>
        </w:rPr>
        <w:t>«КОМПЛЕКСНОЕ РАЗВИТИЕ КОММУНАЛЬНОЙ ИНФРАСТРУКТУРЫ СЕЛЬСКОГО ПОСЕЛЕНИЯ ВЕХРНЯЯ ОРЛЯНКА МУНИЦИПАЛЬНОГО РАЙОНА СЕРГИЕВСКИЙ НА 2017-2026 ГОДЫ»</w:t>
      </w:r>
    </w:p>
    <w:p w:rsidR="00483EDA" w:rsidRPr="00483EDA" w:rsidRDefault="00483EDA" w:rsidP="00483EDA">
      <w:pPr>
        <w:tabs>
          <w:tab w:val="left" w:pos="284"/>
        </w:tabs>
        <w:spacing w:after="0" w:line="240" w:lineRule="auto"/>
        <w:jc w:val="right"/>
        <w:rPr>
          <w:rFonts w:ascii="Times New Roman" w:eastAsia="Calibri" w:hAnsi="Times New Roman" w:cs="Times New Roman"/>
          <w:sz w:val="12"/>
          <w:szCs w:val="12"/>
        </w:rPr>
      </w:pPr>
      <w:r w:rsidRPr="00483EDA">
        <w:rPr>
          <w:rFonts w:ascii="Times New Roman" w:eastAsia="Calibri" w:hAnsi="Times New Roman" w:cs="Times New Roman"/>
          <w:sz w:val="12"/>
          <w:szCs w:val="12"/>
        </w:rPr>
        <w:t>Данные в тыс.</w:t>
      </w:r>
      <w:r>
        <w:rPr>
          <w:rFonts w:ascii="Times New Roman" w:eastAsia="Calibri" w:hAnsi="Times New Roman" w:cs="Times New Roman"/>
          <w:sz w:val="12"/>
          <w:szCs w:val="12"/>
        </w:rPr>
        <w:t xml:space="preserve"> </w:t>
      </w:r>
      <w:r w:rsidRPr="00483EDA">
        <w:rPr>
          <w:rFonts w:ascii="Times New Roman" w:eastAsia="Calibri" w:hAnsi="Times New Roman" w:cs="Times New Roman"/>
          <w:sz w:val="12"/>
          <w:szCs w:val="12"/>
        </w:rPr>
        <w:t>рублях</w:t>
      </w:r>
    </w:p>
    <w:tbl>
      <w:tblPr>
        <w:tblStyle w:val="af1"/>
        <w:tblW w:w="7513" w:type="dxa"/>
        <w:tblInd w:w="108" w:type="dxa"/>
        <w:tblLayout w:type="fixed"/>
        <w:tblLook w:val="01E0" w:firstRow="1" w:lastRow="1" w:firstColumn="1" w:lastColumn="1" w:noHBand="0" w:noVBand="0"/>
      </w:tblPr>
      <w:tblGrid>
        <w:gridCol w:w="1411"/>
        <w:gridCol w:w="615"/>
        <w:gridCol w:w="514"/>
        <w:gridCol w:w="526"/>
        <w:gridCol w:w="556"/>
        <w:gridCol w:w="534"/>
        <w:gridCol w:w="565"/>
        <w:gridCol w:w="536"/>
        <w:gridCol w:w="555"/>
        <w:gridCol w:w="567"/>
        <w:gridCol w:w="567"/>
        <w:gridCol w:w="567"/>
      </w:tblGrid>
      <w:tr w:rsidR="00483EDA" w:rsidRPr="00483EDA" w:rsidTr="00483EDA">
        <w:trPr>
          <w:trHeight w:val="20"/>
        </w:trPr>
        <w:tc>
          <w:tcPr>
            <w:tcW w:w="1411" w:type="dxa"/>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Источники  финансирования</w:t>
            </w:r>
          </w:p>
        </w:tc>
        <w:tc>
          <w:tcPr>
            <w:tcW w:w="615" w:type="dxa"/>
            <w:hideMark/>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Всего</w:t>
            </w:r>
          </w:p>
        </w:tc>
        <w:tc>
          <w:tcPr>
            <w:tcW w:w="514" w:type="dxa"/>
            <w:hideMark/>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2017 год</w:t>
            </w:r>
          </w:p>
        </w:tc>
        <w:tc>
          <w:tcPr>
            <w:tcW w:w="526" w:type="dxa"/>
            <w:hideMark/>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2018 год</w:t>
            </w:r>
          </w:p>
        </w:tc>
        <w:tc>
          <w:tcPr>
            <w:tcW w:w="556" w:type="dxa"/>
            <w:hideMark/>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2019 год</w:t>
            </w:r>
          </w:p>
        </w:tc>
        <w:tc>
          <w:tcPr>
            <w:tcW w:w="534" w:type="dxa"/>
            <w:hideMark/>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2020 год</w:t>
            </w:r>
          </w:p>
        </w:tc>
        <w:tc>
          <w:tcPr>
            <w:tcW w:w="565" w:type="dxa"/>
            <w:hideMark/>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2021 год</w:t>
            </w:r>
          </w:p>
        </w:tc>
        <w:tc>
          <w:tcPr>
            <w:tcW w:w="536" w:type="dxa"/>
            <w:hideMark/>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2022 год</w:t>
            </w:r>
          </w:p>
        </w:tc>
        <w:tc>
          <w:tcPr>
            <w:tcW w:w="555" w:type="dxa"/>
            <w:hideMark/>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2023 год</w:t>
            </w:r>
          </w:p>
        </w:tc>
        <w:tc>
          <w:tcPr>
            <w:tcW w:w="567" w:type="dxa"/>
            <w:hideMark/>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2024 год</w:t>
            </w:r>
          </w:p>
        </w:tc>
        <w:tc>
          <w:tcPr>
            <w:tcW w:w="567" w:type="dxa"/>
            <w:hideMark/>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2025 год</w:t>
            </w:r>
          </w:p>
        </w:tc>
        <w:tc>
          <w:tcPr>
            <w:tcW w:w="567" w:type="dxa"/>
            <w:hideMark/>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2026 год</w:t>
            </w:r>
          </w:p>
        </w:tc>
      </w:tr>
      <w:tr w:rsidR="00483EDA" w:rsidRPr="00483EDA" w:rsidTr="00483EDA">
        <w:trPr>
          <w:trHeight w:val="20"/>
        </w:trPr>
        <w:tc>
          <w:tcPr>
            <w:tcW w:w="1411" w:type="dxa"/>
            <w:hideMark/>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Средства областного бюджета (прогноз)</w:t>
            </w:r>
          </w:p>
        </w:tc>
        <w:tc>
          <w:tcPr>
            <w:tcW w:w="615" w:type="dxa"/>
            <w:hideMark/>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300,0</w:t>
            </w:r>
          </w:p>
        </w:tc>
        <w:tc>
          <w:tcPr>
            <w:tcW w:w="514" w:type="dxa"/>
            <w:hideMark/>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30,0</w:t>
            </w:r>
          </w:p>
        </w:tc>
        <w:tc>
          <w:tcPr>
            <w:tcW w:w="526" w:type="dxa"/>
            <w:hideMark/>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30,0</w:t>
            </w:r>
          </w:p>
        </w:tc>
        <w:tc>
          <w:tcPr>
            <w:tcW w:w="556" w:type="dxa"/>
            <w:hideMark/>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30,0</w:t>
            </w:r>
          </w:p>
        </w:tc>
        <w:tc>
          <w:tcPr>
            <w:tcW w:w="534" w:type="dxa"/>
            <w:hideMark/>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30,0</w:t>
            </w:r>
          </w:p>
        </w:tc>
        <w:tc>
          <w:tcPr>
            <w:tcW w:w="565" w:type="dxa"/>
            <w:hideMark/>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30,0</w:t>
            </w:r>
          </w:p>
        </w:tc>
        <w:tc>
          <w:tcPr>
            <w:tcW w:w="536" w:type="dxa"/>
            <w:hideMark/>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30,0</w:t>
            </w:r>
          </w:p>
        </w:tc>
        <w:tc>
          <w:tcPr>
            <w:tcW w:w="555" w:type="dxa"/>
            <w:hideMark/>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30,0</w:t>
            </w:r>
          </w:p>
        </w:tc>
        <w:tc>
          <w:tcPr>
            <w:tcW w:w="567" w:type="dxa"/>
            <w:hideMark/>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30,0</w:t>
            </w:r>
          </w:p>
        </w:tc>
        <w:tc>
          <w:tcPr>
            <w:tcW w:w="567" w:type="dxa"/>
            <w:hideMark/>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30,0</w:t>
            </w:r>
          </w:p>
        </w:tc>
        <w:tc>
          <w:tcPr>
            <w:tcW w:w="567" w:type="dxa"/>
            <w:hideMark/>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30,0</w:t>
            </w:r>
          </w:p>
        </w:tc>
      </w:tr>
      <w:tr w:rsidR="00483EDA" w:rsidRPr="00483EDA" w:rsidTr="00483EDA">
        <w:trPr>
          <w:trHeight w:val="20"/>
        </w:trPr>
        <w:tc>
          <w:tcPr>
            <w:tcW w:w="1411" w:type="dxa"/>
            <w:hideMark/>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Средства местного бюджета (прогноз)</w:t>
            </w:r>
          </w:p>
        </w:tc>
        <w:tc>
          <w:tcPr>
            <w:tcW w:w="615" w:type="dxa"/>
            <w:hideMark/>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20,0</w:t>
            </w:r>
          </w:p>
        </w:tc>
        <w:tc>
          <w:tcPr>
            <w:tcW w:w="514" w:type="dxa"/>
            <w:hideMark/>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2,0</w:t>
            </w:r>
          </w:p>
        </w:tc>
        <w:tc>
          <w:tcPr>
            <w:tcW w:w="526" w:type="dxa"/>
            <w:hideMark/>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2,0</w:t>
            </w:r>
          </w:p>
        </w:tc>
        <w:tc>
          <w:tcPr>
            <w:tcW w:w="556" w:type="dxa"/>
            <w:hideMark/>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2,0</w:t>
            </w:r>
          </w:p>
        </w:tc>
        <w:tc>
          <w:tcPr>
            <w:tcW w:w="534" w:type="dxa"/>
            <w:hideMark/>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2,0</w:t>
            </w:r>
          </w:p>
        </w:tc>
        <w:tc>
          <w:tcPr>
            <w:tcW w:w="565" w:type="dxa"/>
            <w:hideMark/>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2,0</w:t>
            </w:r>
          </w:p>
        </w:tc>
        <w:tc>
          <w:tcPr>
            <w:tcW w:w="536" w:type="dxa"/>
            <w:hideMark/>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2,0</w:t>
            </w:r>
          </w:p>
        </w:tc>
        <w:tc>
          <w:tcPr>
            <w:tcW w:w="555" w:type="dxa"/>
            <w:hideMark/>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2,0</w:t>
            </w:r>
          </w:p>
        </w:tc>
        <w:tc>
          <w:tcPr>
            <w:tcW w:w="567" w:type="dxa"/>
            <w:hideMark/>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2,0</w:t>
            </w:r>
          </w:p>
        </w:tc>
        <w:tc>
          <w:tcPr>
            <w:tcW w:w="567" w:type="dxa"/>
            <w:hideMark/>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2,0</w:t>
            </w:r>
          </w:p>
        </w:tc>
        <w:tc>
          <w:tcPr>
            <w:tcW w:w="567" w:type="dxa"/>
            <w:hideMark/>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2,0</w:t>
            </w:r>
          </w:p>
        </w:tc>
      </w:tr>
      <w:tr w:rsidR="00483EDA" w:rsidRPr="00483EDA" w:rsidTr="00483EDA">
        <w:trPr>
          <w:trHeight w:val="20"/>
        </w:trPr>
        <w:tc>
          <w:tcPr>
            <w:tcW w:w="1411" w:type="dxa"/>
            <w:hideMark/>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Всего (прогноз):</w:t>
            </w:r>
          </w:p>
        </w:tc>
        <w:tc>
          <w:tcPr>
            <w:tcW w:w="615" w:type="dxa"/>
            <w:hideMark/>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320,0</w:t>
            </w:r>
          </w:p>
        </w:tc>
        <w:tc>
          <w:tcPr>
            <w:tcW w:w="514" w:type="dxa"/>
            <w:hideMark/>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32,0</w:t>
            </w:r>
          </w:p>
        </w:tc>
        <w:tc>
          <w:tcPr>
            <w:tcW w:w="526" w:type="dxa"/>
            <w:hideMark/>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32,0</w:t>
            </w:r>
          </w:p>
        </w:tc>
        <w:tc>
          <w:tcPr>
            <w:tcW w:w="556" w:type="dxa"/>
            <w:hideMark/>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32,0</w:t>
            </w:r>
          </w:p>
        </w:tc>
        <w:tc>
          <w:tcPr>
            <w:tcW w:w="534" w:type="dxa"/>
            <w:hideMark/>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32,0</w:t>
            </w:r>
          </w:p>
        </w:tc>
        <w:tc>
          <w:tcPr>
            <w:tcW w:w="565" w:type="dxa"/>
            <w:hideMark/>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32,0</w:t>
            </w:r>
          </w:p>
        </w:tc>
        <w:tc>
          <w:tcPr>
            <w:tcW w:w="536" w:type="dxa"/>
            <w:hideMark/>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32,0</w:t>
            </w:r>
          </w:p>
        </w:tc>
        <w:tc>
          <w:tcPr>
            <w:tcW w:w="555" w:type="dxa"/>
            <w:hideMark/>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32,0</w:t>
            </w:r>
          </w:p>
        </w:tc>
        <w:tc>
          <w:tcPr>
            <w:tcW w:w="567" w:type="dxa"/>
            <w:hideMark/>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32,0</w:t>
            </w:r>
          </w:p>
        </w:tc>
        <w:tc>
          <w:tcPr>
            <w:tcW w:w="567" w:type="dxa"/>
            <w:hideMark/>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32,0</w:t>
            </w:r>
          </w:p>
        </w:tc>
        <w:tc>
          <w:tcPr>
            <w:tcW w:w="567" w:type="dxa"/>
            <w:hideMark/>
          </w:tcPr>
          <w:p w:rsidR="00483EDA" w:rsidRPr="00483EDA" w:rsidRDefault="00483EDA" w:rsidP="00483EDA">
            <w:pPr>
              <w:tabs>
                <w:tab w:val="left" w:pos="284"/>
              </w:tabs>
              <w:rPr>
                <w:rFonts w:ascii="Times New Roman" w:eastAsia="Calibri" w:hAnsi="Times New Roman" w:cs="Times New Roman"/>
                <w:sz w:val="12"/>
                <w:szCs w:val="12"/>
              </w:rPr>
            </w:pPr>
            <w:r w:rsidRPr="00483EDA">
              <w:rPr>
                <w:rFonts w:ascii="Times New Roman" w:eastAsia="Calibri" w:hAnsi="Times New Roman" w:cs="Times New Roman"/>
                <w:sz w:val="12"/>
                <w:szCs w:val="12"/>
              </w:rPr>
              <w:t>32,0</w:t>
            </w:r>
          </w:p>
        </w:tc>
      </w:tr>
    </w:tbl>
    <w:p w:rsidR="00483EDA" w:rsidRPr="00483EDA" w:rsidRDefault="00483EDA" w:rsidP="00483EDA">
      <w:pPr>
        <w:tabs>
          <w:tab w:val="left" w:pos="284"/>
        </w:tabs>
        <w:spacing w:after="0" w:line="240" w:lineRule="auto"/>
        <w:jc w:val="both"/>
        <w:rPr>
          <w:rFonts w:ascii="Times New Roman" w:eastAsia="Calibri" w:hAnsi="Times New Roman" w:cs="Times New Roman"/>
          <w:sz w:val="12"/>
          <w:szCs w:val="12"/>
        </w:rPr>
      </w:pPr>
    </w:p>
    <w:p w:rsidR="00434487" w:rsidRPr="00C03878" w:rsidRDefault="00434487" w:rsidP="00434487">
      <w:pPr>
        <w:tabs>
          <w:tab w:val="left" w:pos="284"/>
          <w:tab w:val="left" w:pos="3828"/>
        </w:tabs>
        <w:spacing w:after="0" w:line="240" w:lineRule="auto"/>
        <w:jc w:val="center"/>
        <w:rPr>
          <w:rFonts w:ascii="Times New Roman" w:eastAsia="Calibri" w:hAnsi="Times New Roman" w:cs="Times New Roman"/>
          <w:b/>
          <w:sz w:val="12"/>
          <w:szCs w:val="12"/>
        </w:rPr>
      </w:pPr>
      <w:r w:rsidRPr="00C03878">
        <w:rPr>
          <w:rFonts w:ascii="Times New Roman" w:eastAsia="Calibri" w:hAnsi="Times New Roman" w:cs="Times New Roman"/>
          <w:b/>
          <w:sz w:val="12"/>
          <w:szCs w:val="12"/>
        </w:rPr>
        <w:t>СОБРАНИЕ ПРЕДСТАВИТЕЛЕЙ</w:t>
      </w:r>
    </w:p>
    <w:p w:rsidR="00434487" w:rsidRPr="00C03878" w:rsidRDefault="00434487" w:rsidP="00434487">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w:t>
      </w:r>
      <w:r w:rsidRPr="00C03878">
        <w:rPr>
          <w:rFonts w:ascii="Times New Roman" w:eastAsia="Calibri" w:hAnsi="Times New Roman" w:cs="Times New Roman"/>
          <w:b/>
          <w:sz w:val="12"/>
          <w:szCs w:val="12"/>
        </w:rPr>
        <w:t xml:space="preserve">КОГО ПОСЕЛЕНИЯ </w:t>
      </w:r>
      <w:r>
        <w:rPr>
          <w:rFonts w:ascii="Times New Roman" w:eastAsia="Calibri" w:hAnsi="Times New Roman" w:cs="Times New Roman"/>
          <w:b/>
          <w:sz w:val="12"/>
          <w:szCs w:val="12"/>
        </w:rPr>
        <w:t>ВОРОТНЕЕ</w:t>
      </w:r>
    </w:p>
    <w:p w:rsidR="00434487" w:rsidRPr="00C03878" w:rsidRDefault="00434487" w:rsidP="00434487">
      <w:pPr>
        <w:tabs>
          <w:tab w:val="left" w:pos="284"/>
          <w:tab w:val="left" w:pos="3828"/>
        </w:tabs>
        <w:spacing w:after="0" w:line="240" w:lineRule="auto"/>
        <w:jc w:val="center"/>
        <w:rPr>
          <w:rFonts w:ascii="Times New Roman" w:eastAsia="Calibri" w:hAnsi="Times New Roman" w:cs="Times New Roman"/>
          <w:b/>
          <w:sz w:val="12"/>
          <w:szCs w:val="12"/>
        </w:rPr>
      </w:pPr>
      <w:r w:rsidRPr="00C03878">
        <w:rPr>
          <w:rFonts w:ascii="Times New Roman" w:eastAsia="Calibri" w:hAnsi="Times New Roman" w:cs="Times New Roman"/>
          <w:b/>
          <w:sz w:val="12"/>
          <w:szCs w:val="12"/>
        </w:rPr>
        <w:t>МУНИЦИПАЛЬНОГО РАЙОНА СЕРГИЕВСКИЙ</w:t>
      </w:r>
    </w:p>
    <w:p w:rsidR="00434487" w:rsidRPr="00C03878" w:rsidRDefault="00434487" w:rsidP="00434487">
      <w:pPr>
        <w:tabs>
          <w:tab w:val="left" w:pos="284"/>
        </w:tabs>
        <w:spacing w:after="0" w:line="240" w:lineRule="auto"/>
        <w:jc w:val="center"/>
        <w:rPr>
          <w:rFonts w:ascii="Times New Roman" w:eastAsia="Calibri" w:hAnsi="Times New Roman" w:cs="Times New Roman"/>
          <w:b/>
          <w:sz w:val="12"/>
          <w:szCs w:val="12"/>
        </w:rPr>
      </w:pPr>
      <w:r w:rsidRPr="00C03878">
        <w:rPr>
          <w:rFonts w:ascii="Times New Roman" w:eastAsia="Calibri" w:hAnsi="Times New Roman" w:cs="Times New Roman"/>
          <w:b/>
          <w:sz w:val="12"/>
          <w:szCs w:val="12"/>
        </w:rPr>
        <w:t>САМАРСКОЙ ОБЛАСТИ</w:t>
      </w:r>
    </w:p>
    <w:p w:rsidR="00434487" w:rsidRPr="00C03878" w:rsidRDefault="00434487" w:rsidP="00434487">
      <w:pPr>
        <w:tabs>
          <w:tab w:val="left" w:pos="284"/>
        </w:tabs>
        <w:spacing w:after="0" w:line="240" w:lineRule="auto"/>
        <w:jc w:val="center"/>
        <w:rPr>
          <w:rFonts w:ascii="Times New Roman" w:eastAsia="Calibri" w:hAnsi="Times New Roman" w:cs="Times New Roman"/>
          <w:sz w:val="12"/>
          <w:szCs w:val="12"/>
        </w:rPr>
      </w:pPr>
    </w:p>
    <w:p w:rsidR="00434487" w:rsidRDefault="00434487" w:rsidP="00434487">
      <w:pPr>
        <w:tabs>
          <w:tab w:val="left" w:pos="284"/>
        </w:tabs>
        <w:spacing w:after="0" w:line="240" w:lineRule="auto"/>
        <w:jc w:val="center"/>
        <w:rPr>
          <w:rFonts w:ascii="Times New Roman" w:eastAsia="Calibri" w:hAnsi="Times New Roman" w:cs="Times New Roman"/>
          <w:sz w:val="12"/>
          <w:szCs w:val="12"/>
        </w:rPr>
      </w:pPr>
      <w:r w:rsidRPr="00C03878">
        <w:rPr>
          <w:rFonts w:ascii="Times New Roman" w:eastAsia="Calibri" w:hAnsi="Times New Roman" w:cs="Times New Roman"/>
          <w:sz w:val="12"/>
          <w:szCs w:val="12"/>
        </w:rPr>
        <w:t>РЕШЕНИЕ</w:t>
      </w:r>
    </w:p>
    <w:p w:rsidR="00434487" w:rsidRPr="00C03878" w:rsidRDefault="00434487" w:rsidP="0043448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434487" w:rsidRDefault="00434487" w:rsidP="00434487">
      <w:pPr>
        <w:tabs>
          <w:tab w:val="left" w:pos="284"/>
        </w:tabs>
        <w:spacing w:after="0" w:line="240" w:lineRule="auto"/>
        <w:jc w:val="center"/>
        <w:rPr>
          <w:rFonts w:ascii="Times New Roman" w:eastAsia="Calibri" w:hAnsi="Times New Roman" w:cs="Times New Roman"/>
          <w:b/>
          <w:sz w:val="12"/>
          <w:szCs w:val="12"/>
        </w:rPr>
      </w:pPr>
      <w:r w:rsidRPr="00434487">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Воротнее </w:t>
      </w:r>
    </w:p>
    <w:p w:rsidR="00434487" w:rsidRPr="00434487" w:rsidRDefault="00434487" w:rsidP="00434487">
      <w:pPr>
        <w:tabs>
          <w:tab w:val="left" w:pos="284"/>
        </w:tabs>
        <w:spacing w:after="0" w:line="240" w:lineRule="auto"/>
        <w:jc w:val="center"/>
        <w:rPr>
          <w:rFonts w:ascii="Times New Roman" w:eastAsia="Calibri" w:hAnsi="Times New Roman" w:cs="Times New Roman"/>
          <w:b/>
          <w:sz w:val="12"/>
          <w:szCs w:val="12"/>
        </w:rPr>
      </w:pPr>
      <w:r w:rsidRPr="00434487">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434487">
        <w:rPr>
          <w:rFonts w:ascii="Times New Roman" w:eastAsia="Calibri" w:hAnsi="Times New Roman" w:cs="Times New Roman"/>
          <w:b/>
          <w:sz w:val="12"/>
          <w:szCs w:val="12"/>
        </w:rPr>
        <w:t xml:space="preserve"> № 6 от 27.02.2017г  «Об утверждении муниципальной Программы «Комплексное развитие коммунальной инфраструктуры сельского поселения Воротнее муниципального района Сергиевский на 2017-2019 годы»</w:t>
      </w:r>
    </w:p>
    <w:p w:rsidR="00434487" w:rsidRPr="00434487" w:rsidRDefault="00434487" w:rsidP="00434487">
      <w:pPr>
        <w:tabs>
          <w:tab w:val="left" w:pos="284"/>
        </w:tabs>
        <w:spacing w:after="0" w:line="240" w:lineRule="auto"/>
        <w:jc w:val="both"/>
        <w:rPr>
          <w:rFonts w:ascii="Times New Roman" w:eastAsia="Calibri" w:hAnsi="Times New Roman" w:cs="Times New Roman"/>
          <w:sz w:val="12"/>
          <w:szCs w:val="12"/>
        </w:rPr>
      </w:pPr>
    </w:p>
    <w:p w:rsidR="00434487" w:rsidRPr="00434487" w:rsidRDefault="00434487" w:rsidP="00434487">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434487">
        <w:rPr>
          <w:rFonts w:ascii="Times New Roman" w:eastAsia="Calibri" w:hAnsi="Times New Roman" w:cs="Times New Roman"/>
          <w:sz w:val="12"/>
          <w:szCs w:val="12"/>
        </w:rPr>
        <w:t>сельского поселения Воротнее</w:t>
      </w:r>
      <w:r>
        <w:rPr>
          <w:rFonts w:ascii="Times New Roman" w:eastAsia="Calibri" w:hAnsi="Times New Roman" w:cs="Times New Roman"/>
          <w:sz w:val="12"/>
          <w:szCs w:val="12"/>
        </w:rPr>
        <w:t xml:space="preserve"> </w:t>
      </w:r>
      <w:r w:rsidRPr="00434487">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434487">
        <w:rPr>
          <w:rFonts w:ascii="Times New Roman" w:eastAsia="Calibri" w:hAnsi="Times New Roman" w:cs="Times New Roman"/>
          <w:sz w:val="12"/>
          <w:szCs w:val="12"/>
        </w:rPr>
        <w:t>Самарской области</w:t>
      </w:r>
    </w:p>
    <w:p w:rsidR="00434487" w:rsidRPr="00434487" w:rsidRDefault="00434487" w:rsidP="00434487">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Воротнее муниципального района Сергиевский, Собрание представителей сельского поселения Воротнее муниципального района Сергиевский</w:t>
      </w:r>
    </w:p>
    <w:p w:rsidR="00434487" w:rsidRPr="00434487" w:rsidRDefault="00434487" w:rsidP="00434487">
      <w:pPr>
        <w:tabs>
          <w:tab w:val="left" w:pos="284"/>
        </w:tabs>
        <w:spacing w:after="0" w:line="240" w:lineRule="auto"/>
        <w:ind w:firstLine="284"/>
        <w:jc w:val="both"/>
        <w:rPr>
          <w:rFonts w:ascii="Times New Roman" w:eastAsia="Calibri" w:hAnsi="Times New Roman" w:cs="Times New Roman"/>
          <w:b/>
          <w:sz w:val="12"/>
          <w:szCs w:val="12"/>
        </w:rPr>
      </w:pPr>
      <w:r w:rsidRPr="00434487">
        <w:rPr>
          <w:rFonts w:ascii="Times New Roman" w:eastAsia="Calibri" w:hAnsi="Times New Roman" w:cs="Times New Roman"/>
          <w:b/>
          <w:sz w:val="12"/>
          <w:szCs w:val="12"/>
        </w:rPr>
        <w:t>РЕШИЛО:</w:t>
      </w:r>
    </w:p>
    <w:p w:rsidR="00434487" w:rsidRPr="00434487" w:rsidRDefault="00434487" w:rsidP="0043448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34487">
        <w:rPr>
          <w:rFonts w:ascii="Times New Roman" w:eastAsia="Calibri" w:hAnsi="Times New Roman" w:cs="Times New Roman"/>
          <w:sz w:val="12"/>
          <w:szCs w:val="12"/>
        </w:rPr>
        <w:t>Внести изменения в решение собрания представителей сельского поселения Воротнее муниципального района Сергиевский № 6 от 27.02.2017г «Об утверждении муниципальной Программы «Комплексное развитие коммунальной инфраструктуры сельского поселения Воротнее муниципального района Сергиевский на 2017-2019 годы» (далее – Решение) следующего содержания:</w:t>
      </w:r>
    </w:p>
    <w:p w:rsidR="00434487" w:rsidRPr="00434487" w:rsidRDefault="00434487" w:rsidP="00434487">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В наименовании, пункте 1 Решения  слова «на 2017-2019 годы» заменить словами «на  2017-2026 годы».</w:t>
      </w:r>
    </w:p>
    <w:p w:rsidR="00434487" w:rsidRPr="00434487" w:rsidRDefault="00434487" w:rsidP="0043448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434487">
        <w:rPr>
          <w:rFonts w:ascii="Times New Roman" w:eastAsia="Calibri" w:hAnsi="Times New Roman" w:cs="Times New Roman"/>
          <w:sz w:val="12"/>
          <w:szCs w:val="12"/>
        </w:rPr>
        <w:t>Приложение 1 к Решению изложить в редакции, согласно приложению 1 к настоящему Решению.</w:t>
      </w:r>
    </w:p>
    <w:p w:rsidR="00434487" w:rsidRPr="00434487" w:rsidRDefault="00434487" w:rsidP="0043448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434487">
        <w:rPr>
          <w:rFonts w:ascii="Times New Roman" w:eastAsia="Calibri" w:hAnsi="Times New Roman" w:cs="Times New Roman"/>
          <w:sz w:val="12"/>
          <w:szCs w:val="12"/>
        </w:rPr>
        <w:t xml:space="preserve"> Опубликовать настоящее решение в газете «Сергиевский вестник» и разместить на сайте администрации муниципального района Сергиевский по адресу: http://sergievsk.ru/ в сети Интернет.</w:t>
      </w:r>
    </w:p>
    <w:p w:rsidR="00434487" w:rsidRPr="00434487" w:rsidRDefault="00434487" w:rsidP="00434487">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434487" w:rsidRPr="00434487" w:rsidRDefault="00434487" w:rsidP="00434487">
      <w:pPr>
        <w:tabs>
          <w:tab w:val="left" w:pos="284"/>
        </w:tabs>
        <w:spacing w:after="0" w:line="240" w:lineRule="auto"/>
        <w:jc w:val="right"/>
        <w:rPr>
          <w:rFonts w:ascii="Times New Roman" w:eastAsia="Calibri" w:hAnsi="Times New Roman" w:cs="Times New Roman"/>
          <w:sz w:val="12"/>
          <w:szCs w:val="12"/>
        </w:rPr>
      </w:pPr>
      <w:r w:rsidRPr="00434487">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434487">
        <w:rPr>
          <w:rFonts w:ascii="Times New Roman" w:eastAsia="Calibri" w:hAnsi="Times New Roman" w:cs="Times New Roman"/>
          <w:sz w:val="12"/>
          <w:szCs w:val="12"/>
        </w:rPr>
        <w:t>сельского поселения Воротнее</w:t>
      </w:r>
    </w:p>
    <w:p w:rsidR="00434487" w:rsidRPr="00434487" w:rsidRDefault="00434487" w:rsidP="00434487">
      <w:pPr>
        <w:tabs>
          <w:tab w:val="left" w:pos="284"/>
        </w:tabs>
        <w:spacing w:after="0" w:line="240" w:lineRule="auto"/>
        <w:jc w:val="right"/>
        <w:rPr>
          <w:rFonts w:ascii="Times New Roman" w:eastAsia="Calibri" w:hAnsi="Times New Roman" w:cs="Times New Roman"/>
          <w:sz w:val="12"/>
          <w:szCs w:val="12"/>
        </w:rPr>
      </w:pPr>
      <w:r w:rsidRPr="00434487">
        <w:rPr>
          <w:rFonts w:ascii="Times New Roman" w:eastAsia="Calibri" w:hAnsi="Times New Roman" w:cs="Times New Roman"/>
          <w:sz w:val="12"/>
          <w:szCs w:val="12"/>
        </w:rPr>
        <w:t>муниципального района Сергиевский</w:t>
      </w:r>
    </w:p>
    <w:p w:rsidR="00434487" w:rsidRPr="00434487" w:rsidRDefault="00434487" w:rsidP="00434487">
      <w:pPr>
        <w:tabs>
          <w:tab w:val="left" w:pos="284"/>
        </w:tabs>
        <w:spacing w:after="0" w:line="240" w:lineRule="auto"/>
        <w:jc w:val="right"/>
        <w:rPr>
          <w:rFonts w:ascii="Times New Roman" w:eastAsia="Calibri" w:hAnsi="Times New Roman" w:cs="Times New Roman"/>
          <w:sz w:val="12"/>
          <w:szCs w:val="12"/>
        </w:rPr>
      </w:pPr>
      <w:r w:rsidRPr="00434487">
        <w:rPr>
          <w:rFonts w:ascii="Times New Roman" w:eastAsia="Calibri" w:hAnsi="Times New Roman" w:cs="Times New Roman"/>
          <w:sz w:val="12"/>
          <w:szCs w:val="12"/>
        </w:rPr>
        <w:t>Т.А.</w:t>
      </w:r>
      <w:r>
        <w:rPr>
          <w:rFonts w:ascii="Times New Roman" w:eastAsia="Calibri" w:hAnsi="Times New Roman" w:cs="Times New Roman"/>
          <w:sz w:val="12"/>
          <w:szCs w:val="12"/>
        </w:rPr>
        <w:t xml:space="preserve"> </w:t>
      </w:r>
      <w:proofErr w:type="spellStart"/>
      <w:r w:rsidRPr="00434487">
        <w:rPr>
          <w:rFonts w:ascii="Times New Roman" w:eastAsia="Calibri" w:hAnsi="Times New Roman" w:cs="Times New Roman"/>
          <w:sz w:val="12"/>
          <w:szCs w:val="12"/>
        </w:rPr>
        <w:t>Мамыкина</w:t>
      </w:r>
      <w:proofErr w:type="spellEnd"/>
    </w:p>
    <w:p w:rsidR="00434487" w:rsidRPr="00434487" w:rsidRDefault="00434487" w:rsidP="00434487">
      <w:pPr>
        <w:tabs>
          <w:tab w:val="left" w:pos="284"/>
        </w:tabs>
        <w:spacing w:after="0" w:line="240" w:lineRule="auto"/>
        <w:jc w:val="right"/>
        <w:rPr>
          <w:rFonts w:ascii="Times New Roman" w:eastAsia="Calibri" w:hAnsi="Times New Roman" w:cs="Times New Roman"/>
          <w:sz w:val="12"/>
          <w:szCs w:val="12"/>
        </w:rPr>
      </w:pPr>
    </w:p>
    <w:p w:rsidR="00434487" w:rsidRPr="00434487" w:rsidRDefault="00434487" w:rsidP="00434487">
      <w:pPr>
        <w:tabs>
          <w:tab w:val="left" w:pos="284"/>
        </w:tabs>
        <w:spacing w:after="0" w:line="240" w:lineRule="auto"/>
        <w:jc w:val="right"/>
        <w:rPr>
          <w:rFonts w:ascii="Times New Roman" w:eastAsia="Calibri" w:hAnsi="Times New Roman" w:cs="Times New Roman"/>
          <w:sz w:val="12"/>
          <w:szCs w:val="12"/>
        </w:rPr>
      </w:pPr>
      <w:r w:rsidRPr="00434487">
        <w:rPr>
          <w:rFonts w:ascii="Times New Roman" w:eastAsia="Calibri" w:hAnsi="Times New Roman" w:cs="Times New Roman"/>
          <w:sz w:val="12"/>
          <w:szCs w:val="12"/>
        </w:rPr>
        <w:t>Глава сельского поселения Воротнее</w:t>
      </w:r>
    </w:p>
    <w:p w:rsidR="00434487" w:rsidRPr="00434487" w:rsidRDefault="00434487" w:rsidP="00434487">
      <w:pPr>
        <w:tabs>
          <w:tab w:val="left" w:pos="284"/>
        </w:tabs>
        <w:spacing w:after="0" w:line="240" w:lineRule="auto"/>
        <w:jc w:val="right"/>
        <w:rPr>
          <w:rFonts w:ascii="Times New Roman" w:eastAsia="Calibri" w:hAnsi="Times New Roman" w:cs="Times New Roman"/>
          <w:sz w:val="12"/>
          <w:szCs w:val="12"/>
        </w:rPr>
      </w:pPr>
      <w:r w:rsidRPr="00434487">
        <w:rPr>
          <w:rFonts w:ascii="Times New Roman" w:eastAsia="Calibri" w:hAnsi="Times New Roman" w:cs="Times New Roman"/>
          <w:sz w:val="12"/>
          <w:szCs w:val="12"/>
        </w:rPr>
        <w:t>муниципального района Сергиевский</w:t>
      </w:r>
    </w:p>
    <w:p w:rsidR="00483EDA" w:rsidRPr="00483EDA" w:rsidRDefault="00434487" w:rsidP="00434487">
      <w:pPr>
        <w:tabs>
          <w:tab w:val="left" w:pos="284"/>
        </w:tabs>
        <w:spacing w:after="0" w:line="240" w:lineRule="auto"/>
        <w:jc w:val="right"/>
        <w:rPr>
          <w:rFonts w:ascii="Times New Roman" w:eastAsia="Calibri" w:hAnsi="Times New Roman" w:cs="Times New Roman"/>
          <w:sz w:val="12"/>
          <w:szCs w:val="12"/>
        </w:rPr>
      </w:pPr>
      <w:r w:rsidRPr="00434487">
        <w:rPr>
          <w:rFonts w:ascii="Times New Roman" w:eastAsia="Calibri" w:hAnsi="Times New Roman" w:cs="Times New Roman"/>
          <w:sz w:val="12"/>
          <w:szCs w:val="12"/>
        </w:rPr>
        <w:t>А.И.</w:t>
      </w:r>
      <w:r>
        <w:rPr>
          <w:rFonts w:ascii="Times New Roman" w:eastAsia="Calibri" w:hAnsi="Times New Roman" w:cs="Times New Roman"/>
          <w:sz w:val="12"/>
          <w:szCs w:val="12"/>
        </w:rPr>
        <w:t xml:space="preserve"> </w:t>
      </w:r>
      <w:proofErr w:type="spellStart"/>
      <w:r w:rsidRPr="00434487">
        <w:rPr>
          <w:rFonts w:ascii="Times New Roman" w:eastAsia="Calibri" w:hAnsi="Times New Roman" w:cs="Times New Roman"/>
          <w:sz w:val="12"/>
          <w:szCs w:val="12"/>
        </w:rPr>
        <w:t>Сидельников</w:t>
      </w:r>
      <w:proofErr w:type="spellEnd"/>
    </w:p>
    <w:p w:rsidR="00483EDA" w:rsidRPr="00483EDA" w:rsidRDefault="00483EDA" w:rsidP="00483EDA">
      <w:pPr>
        <w:tabs>
          <w:tab w:val="left" w:pos="284"/>
        </w:tabs>
        <w:spacing w:after="0" w:line="240" w:lineRule="auto"/>
        <w:jc w:val="both"/>
        <w:rPr>
          <w:rFonts w:ascii="Times New Roman" w:eastAsia="Calibri" w:hAnsi="Times New Roman" w:cs="Times New Roman"/>
          <w:sz w:val="12"/>
          <w:szCs w:val="12"/>
        </w:rPr>
      </w:pPr>
    </w:p>
    <w:p w:rsidR="00434487" w:rsidRPr="009137DF" w:rsidRDefault="00434487" w:rsidP="00434487">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434487" w:rsidRPr="009137DF" w:rsidRDefault="00434487" w:rsidP="00434487">
      <w:pPr>
        <w:spacing w:after="0" w:line="240" w:lineRule="auto"/>
        <w:jc w:val="right"/>
        <w:rPr>
          <w:rFonts w:ascii="Times New Roman" w:eastAsia="Calibri" w:hAnsi="Times New Roman" w:cs="Times New Roman"/>
          <w:i/>
          <w:sz w:val="12"/>
          <w:szCs w:val="12"/>
        </w:rPr>
      </w:pPr>
      <w:r w:rsidRPr="009137DF">
        <w:rPr>
          <w:rFonts w:ascii="Times New Roman" w:eastAsia="Calibri" w:hAnsi="Times New Roman" w:cs="Times New Roman"/>
          <w:i/>
          <w:sz w:val="12"/>
          <w:szCs w:val="12"/>
        </w:rPr>
        <w:t xml:space="preserve">к решению Собрания Представителей сельского поселения </w:t>
      </w:r>
      <w:r w:rsidRPr="00434487">
        <w:rPr>
          <w:rFonts w:ascii="Times New Roman" w:eastAsia="Calibri" w:hAnsi="Times New Roman" w:cs="Times New Roman"/>
          <w:bCs/>
          <w:i/>
          <w:sz w:val="12"/>
          <w:szCs w:val="12"/>
        </w:rPr>
        <w:t>Воротнее</w:t>
      </w:r>
    </w:p>
    <w:p w:rsidR="00434487" w:rsidRPr="009137DF" w:rsidRDefault="00434487" w:rsidP="00434487">
      <w:pPr>
        <w:spacing w:after="0" w:line="240" w:lineRule="auto"/>
        <w:jc w:val="right"/>
        <w:rPr>
          <w:rFonts w:ascii="Times New Roman" w:eastAsia="Calibri" w:hAnsi="Times New Roman" w:cs="Times New Roman"/>
          <w:i/>
          <w:sz w:val="12"/>
          <w:szCs w:val="12"/>
        </w:rPr>
      </w:pPr>
      <w:r w:rsidRPr="009137DF">
        <w:rPr>
          <w:rFonts w:ascii="Times New Roman" w:eastAsia="Calibri" w:hAnsi="Times New Roman" w:cs="Times New Roman"/>
          <w:i/>
          <w:sz w:val="12"/>
          <w:szCs w:val="12"/>
        </w:rPr>
        <w:t>муниципального района Сергиевский Самарской области</w:t>
      </w:r>
    </w:p>
    <w:p w:rsidR="00434487" w:rsidRPr="00434487" w:rsidRDefault="00434487" w:rsidP="00434487">
      <w:pPr>
        <w:tabs>
          <w:tab w:val="left" w:pos="284"/>
        </w:tabs>
        <w:spacing w:after="0" w:line="240" w:lineRule="auto"/>
        <w:jc w:val="center"/>
        <w:rPr>
          <w:rFonts w:ascii="Times New Roman" w:eastAsia="Calibri" w:hAnsi="Times New Roman" w:cs="Times New Roman"/>
          <w:b/>
          <w:sz w:val="12"/>
          <w:szCs w:val="12"/>
        </w:rPr>
      </w:pPr>
      <w:r w:rsidRPr="00434487">
        <w:rPr>
          <w:rFonts w:ascii="Times New Roman" w:eastAsia="Calibri" w:hAnsi="Times New Roman" w:cs="Times New Roman"/>
          <w:b/>
          <w:sz w:val="12"/>
          <w:szCs w:val="12"/>
        </w:rPr>
        <w:t>МУНИЦИПАЛЬНАЯ ПРОГРАММА</w:t>
      </w:r>
    </w:p>
    <w:p w:rsidR="00434487" w:rsidRDefault="00434487" w:rsidP="00434487">
      <w:pPr>
        <w:tabs>
          <w:tab w:val="left" w:pos="284"/>
        </w:tabs>
        <w:spacing w:after="0" w:line="240" w:lineRule="auto"/>
        <w:jc w:val="center"/>
        <w:rPr>
          <w:rFonts w:ascii="Times New Roman" w:eastAsia="Calibri" w:hAnsi="Times New Roman" w:cs="Times New Roman"/>
          <w:b/>
          <w:sz w:val="12"/>
          <w:szCs w:val="12"/>
        </w:rPr>
      </w:pPr>
      <w:r w:rsidRPr="00434487">
        <w:rPr>
          <w:rFonts w:ascii="Times New Roman" w:eastAsia="Calibri" w:hAnsi="Times New Roman" w:cs="Times New Roman"/>
          <w:b/>
          <w:sz w:val="12"/>
          <w:szCs w:val="12"/>
        </w:rPr>
        <w:t xml:space="preserve">«Комплексное развитие коммунальной инфраструктуры сельского поселения Воротнее </w:t>
      </w:r>
    </w:p>
    <w:p w:rsidR="00434487" w:rsidRPr="00434487" w:rsidRDefault="00434487" w:rsidP="00434487">
      <w:pPr>
        <w:tabs>
          <w:tab w:val="left" w:pos="284"/>
        </w:tabs>
        <w:spacing w:after="0" w:line="240" w:lineRule="auto"/>
        <w:jc w:val="center"/>
        <w:rPr>
          <w:rFonts w:ascii="Times New Roman" w:eastAsia="Calibri" w:hAnsi="Times New Roman" w:cs="Times New Roman"/>
          <w:b/>
          <w:sz w:val="12"/>
          <w:szCs w:val="12"/>
        </w:rPr>
      </w:pPr>
      <w:r w:rsidRPr="00434487">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434487">
        <w:rPr>
          <w:rFonts w:ascii="Times New Roman" w:eastAsia="Calibri" w:hAnsi="Times New Roman" w:cs="Times New Roman"/>
          <w:b/>
          <w:sz w:val="12"/>
          <w:szCs w:val="12"/>
        </w:rPr>
        <w:t>на 2017-2026 годы»</w:t>
      </w:r>
    </w:p>
    <w:p w:rsidR="00434487" w:rsidRPr="00434487" w:rsidRDefault="00434487" w:rsidP="00434487">
      <w:pPr>
        <w:tabs>
          <w:tab w:val="left" w:pos="284"/>
        </w:tabs>
        <w:spacing w:after="0" w:line="240" w:lineRule="auto"/>
        <w:jc w:val="center"/>
        <w:rPr>
          <w:rFonts w:ascii="Times New Roman" w:eastAsia="Calibri" w:hAnsi="Times New Roman" w:cs="Times New Roman"/>
          <w:b/>
          <w:sz w:val="12"/>
          <w:szCs w:val="12"/>
        </w:rPr>
      </w:pPr>
      <w:r w:rsidRPr="00434487">
        <w:rPr>
          <w:rFonts w:ascii="Times New Roman" w:eastAsia="Calibri" w:hAnsi="Times New Roman" w:cs="Times New Roman"/>
          <w:b/>
          <w:sz w:val="12"/>
          <w:szCs w:val="12"/>
        </w:rPr>
        <w:t>ПАСПОРТ ПРОГРАММЫ</w:t>
      </w:r>
    </w:p>
    <w:tbl>
      <w:tblPr>
        <w:tblStyle w:val="af1"/>
        <w:tblW w:w="7513" w:type="dxa"/>
        <w:tblInd w:w="108" w:type="dxa"/>
        <w:tblLook w:val="01E0" w:firstRow="1" w:lastRow="1" w:firstColumn="1" w:lastColumn="1" w:noHBand="0" w:noVBand="0"/>
      </w:tblPr>
      <w:tblGrid>
        <w:gridCol w:w="1560"/>
        <w:gridCol w:w="5953"/>
      </w:tblGrid>
      <w:tr w:rsidR="00434487" w:rsidRPr="00434487" w:rsidTr="00434487">
        <w:tc>
          <w:tcPr>
            <w:tcW w:w="1560" w:type="dxa"/>
          </w:tcPr>
          <w:p w:rsidR="00434487" w:rsidRPr="00434487" w:rsidRDefault="00434487" w:rsidP="00434487">
            <w:pPr>
              <w:tabs>
                <w:tab w:val="left" w:pos="284"/>
              </w:tabs>
              <w:rPr>
                <w:rFonts w:ascii="Times New Roman" w:eastAsia="Calibri" w:hAnsi="Times New Roman" w:cs="Times New Roman"/>
                <w:b/>
                <w:sz w:val="12"/>
                <w:szCs w:val="12"/>
              </w:rPr>
            </w:pPr>
            <w:r w:rsidRPr="00434487">
              <w:rPr>
                <w:rFonts w:ascii="Times New Roman" w:eastAsia="Calibri" w:hAnsi="Times New Roman" w:cs="Times New Roman"/>
                <w:b/>
                <w:sz w:val="12"/>
                <w:szCs w:val="12"/>
              </w:rPr>
              <w:t>Наименование программы</w:t>
            </w:r>
          </w:p>
        </w:tc>
        <w:tc>
          <w:tcPr>
            <w:tcW w:w="5953" w:type="dxa"/>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 xml:space="preserve">«Комплексное развитие коммунальной инфраструктуры сельского поселения Воротнее муниципального района Сергиевский на 2017-2026 годы» </w:t>
            </w:r>
          </w:p>
        </w:tc>
      </w:tr>
      <w:tr w:rsidR="00434487" w:rsidRPr="00434487" w:rsidTr="00434487">
        <w:tc>
          <w:tcPr>
            <w:tcW w:w="1560" w:type="dxa"/>
          </w:tcPr>
          <w:p w:rsidR="00434487" w:rsidRPr="00434487" w:rsidRDefault="00434487" w:rsidP="00434487">
            <w:pPr>
              <w:tabs>
                <w:tab w:val="left" w:pos="284"/>
              </w:tabs>
              <w:rPr>
                <w:rFonts w:ascii="Times New Roman" w:eastAsia="Calibri" w:hAnsi="Times New Roman" w:cs="Times New Roman"/>
                <w:b/>
                <w:sz w:val="12"/>
                <w:szCs w:val="12"/>
              </w:rPr>
            </w:pPr>
            <w:r w:rsidRPr="00434487">
              <w:rPr>
                <w:rFonts w:ascii="Times New Roman" w:eastAsia="Calibri" w:hAnsi="Times New Roman" w:cs="Times New Roman"/>
                <w:b/>
                <w:sz w:val="12"/>
                <w:szCs w:val="12"/>
              </w:rPr>
              <w:t>Заказчик программы</w:t>
            </w:r>
          </w:p>
        </w:tc>
        <w:tc>
          <w:tcPr>
            <w:tcW w:w="5953" w:type="dxa"/>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Администрация сельского поселения Воротнее  муниципального района Сергиевский Самарской области</w:t>
            </w:r>
          </w:p>
        </w:tc>
      </w:tr>
      <w:tr w:rsidR="00434487" w:rsidRPr="00434487" w:rsidTr="00434487">
        <w:tc>
          <w:tcPr>
            <w:tcW w:w="1560" w:type="dxa"/>
          </w:tcPr>
          <w:p w:rsidR="00434487" w:rsidRPr="00434487" w:rsidRDefault="00434487" w:rsidP="00434487">
            <w:pPr>
              <w:tabs>
                <w:tab w:val="left" w:pos="284"/>
              </w:tabs>
              <w:rPr>
                <w:rFonts w:ascii="Times New Roman" w:eastAsia="Calibri" w:hAnsi="Times New Roman" w:cs="Times New Roman"/>
                <w:b/>
                <w:sz w:val="12"/>
                <w:szCs w:val="12"/>
              </w:rPr>
            </w:pPr>
            <w:r w:rsidRPr="00434487">
              <w:rPr>
                <w:rFonts w:ascii="Times New Roman" w:eastAsia="Calibri" w:hAnsi="Times New Roman" w:cs="Times New Roman"/>
                <w:b/>
                <w:sz w:val="12"/>
                <w:szCs w:val="12"/>
              </w:rPr>
              <w:t>Цели и задачи программы</w:t>
            </w:r>
          </w:p>
        </w:tc>
        <w:tc>
          <w:tcPr>
            <w:tcW w:w="5953" w:type="dxa"/>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Цели:</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 повышение качества предоставляемых коммунальных услуг;</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 оптимизация цен и тарифов на коммунальные услуги;</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 повышение эффективности работы предприятия ЖКХ;</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Задачи:</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 обеспечение надежности и безопасности функционирования систем жизнеобеспечения, создание комфортных условий для проживания населения;</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 снижение критического уровня износа основных сре</w:t>
            </w:r>
            <w:proofErr w:type="gramStart"/>
            <w:r w:rsidRPr="00434487">
              <w:rPr>
                <w:rFonts w:ascii="Times New Roman" w:eastAsia="Calibri" w:hAnsi="Times New Roman" w:cs="Times New Roman"/>
                <w:sz w:val="12"/>
                <w:szCs w:val="12"/>
              </w:rPr>
              <w:t>дств пр</w:t>
            </w:r>
            <w:proofErr w:type="gramEnd"/>
            <w:r w:rsidRPr="00434487">
              <w:rPr>
                <w:rFonts w:ascii="Times New Roman" w:eastAsia="Calibri" w:hAnsi="Times New Roman" w:cs="Times New Roman"/>
                <w:sz w:val="12"/>
                <w:szCs w:val="12"/>
              </w:rPr>
              <w:t>едприятия ЖКХ;</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 совершенствование и внедрение новых методов управления отраслью.</w:t>
            </w:r>
          </w:p>
        </w:tc>
      </w:tr>
      <w:tr w:rsidR="00434487" w:rsidRPr="00434487" w:rsidTr="00434487">
        <w:tc>
          <w:tcPr>
            <w:tcW w:w="1560" w:type="dxa"/>
          </w:tcPr>
          <w:p w:rsidR="00434487" w:rsidRPr="00434487" w:rsidRDefault="00434487" w:rsidP="00434487">
            <w:pPr>
              <w:tabs>
                <w:tab w:val="left" w:pos="284"/>
              </w:tabs>
              <w:rPr>
                <w:rFonts w:ascii="Times New Roman" w:eastAsia="Calibri" w:hAnsi="Times New Roman" w:cs="Times New Roman"/>
                <w:b/>
                <w:sz w:val="12"/>
                <w:szCs w:val="12"/>
              </w:rPr>
            </w:pPr>
            <w:r w:rsidRPr="00434487">
              <w:rPr>
                <w:rFonts w:ascii="Times New Roman" w:eastAsia="Calibri" w:hAnsi="Times New Roman" w:cs="Times New Roman"/>
                <w:b/>
                <w:sz w:val="12"/>
                <w:szCs w:val="12"/>
              </w:rPr>
              <w:t>Сроки и этапы реализации программы</w:t>
            </w:r>
          </w:p>
        </w:tc>
        <w:tc>
          <w:tcPr>
            <w:tcW w:w="5953" w:type="dxa"/>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2017-2026 годы.</w:t>
            </w:r>
          </w:p>
          <w:p w:rsidR="00434487" w:rsidRPr="00434487" w:rsidRDefault="00434487" w:rsidP="00434487">
            <w:pPr>
              <w:tabs>
                <w:tab w:val="left" w:pos="284"/>
              </w:tabs>
              <w:rPr>
                <w:rFonts w:ascii="Times New Roman" w:eastAsia="Calibri" w:hAnsi="Times New Roman" w:cs="Times New Roman"/>
                <w:sz w:val="12"/>
                <w:szCs w:val="12"/>
              </w:rPr>
            </w:pPr>
          </w:p>
        </w:tc>
      </w:tr>
      <w:tr w:rsidR="00434487" w:rsidRPr="00434487" w:rsidTr="00434487">
        <w:tc>
          <w:tcPr>
            <w:tcW w:w="1560" w:type="dxa"/>
          </w:tcPr>
          <w:p w:rsidR="00434487" w:rsidRPr="00434487" w:rsidRDefault="00434487" w:rsidP="00434487">
            <w:pPr>
              <w:tabs>
                <w:tab w:val="left" w:pos="284"/>
              </w:tabs>
              <w:rPr>
                <w:rFonts w:ascii="Times New Roman" w:eastAsia="Calibri" w:hAnsi="Times New Roman" w:cs="Times New Roman"/>
                <w:b/>
                <w:sz w:val="12"/>
                <w:szCs w:val="12"/>
              </w:rPr>
            </w:pPr>
            <w:r w:rsidRPr="00434487">
              <w:rPr>
                <w:rFonts w:ascii="Times New Roman" w:eastAsia="Calibri" w:hAnsi="Times New Roman" w:cs="Times New Roman"/>
                <w:b/>
                <w:sz w:val="12"/>
                <w:szCs w:val="12"/>
              </w:rPr>
              <w:t>Важнейшие целевые индикаторы и показатели Программы</w:t>
            </w:r>
          </w:p>
        </w:tc>
        <w:tc>
          <w:tcPr>
            <w:tcW w:w="5953" w:type="dxa"/>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 снижение  уровня износа объектов коммунальной инфраструктуры;</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 увеличение количества исправного оборудования в котельных;</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 увеличение количества введенных в эксплуатацию объектов коммунальной инфраструктуры</w:t>
            </w:r>
          </w:p>
        </w:tc>
      </w:tr>
      <w:tr w:rsidR="00434487" w:rsidRPr="00434487" w:rsidTr="00434487">
        <w:tc>
          <w:tcPr>
            <w:tcW w:w="1560" w:type="dxa"/>
          </w:tcPr>
          <w:p w:rsidR="00434487" w:rsidRPr="00434487" w:rsidRDefault="00434487" w:rsidP="00434487">
            <w:pPr>
              <w:tabs>
                <w:tab w:val="left" w:pos="284"/>
              </w:tabs>
              <w:rPr>
                <w:rFonts w:ascii="Times New Roman" w:eastAsia="Calibri" w:hAnsi="Times New Roman" w:cs="Times New Roman"/>
                <w:b/>
                <w:sz w:val="12"/>
                <w:szCs w:val="12"/>
              </w:rPr>
            </w:pPr>
            <w:r w:rsidRPr="00434487">
              <w:rPr>
                <w:rFonts w:ascii="Times New Roman" w:eastAsia="Calibri" w:hAnsi="Times New Roman" w:cs="Times New Roman"/>
                <w:b/>
                <w:sz w:val="12"/>
                <w:szCs w:val="12"/>
              </w:rPr>
              <w:t>Головной исполнитель</w:t>
            </w:r>
          </w:p>
        </w:tc>
        <w:tc>
          <w:tcPr>
            <w:tcW w:w="5953" w:type="dxa"/>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 xml:space="preserve">Исполнителем Программы является администрация сельского поселения Воротнее муниципального района </w:t>
            </w:r>
            <w:r w:rsidRPr="00434487">
              <w:rPr>
                <w:rFonts w:ascii="Times New Roman" w:eastAsia="Calibri" w:hAnsi="Times New Roman" w:cs="Times New Roman"/>
                <w:sz w:val="12"/>
                <w:szCs w:val="12"/>
              </w:rPr>
              <w:lastRenderedPageBreak/>
              <w:t>Сергиевский</w:t>
            </w:r>
          </w:p>
        </w:tc>
      </w:tr>
      <w:tr w:rsidR="00434487" w:rsidRPr="00434487" w:rsidTr="00434487">
        <w:tc>
          <w:tcPr>
            <w:tcW w:w="1560" w:type="dxa"/>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b/>
                <w:sz w:val="12"/>
                <w:szCs w:val="12"/>
              </w:rPr>
              <w:lastRenderedPageBreak/>
              <w:t>Источники финансирования</w:t>
            </w:r>
          </w:p>
          <w:p w:rsidR="00434487" w:rsidRPr="00434487" w:rsidRDefault="00434487" w:rsidP="00434487">
            <w:pPr>
              <w:tabs>
                <w:tab w:val="left" w:pos="284"/>
              </w:tabs>
              <w:rPr>
                <w:rFonts w:ascii="Times New Roman" w:eastAsia="Calibri" w:hAnsi="Times New Roman" w:cs="Times New Roman"/>
                <w:sz w:val="12"/>
                <w:szCs w:val="12"/>
              </w:rPr>
            </w:pPr>
          </w:p>
        </w:tc>
        <w:tc>
          <w:tcPr>
            <w:tcW w:w="5953" w:type="dxa"/>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 xml:space="preserve">Планируемый общий объем финансирования Программы составит 320 000,00 </w:t>
            </w:r>
            <w:proofErr w:type="spellStart"/>
            <w:r w:rsidRPr="00434487">
              <w:rPr>
                <w:rFonts w:ascii="Times New Roman" w:eastAsia="Calibri" w:hAnsi="Times New Roman" w:cs="Times New Roman"/>
                <w:sz w:val="12"/>
                <w:szCs w:val="12"/>
              </w:rPr>
              <w:t>тыс</w:t>
            </w:r>
            <w:proofErr w:type="gramStart"/>
            <w:r w:rsidRPr="00434487">
              <w:rPr>
                <w:rFonts w:ascii="Times New Roman" w:eastAsia="Calibri" w:hAnsi="Times New Roman" w:cs="Times New Roman"/>
                <w:sz w:val="12"/>
                <w:szCs w:val="12"/>
              </w:rPr>
              <w:t>.р</w:t>
            </w:r>
            <w:proofErr w:type="gramEnd"/>
            <w:r w:rsidRPr="00434487">
              <w:rPr>
                <w:rFonts w:ascii="Times New Roman" w:eastAsia="Calibri" w:hAnsi="Times New Roman" w:cs="Times New Roman"/>
                <w:sz w:val="12"/>
                <w:szCs w:val="12"/>
              </w:rPr>
              <w:t>ублей</w:t>
            </w:r>
            <w:proofErr w:type="spellEnd"/>
            <w:r w:rsidRPr="00434487">
              <w:rPr>
                <w:rFonts w:ascii="Times New Roman" w:eastAsia="Calibri" w:hAnsi="Times New Roman" w:cs="Times New Roman"/>
                <w:sz w:val="12"/>
                <w:szCs w:val="12"/>
              </w:rPr>
              <w:t>, в том числе:</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 xml:space="preserve">- средства областного бюджета – 300 000,00 </w:t>
            </w:r>
            <w:r w:rsidR="00841970">
              <w:rPr>
                <w:rFonts w:ascii="Times New Roman" w:eastAsia="Calibri" w:hAnsi="Times New Roman" w:cs="Times New Roman"/>
                <w:sz w:val="12"/>
                <w:szCs w:val="12"/>
              </w:rPr>
              <w:t xml:space="preserve">тыс. рублей </w:t>
            </w:r>
            <w:r w:rsidRPr="00434487">
              <w:rPr>
                <w:rFonts w:ascii="Times New Roman" w:eastAsia="Calibri" w:hAnsi="Times New Roman" w:cs="Times New Roman"/>
                <w:sz w:val="12"/>
                <w:szCs w:val="12"/>
              </w:rPr>
              <w:t>(прогноз):</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2017 год – 30 000,00 тыс. рублей (прогноз);</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2018 год – 30 000,00 тыс. рублей (прогноз);</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2019 год – 30 000,00 тыс. рублей (прогноз);</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2020 год – 30 000,00 тыс. рублей (прогноз);</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2021 год – 30 000,00 тыс. рублей (прогноз);</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2022 год – 30 000,00 тыс. рублей (прогноз);</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2023 год – 30 000,00 тыс. рублей (прогноз);</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2024 год – 30 000,00 тыс. рублей (прогноз);</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2025 год – 30 000,00 тыс. рублей (прогноз);</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 xml:space="preserve">2026 год – 30 000,00 тыс. рублей (прогноз). </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 xml:space="preserve">- средства местного бюджета – 20 000,00 </w:t>
            </w:r>
            <w:r w:rsidR="00841970">
              <w:rPr>
                <w:rFonts w:ascii="Times New Roman" w:eastAsia="Calibri" w:hAnsi="Times New Roman" w:cs="Times New Roman"/>
                <w:sz w:val="12"/>
                <w:szCs w:val="12"/>
              </w:rPr>
              <w:t xml:space="preserve">тыс. рублей </w:t>
            </w:r>
            <w:r w:rsidRPr="00434487">
              <w:rPr>
                <w:rFonts w:ascii="Times New Roman" w:eastAsia="Calibri" w:hAnsi="Times New Roman" w:cs="Times New Roman"/>
                <w:sz w:val="12"/>
                <w:szCs w:val="12"/>
              </w:rPr>
              <w:t>(прогноз):</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 xml:space="preserve">2017 год – 2 000,00 </w:t>
            </w:r>
            <w:r w:rsidR="00841970">
              <w:rPr>
                <w:rFonts w:ascii="Times New Roman" w:eastAsia="Calibri" w:hAnsi="Times New Roman" w:cs="Times New Roman"/>
                <w:sz w:val="12"/>
                <w:szCs w:val="12"/>
              </w:rPr>
              <w:t xml:space="preserve">тыс. рублей </w:t>
            </w:r>
            <w:r w:rsidRPr="00434487">
              <w:rPr>
                <w:rFonts w:ascii="Times New Roman" w:eastAsia="Calibri" w:hAnsi="Times New Roman" w:cs="Times New Roman"/>
                <w:sz w:val="12"/>
                <w:szCs w:val="12"/>
              </w:rPr>
              <w:t>(прогноз);</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 xml:space="preserve">2018 год – 2 000,00 </w:t>
            </w:r>
            <w:r w:rsidR="00841970">
              <w:rPr>
                <w:rFonts w:ascii="Times New Roman" w:eastAsia="Calibri" w:hAnsi="Times New Roman" w:cs="Times New Roman"/>
                <w:sz w:val="12"/>
                <w:szCs w:val="12"/>
              </w:rPr>
              <w:t xml:space="preserve">тыс. рублей </w:t>
            </w:r>
            <w:r w:rsidRPr="00434487">
              <w:rPr>
                <w:rFonts w:ascii="Times New Roman" w:eastAsia="Calibri" w:hAnsi="Times New Roman" w:cs="Times New Roman"/>
                <w:sz w:val="12"/>
                <w:szCs w:val="12"/>
              </w:rPr>
              <w:t>(прогноз);</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 xml:space="preserve">2019 год – 2 000,00 </w:t>
            </w:r>
            <w:r w:rsidR="00841970">
              <w:rPr>
                <w:rFonts w:ascii="Times New Roman" w:eastAsia="Calibri" w:hAnsi="Times New Roman" w:cs="Times New Roman"/>
                <w:sz w:val="12"/>
                <w:szCs w:val="12"/>
              </w:rPr>
              <w:t xml:space="preserve">тыс. рублей </w:t>
            </w:r>
            <w:r w:rsidRPr="00434487">
              <w:rPr>
                <w:rFonts w:ascii="Times New Roman" w:eastAsia="Calibri" w:hAnsi="Times New Roman" w:cs="Times New Roman"/>
                <w:sz w:val="12"/>
                <w:szCs w:val="12"/>
              </w:rPr>
              <w:t>(прогноз);</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 xml:space="preserve">2020 год – 2 000,00 </w:t>
            </w:r>
            <w:r w:rsidR="00841970">
              <w:rPr>
                <w:rFonts w:ascii="Times New Roman" w:eastAsia="Calibri" w:hAnsi="Times New Roman" w:cs="Times New Roman"/>
                <w:sz w:val="12"/>
                <w:szCs w:val="12"/>
              </w:rPr>
              <w:t xml:space="preserve">тыс. рублей </w:t>
            </w:r>
            <w:r w:rsidRPr="00434487">
              <w:rPr>
                <w:rFonts w:ascii="Times New Roman" w:eastAsia="Calibri" w:hAnsi="Times New Roman" w:cs="Times New Roman"/>
                <w:sz w:val="12"/>
                <w:szCs w:val="12"/>
              </w:rPr>
              <w:t>(прогноз);</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 xml:space="preserve">2021 год – 2 000,00 </w:t>
            </w:r>
            <w:r w:rsidR="00841970">
              <w:rPr>
                <w:rFonts w:ascii="Times New Roman" w:eastAsia="Calibri" w:hAnsi="Times New Roman" w:cs="Times New Roman"/>
                <w:sz w:val="12"/>
                <w:szCs w:val="12"/>
              </w:rPr>
              <w:t xml:space="preserve">тыс. рублей </w:t>
            </w:r>
            <w:r w:rsidRPr="00434487">
              <w:rPr>
                <w:rFonts w:ascii="Times New Roman" w:eastAsia="Calibri" w:hAnsi="Times New Roman" w:cs="Times New Roman"/>
                <w:sz w:val="12"/>
                <w:szCs w:val="12"/>
              </w:rPr>
              <w:t>(прогноз);</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 xml:space="preserve">2022 год – 2 000,00 </w:t>
            </w:r>
            <w:r w:rsidR="00841970">
              <w:rPr>
                <w:rFonts w:ascii="Times New Roman" w:eastAsia="Calibri" w:hAnsi="Times New Roman" w:cs="Times New Roman"/>
                <w:sz w:val="12"/>
                <w:szCs w:val="12"/>
              </w:rPr>
              <w:t xml:space="preserve">тыс. рублей </w:t>
            </w:r>
            <w:r w:rsidRPr="00434487">
              <w:rPr>
                <w:rFonts w:ascii="Times New Roman" w:eastAsia="Calibri" w:hAnsi="Times New Roman" w:cs="Times New Roman"/>
                <w:sz w:val="12"/>
                <w:szCs w:val="12"/>
              </w:rPr>
              <w:t>(прогноз);</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 xml:space="preserve">2023 год – 2 000,00 </w:t>
            </w:r>
            <w:r w:rsidR="00841970">
              <w:rPr>
                <w:rFonts w:ascii="Times New Roman" w:eastAsia="Calibri" w:hAnsi="Times New Roman" w:cs="Times New Roman"/>
                <w:sz w:val="12"/>
                <w:szCs w:val="12"/>
              </w:rPr>
              <w:t xml:space="preserve">тыс. рублей </w:t>
            </w:r>
            <w:r w:rsidRPr="00434487">
              <w:rPr>
                <w:rFonts w:ascii="Times New Roman" w:eastAsia="Calibri" w:hAnsi="Times New Roman" w:cs="Times New Roman"/>
                <w:sz w:val="12"/>
                <w:szCs w:val="12"/>
              </w:rPr>
              <w:t>(прогноз);</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 xml:space="preserve">2024 год – 2 000,00 </w:t>
            </w:r>
            <w:r w:rsidR="00841970">
              <w:rPr>
                <w:rFonts w:ascii="Times New Roman" w:eastAsia="Calibri" w:hAnsi="Times New Roman" w:cs="Times New Roman"/>
                <w:sz w:val="12"/>
                <w:szCs w:val="12"/>
              </w:rPr>
              <w:t xml:space="preserve">тыс. рублей </w:t>
            </w:r>
            <w:r w:rsidRPr="00434487">
              <w:rPr>
                <w:rFonts w:ascii="Times New Roman" w:eastAsia="Calibri" w:hAnsi="Times New Roman" w:cs="Times New Roman"/>
                <w:sz w:val="12"/>
                <w:szCs w:val="12"/>
              </w:rPr>
              <w:t>(прогноз);</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 xml:space="preserve">2025 год – 2 000,00 </w:t>
            </w:r>
            <w:r w:rsidR="00841970">
              <w:rPr>
                <w:rFonts w:ascii="Times New Roman" w:eastAsia="Calibri" w:hAnsi="Times New Roman" w:cs="Times New Roman"/>
                <w:sz w:val="12"/>
                <w:szCs w:val="12"/>
              </w:rPr>
              <w:t xml:space="preserve">тыс. рублей </w:t>
            </w:r>
            <w:r w:rsidRPr="00434487">
              <w:rPr>
                <w:rFonts w:ascii="Times New Roman" w:eastAsia="Calibri" w:hAnsi="Times New Roman" w:cs="Times New Roman"/>
                <w:sz w:val="12"/>
                <w:szCs w:val="12"/>
              </w:rPr>
              <w:t>(прогноз);</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 xml:space="preserve">2026 год – 2 000,00 </w:t>
            </w:r>
            <w:r w:rsidR="00841970">
              <w:rPr>
                <w:rFonts w:ascii="Times New Roman" w:eastAsia="Calibri" w:hAnsi="Times New Roman" w:cs="Times New Roman"/>
                <w:sz w:val="12"/>
                <w:szCs w:val="12"/>
              </w:rPr>
              <w:t xml:space="preserve">тыс. рублей </w:t>
            </w:r>
            <w:r w:rsidRPr="00434487">
              <w:rPr>
                <w:rFonts w:ascii="Times New Roman" w:eastAsia="Calibri" w:hAnsi="Times New Roman" w:cs="Times New Roman"/>
                <w:sz w:val="12"/>
                <w:szCs w:val="12"/>
              </w:rPr>
              <w:t>(прогноз).</w:t>
            </w:r>
          </w:p>
        </w:tc>
      </w:tr>
      <w:tr w:rsidR="00434487" w:rsidRPr="00434487" w:rsidTr="00434487">
        <w:tc>
          <w:tcPr>
            <w:tcW w:w="1560" w:type="dxa"/>
          </w:tcPr>
          <w:p w:rsidR="00434487" w:rsidRPr="00434487" w:rsidRDefault="00434487" w:rsidP="00434487">
            <w:pPr>
              <w:tabs>
                <w:tab w:val="left" w:pos="284"/>
              </w:tabs>
              <w:rPr>
                <w:rFonts w:ascii="Times New Roman" w:eastAsia="Calibri" w:hAnsi="Times New Roman" w:cs="Times New Roman"/>
                <w:b/>
                <w:sz w:val="12"/>
                <w:szCs w:val="12"/>
              </w:rPr>
            </w:pPr>
            <w:r w:rsidRPr="00434487">
              <w:rPr>
                <w:rFonts w:ascii="Times New Roman" w:eastAsia="Calibri" w:hAnsi="Times New Roman" w:cs="Times New Roman"/>
                <w:b/>
                <w:sz w:val="12"/>
                <w:szCs w:val="12"/>
              </w:rPr>
              <w:t>Ожидаемые конечные результаты</w:t>
            </w:r>
          </w:p>
        </w:tc>
        <w:tc>
          <w:tcPr>
            <w:tcW w:w="5953" w:type="dxa"/>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 xml:space="preserve">- снижение себестоимости коммунальных услуг; </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 повышение их качества и обеспечение потребностей в коммунальных услугах существующих и вновь возводимых объектов на территории сельского поселения Воротнее муниципального района Сергиевский</w:t>
            </w:r>
          </w:p>
        </w:tc>
      </w:tr>
      <w:tr w:rsidR="00434487" w:rsidRPr="00434487" w:rsidTr="00434487">
        <w:tc>
          <w:tcPr>
            <w:tcW w:w="1560" w:type="dxa"/>
          </w:tcPr>
          <w:p w:rsidR="00434487" w:rsidRPr="00434487" w:rsidRDefault="00434487" w:rsidP="00434487">
            <w:pPr>
              <w:tabs>
                <w:tab w:val="left" w:pos="284"/>
              </w:tabs>
              <w:rPr>
                <w:rFonts w:ascii="Times New Roman" w:eastAsia="Calibri" w:hAnsi="Times New Roman" w:cs="Times New Roman"/>
                <w:b/>
                <w:sz w:val="12"/>
                <w:szCs w:val="12"/>
              </w:rPr>
            </w:pPr>
            <w:r w:rsidRPr="00434487">
              <w:rPr>
                <w:rFonts w:ascii="Times New Roman" w:eastAsia="Calibri" w:hAnsi="Times New Roman" w:cs="Times New Roman"/>
                <w:b/>
                <w:sz w:val="12"/>
                <w:szCs w:val="12"/>
              </w:rPr>
              <w:t xml:space="preserve">Система организации </w:t>
            </w:r>
            <w:proofErr w:type="gramStart"/>
            <w:r w:rsidRPr="00434487">
              <w:rPr>
                <w:rFonts w:ascii="Times New Roman" w:eastAsia="Calibri" w:hAnsi="Times New Roman" w:cs="Times New Roman"/>
                <w:b/>
                <w:sz w:val="12"/>
                <w:szCs w:val="12"/>
              </w:rPr>
              <w:t>контроля за</w:t>
            </w:r>
            <w:proofErr w:type="gramEnd"/>
            <w:r w:rsidRPr="00434487">
              <w:rPr>
                <w:rFonts w:ascii="Times New Roman" w:eastAsia="Calibri" w:hAnsi="Times New Roman" w:cs="Times New Roman"/>
                <w:b/>
                <w:sz w:val="12"/>
                <w:szCs w:val="12"/>
              </w:rPr>
              <w:t xml:space="preserve"> исполнением Программы</w:t>
            </w:r>
          </w:p>
        </w:tc>
        <w:tc>
          <w:tcPr>
            <w:tcW w:w="5953" w:type="dxa"/>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w:t>
            </w:r>
            <w:proofErr w:type="gramStart"/>
            <w:r w:rsidRPr="00434487">
              <w:rPr>
                <w:rFonts w:ascii="Times New Roman" w:eastAsia="Calibri" w:hAnsi="Times New Roman" w:cs="Times New Roman"/>
                <w:sz w:val="12"/>
                <w:szCs w:val="12"/>
              </w:rPr>
              <w:t>Контроль за</w:t>
            </w:r>
            <w:proofErr w:type="gramEnd"/>
            <w:r w:rsidRPr="00434487">
              <w:rPr>
                <w:rFonts w:ascii="Times New Roman" w:eastAsia="Calibri" w:hAnsi="Times New Roman" w:cs="Times New Roman"/>
                <w:sz w:val="12"/>
                <w:szCs w:val="12"/>
              </w:rPr>
              <w:t xml:space="preserve"> реализацией мероприятий Программы осуществляет Головной исполнитель – Администрация сельского поселения Воротнее муниципального района Сергиевский.</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 xml:space="preserve">- </w:t>
            </w:r>
            <w:proofErr w:type="gramStart"/>
            <w:r w:rsidRPr="00434487">
              <w:rPr>
                <w:rFonts w:ascii="Times New Roman" w:eastAsia="Calibri" w:hAnsi="Times New Roman" w:cs="Times New Roman"/>
                <w:sz w:val="12"/>
                <w:szCs w:val="12"/>
              </w:rPr>
              <w:t>Контроль за</w:t>
            </w:r>
            <w:proofErr w:type="gramEnd"/>
            <w:r w:rsidRPr="00434487">
              <w:rPr>
                <w:rFonts w:ascii="Times New Roman" w:eastAsia="Calibri" w:hAnsi="Times New Roman" w:cs="Times New Roman"/>
                <w:sz w:val="12"/>
                <w:szCs w:val="12"/>
              </w:rPr>
              <w:t xml:space="preserve"> целевым использованием выделенных средств осуществляется в установленном порядке Головным исполнителем и исполнителями Программы – Главными распорядителями (распорядителями) бюджета муниципального района Сергиевский</w:t>
            </w:r>
          </w:p>
        </w:tc>
      </w:tr>
    </w:tbl>
    <w:p w:rsidR="00434487" w:rsidRPr="00434487" w:rsidRDefault="00434487" w:rsidP="00434487">
      <w:pPr>
        <w:tabs>
          <w:tab w:val="left" w:pos="284"/>
        </w:tabs>
        <w:spacing w:after="0" w:line="240" w:lineRule="auto"/>
        <w:jc w:val="both"/>
        <w:rPr>
          <w:rFonts w:ascii="Times New Roman" w:eastAsia="Calibri" w:hAnsi="Times New Roman" w:cs="Times New Roman"/>
          <w:sz w:val="12"/>
          <w:szCs w:val="12"/>
        </w:rPr>
      </w:pPr>
    </w:p>
    <w:p w:rsidR="00434487" w:rsidRPr="00434487" w:rsidRDefault="00434487" w:rsidP="00434487">
      <w:pPr>
        <w:tabs>
          <w:tab w:val="left" w:pos="284"/>
        </w:tabs>
        <w:spacing w:after="0" w:line="240" w:lineRule="auto"/>
        <w:ind w:firstLine="284"/>
        <w:jc w:val="both"/>
        <w:rPr>
          <w:rFonts w:ascii="Times New Roman" w:eastAsia="Calibri" w:hAnsi="Times New Roman" w:cs="Times New Roman"/>
          <w:b/>
          <w:sz w:val="12"/>
          <w:szCs w:val="12"/>
        </w:rPr>
      </w:pPr>
      <w:r w:rsidRPr="00434487">
        <w:rPr>
          <w:rFonts w:ascii="Times New Roman" w:eastAsia="Calibri" w:hAnsi="Times New Roman" w:cs="Times New Roman"/>
          <w:b/>
          <w:sz w:val="12"/>
          <w:szCs w:val="12"/>
        </w:rPr>
        <w:t>Содержание проблемы и обоснование необходимости ее решения программными методами.</w:t>
      </w:r>
    </w:p>
    <w:p w:rsidR="00434487" w:rsidRPr="00434487" w:rsidRDefault="00434487" w:rsidP="00434487">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На территории сельского поселения Воротнее муниципального района Сергиевский Самарской области функционирует одно предприятие жилищно-коммунального комплекса:</w:t>
      </w:r>
    </w:p>
    <w:p w:rsidR="00434487" w:rsidRPr="00434487" w:rsidRDefault="00434487" w:rsidP="00434487">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 ООО «Сергиевская коммунальная компания»;</w:t>
      </w:r>
    </w:p>
    <w:p w:rsidR="00434487" w:rsidRPr="00434487" w:rsidRDefault="00434487" w:rsidP="00434487">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Данное предприятие предоставляет коммунальные услуги населению, предприятиям, организациям и учреждениям различных форм собственности.</w:t>
      </w:r>
    </w:p>
    <w:p w:rsidR="00434487" w:rsidRPr="00434487" w:rsidRDefault="00434487" w:rsidP="00434487">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В собственности сельского поселения Воротнее муниципального района Сергиевский находится 1 котельная общей мощностью 1134 кВт. Общая протяженность тепловых сетей, находящихся в собственности сельского поселения Воротнее муниципального района Сергиевский составляет 2,4 км, водопроводных сетей – 5 км</w:t>
      </w:r>
      <w:proofErr w:type="gramStart"/>
      <w:r w:rsidRPr="00434487">
        <w:rPr>
          <w:rFonts w:ascii="Times New Roman" w:eastAsia="Calibri" w:hAnsi="Times New Roman" w:cs="Times New Roman"/>
          <w:sz w:val="12"/>
          <w:szCs w:val="12"/>
        </w:rPr>
        <w:t xml:space="preserve">., </w:t>
      </w:r>
      <w:proofErr w:type="gramEnd"/>
      <w:r w:rsidRPr="00434487">
        <w:rPr>
          <w:rFonts w:ascii="Times New Roman" w:eastAsia="Calibri" w:hAnsi="Times New Roman" w:cs="Times New Roman"/>
          <w:sz w:val="12"/>
          <w:szCs w:val="12"/>
        </w:rPr>
        <w:t>сетей водоотведения – 10 км.</w:t>
      </w:r>
    </w:p>
    <w:p w:rsidR="00434487" w:rsidRPr="00434487" w:rsidRDefault="00434487" w:rsidP="00434487">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С целью повышения надежности и улучшения качества коммунальных услуг разрабатывается муниципальная Программа «Комплексное развитие коммунальной инфраструктуры сельского поселения Воротнее муниципального района Сергиевский на 2017-2026 годы», предполагающая перераспределение нагрузок от центральной котельной на модульные котельные, которые предполагается смонтировать внутри кварталов. Кроме того, Программой предусматривается реконструкция тепловых сетей с последующим сокращением их протяженности при переводе на автономное отопление объектов социальной сферы, а также рассматриваются мероприятия по обеспечению водоснабжением и сетями водоотведения населения сельского поселения Воротнее муниципального района Сергиевский.</w:t>
      </w:r>
    </w:p>
    <w:p w:rsidR="00434487" w:rsidRPr="00434487" w:rsidRDefault="00434487" w:rsidP="00434487">
      <w:pPr>
        <w:tabs>
          <w:tab w:val="left" w:pos="284"/>
        </w:tabs>
        <w:spacing w:after="0" w:line="240" w:lineRule="auto"/>
        <w:ind w:firstLine="284"/>
        <w:jc w:val="both"/>
        <w:rPr>
          <w:rFonts w:ascii="Times New Roman" w:eastAsia="Calibri" w:hAnsi="Times New Roman" w:cs="Times New Roman"/>
          <w:b/>
          <w:sz w:val="12"/>
          <w:szCs w:val="12"/>
        </w:rPr>
      </w:pPr>
      <w:r w:rsidRPr="00434487">
        <w:rPr>
          <w:rFonts w:ascii="Times New Roman" w:eastAsia="Calibri" w:hAnsi="Times New Roman" w:cs="Times New Roman"/>
          <w:b/>
          <w:sz w:val="12"/>
          <w:szCs w:val="12"/>
        </w:rPr>
        <w:t>Основные цели и задачи Программы.</w:t>
      </w:r>
    </w:p>
    <w:p w:rsidR="00434487" w:rsidRPr="00434487" w:rsidRDefault="00434487" w:rsidP="00434487">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Основными целями Программы являются:</w:t>
      </w:r>
    </w:p>
    <w:p w:rsidR="00434487" w:rsidRPr="00434487" w:rsidRDefault="00434487" w:rsidP="00434487">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 повышение качества предоставляемых коммунальных услуг;</w:t>
      </w:r>
    </w:p>
    <w:p w:rsidR="00434487" w:rsidRPr="00434487" w:rsidRDefault="00434487" w:rsidP="00434487">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 оптимизация цен и тарифов на коммунальные услуги;</w:t>
      </w:r>
    </w:p>
    <w:p w:rsidR="00434487" w:rsidRPr="00434487" w:rsidRDefault="00434487" w:rsidP="00434487">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 повышение эффективности работы предприятия ЖКХ.</w:t>
      </w:r>
    </w:p>
    <w:p w:rsidR="00434487" w:rsidRPr="00434487" w:rsidRDefault="00434487" w:rsidP="00434487">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В Программе решаются следующие основные задачи:</w:t>
      </w:r>
    </w:p>
    <w:p w:rsidR="00434487" w:rsidRPr="00434487" w:rsidRDefault="00434487" w:rsidP="00434487">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 обеспечение надежности и безопасности функционирования систем жизнеобеспечения, создание комфортных условий для проживания населения;</w:t>
      </w:r>
    </w:p>
    <w:p w:rsidR="00434487" w:rsidRPr="00434487" w:rsidRDefault="00434487" w:rsidP="00434487">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 снижение критического уровня износа основных сре</w:t>
      </w:r>
      <w:proofErr w:type="gramStart"/>
      <w:r w:rsidRPr="00434487">
        <w:rPr>
          <w:rFonts w:ascii="Times New Roman" w:eastAsia="Calibri" w:hAnsi="Times New Roman" w:cs="Times New Roman"/>
          <w:sz w:val="12"/>
          <w:szCs w:val="12"/>
        </w:rPr>
        <w:t>дств пр</w:t>
      </w:r>
      <w:proofErr w:type="gramEnd"/>
      <w:r w:rsidRPr="00434487">
        <w:rPr>
          <w:rFonts w:ascii="Times New Roman" w:eastAsia="Calibri" w:hAnsi="Times New Roman" w:cs="Times New Roman"/>
          <w:sz w:val="12"/>
          <w:szCs w:val="12"/>
        </w:rPr>
        <w:t>едприятия ЖКХ;</w:t>
      </w:r>
    </w:p>
    <w:p w:rsidR="00434487" w:rsidRPr="00434487" w:rsidRDefault="00434487" w:rsidP="00434487">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 совершенствование и внедрение новых методов управления отраслью.</w:t>
      </w:r>
    </w:p>
    <w:p w:rsidR="00434487" w:rsidRPr="00434487" w:rsidRDefault="00434487" w:rsidP="00434487">
      <w:pPr>
        <w:tabs>
          <w:tab w:val="left" w:pos="284"/>
        </w:tabs>
        <w:spacing w:after="0" w:line="240" w:lineRule="auto"/>
        <w:ind w:firstLine="284"/>
        <w:jc w:val="both"/>
        <w:rPr>
          <w:rFonts w:ascii="Times New Roman" w:eastAsia="Calibri" w:hAnsi="Times New Roman" w:cs="Times New Roman"/>
          <w:b/>
          <w:sz w:val="12"/>
          <w:szCs w:val="12"/>
        </w:rPr>
      </w:pPr>
      <w:r w:rsidRPr="00434487">
        <w:rPr>
          <w:rFonts w:ascii="Times New Roman" w:eastAsia="Calibri" w:hAnsi="Times New Roman" w:cs="Times New Roman"/>
          <w:b/>
          <w:sz w:val="12"/>
          <w:szCs w:val="12"/>
        </w:rPr>
        <w:t>Сроки и этапы реализации Программы.</w:t>
      </w:r>
    </w:p>
    <w:p w:rsidR="00434487" w:rsidRPr="00434487" w:rsidRDefault="00434487" w:rsidP="00434487">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Программа предусматривает комплекс мероприятий, реализация которых должна начаться в 2017 году. Мероприятия по развитию объектов коммунальной инфраструктуры сельского поселения Воротнее муниципального района Сергиевский  должны быть реализованы в период с 2017 по 2026 годы, а именно:</w:t>
      </w:r>
    </w:p>
    <w:p w:rsidR="00434487" w:rsidRPr="00434487" w:rsidRDefault="00434487" w:rsidP="00434487">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 проведение нового строительства объектов коммунальной инфраструктуры;</w:t>
      </w:r>
    </w:p>
    <w:p w:rsidR="00434487" w:rsidRPr="00434487" w:rsidRDefault="00434487" w:rsidP="00434487">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 восстановление и обновление материально-технической базы предприятия ЖКХ сельского поселения Воротнее муниципального района Сергиевский.</w:t>
      </w:r>
    </w:p>
    <w:p w:rsidR="00434487" w:rsidRPr="00434487" w:rsidRDefault="00434487" w:rsidP="00434487">
      <w:pPr>
        <w:tabs>
          <w:tab w:val="left" w:pos="284"/>
        </w:tabs>
        <w:spacing w:after="0" w:line="240" w:lineRule="auto"/>
        <w:ind w:firstLine="284"/>
        <w:jc w:val="both"/>
        <w:rPr>
          <w:rFonts w:ascii="Times New Roman" w:eastAsia="Calibri" w:hAnsi="Times New Roman" w:cs="Times New Roman"/>
          <w:b/>
          <w:sz w:val="12"/>
          <w:szCs w:val="12"/>
        </w:rPr>
      </w:pPr>
      <w:r w:rsidRPr="00434487">
        <w:rPr>
          <w:rFonts w:ascii="Times New Roman" w:eastAsia="Calibri" w:hAnsi="Times New Roman" w:cs="Times New Roman"/>
          <w:b/>
          <w:sz w:val="12"/>
          <w:szCs w:val="12"/>
        </w:rPr>
        <w:t>Важнейшие индикаторы и показатели Программы.</w:t>
      </w:r>
    </w:p>
    <w:p w:rsidR="00434487" w:rsidRPr="00434487" w:rsidRDefault="00434487" w:rsidP="00434487">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Для оценки эффективности реализации муниципальной Программы «Комплексное развитие коммунальной инфраструктуры сельского поселения Воротнее муниципального района Сергиевский на 2017-2026 годы» используются следующие показатели:</w:t>
      </w:r>
    </w:p>
    <w:p w:rsidR="00434487" w:rsidRPr="00434487" w:rsidRDefault="00434487" w:rsidP="00434487">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 снижение  уровня износа объектов коммунальной инфраструктуры;</w:t>
      </w:r>
    </w:p>
    <w:p w:rsidR="00434487" w:rsidRPr="00434487" w:rsidRDefault="00434487" w:rsidP="00434487">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 увеличение количества исправного оборудования в котельных;</w:t>
      </w:r>
    </w:p>
    <w:p w:rsidR="00434487" w:rsidRPr="00434487" w:rsidRDefault="00434487" w:rsidP="00434487">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 увеличение количества введенных в эксплуатацию объектов коммунальной инфраструктуры.</w:t>
      </w:r>
    </w:p>
    <w:p w:rsidR="00434487" w:rsidRPr="00434487" w:rsidRDefault="00434487" w:rsidP="00434487">
      <w:pPr>
        <w:tabs>
          <w:tab w:val="left" w:pos="284"/>
        </w:tabs>
        <w:spacing w:after="0" w:line="240" w:lineRule="auto"/>
        <w:ind w:firstLine="284"/>
        <w:jc w:val="both"/>
        <w:rPr>
          <w:rFonts w:ascii="Times New Roman" w:eastAsia="Calibri" w:hAnsi="Times New Roman" w:cs="Times New Roman"/>
          <w:b/>
          <w:sz w:val="12"/>
          <w:szCs w:val="12"/>
        </w:rPr>
      </w:pPr>
      <w:r w:rsidRPr="00434487">
        <w:rPr>
          <w:rFonts w:ascii="Times New Roman" w:eastAsia="Calibri" w:hAnsi="Times New Roman" w:cs="Times New Roman"/>
          <w:b/>
          <w:sz w:val="12"/>
          <w:szCs w:val="12"/>
        </w:rPr>
        <w:t>Финансовое обеспечение Программы.</w:t>
      </w:r>
    </w:p>
    <w:p w:rsidR="00434487" w:rsidRPr="00434487" w:rsidRDefault="00434487" w:rsidP="00434487">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Финансовые средства для реализации Программы «Комплексное развитие коммунальной инфраструктуры сельского поселения Воротнее муниципального района Сергиевский на 2017-2026 годы» формируются за счет средств областного и местного бюджета.</w:t>
      </w:r>
    </w:p>
    <w:p w:rsidR="00434487" w:rsidRPr="00434487" w:rsidRDefault="00434487" w:rsidP="00434487">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Расчет средств необходимых для реализации Программы, приведен в Приложении №1.</w:t>
      </w:r>
    </w:p>
    <w:p w:rsidR="00434487" w:rsidRPr="00434487" w:rsidRDefault="00434487" w:rsidP="00434487">
      <w:pPr>
        <w:tabs>
          <w:tab w:val="left" w:pos="284"/>
        </w:tabs>
        <w:spacing w:after="0" w:line="240" w:lineRule="auto"/>
        <w:ind w:firstLine="284"/>
        <w:jc w:val="both"/>
        <w:rPr>
          <w:rFonts w:ascii="Times New Roman" w:eastAsia="Calibri" w:hAnsi="Times New Roman" w:cs="Times New Roman"/>
          <w:b/>
          <w:sz w:val="12"/>
          <w:szCs w:val="12"/>
        </w:rPr>
      </w:pPr>
      <w:r w:rsidRPr="00434487">
        <w:rPr>
          <w:rFonts w:ascii="Times New Roman" w:eastAsia="Calibri" w:hAnsi="Times New Roman" w:cs="Times New Roman"/>
          <w:b/>
          <w:sz w:val="12"/>
          <w:szCs w:val="12"/>
        </w:rPr>
        <w:lastRenderedPageBreak/>
        <w:t>Оценка социально-экономической эффективности реализации Программы.</w:t>
      </w:r>
    </w:p>
    <w:p w:rsidR="00434487" w:rsidRPr="00434487" w:rsidRDefault="00434487" w:rsidP="00434487">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В результате реализации Программы будут созданы условия для повышения качества предоставляемых коммунальных услуг, возможности оптимизации цен и тарифов на коммунальные услуги, а также повышение эффективности работы предприятия ЖКХ.</w:t>
      </w:r>
    </w:p>
    <w:p w:rsidR="00434487" w:rsidRPr="00434487" w:rsidRDefault="00434487" w:rsidP="00434487">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Реализация мероприятий, предусмотренных Программой, позволит:</w:t>
      </w:r>
    </w:p>
    <w:p w:rsidR="00434487" w:rsidRPr="00434487" w:rsidRDefault="00434487" w:rsidP="00434487">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 выполнить новое строительство объектов коммунальной инфраструктуры сельского поселения Воротнее муниципального района Сергиевский;</w:t>
      </w:r>
    </w:p>
    <w:p w:rsidR="00434487" w:rsidRPr="00434487" w:rsidRDefault="00434487" w:rsidP="00434487">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 обеспечить надежность и безопасность функционирования систем жизнеобеспечения, создать комфортные условия для проживания населения;</w:t>
      </w:r>
    </w:p>
    <w:p w:rsidR="00434487" w:rsidRPr="00434487" w:rsidRDefault="00434487" w:rsidP="00434487">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 снизить критический уровень износа основных сре</w:t>
      </w:r>
      <w:proofErr w:type="gramStart"/>
      <w:r w:rsidRPr="00434487">
        <w:rPr>
          <w:rFonts w:ascii="Times New Roman" w:eastAsia="Calibri" w:hAnsi="Times New Roman" w:cs="Times New Roman"/>
          <w:sz w:val="12"/>
          <w:szCs w:val="12"/>
        </w:rPr>
        <w:t>дств пр</w:t>
      </w:r>
      <w:proofErr w:type="gramEnd"/>
      <w:r w:rsidRPr="00434487">
        <w:rPr>
          <w:rFonts w:ascii="Times New Roman" w:eastAsia="Calibri" w:hAnsi="Times New Roman" w:cs="Times New Roman"/>
          <w:sz w:val="12"/>
          <w:szCs w:val="12"/>
        </w:rPr>
        <w:t>едприятия ЖКХ;</w:t>
      </w:r>
    </w:p>
    <w:p w:rsidR="00434487" w:rsidRPr="00434487" w:rsidRDefault="00434487" w:rsidP="00434487">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 усовершенствовать и внедрить новые методы управления отраслью.</w:t>
      </w:r>
    </w:p>
    <w:p w:rsidR="00434487" w:rsidRPr="00434487" w:rsidRDefault="00434487" w:rsidP="00434487">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Критериями оценки программы являются:</w:t>
      </w:r>
    </w:p>
    <w:p w:rsidR="00434487" w:rsidRPr="00434487" w:rsidRDefault="00434487" w:rsidP="00434487">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 повышение эффективности работы предприятия ЖКХ;</w:t>
      </w:r>
    </w:p>
    <w:p w:rsidR="00434487" w:rsidRPr="00434487" w:rsidRDefault="00434487" w:rsidP="00434487">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 снижение уровня износа оборудования предприятия ЖКХ;</w:t>
      </w:r>
    </w:p>
    <w:p w:rsidR="00434487" w:rsidRPr="00434487" w:rsidRDefault="00434487" w:rsidP="00434487">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 повышение качества предоставляемых коммунальных услуг населению;</w:t>
      </w:r>
    </w:p>
    <w:p w:rsidR="00434487" w:rsidRPr="00434487" w:rsidRDefault="00434487" w:rsidP="00434487">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 надежность и безопасность функционирования систем жизнеобеспечения, и комфортные условия для проживания населения;</w:t>
      </w:r>
    </w:p>
    <w:p w:rsidR="00434487" w:rsidRPr="00434487" w:rsidRDefault="00434487" w:rsidP="00434487">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 внедрение новых методов и технологий на предприятии ЖКХ.</w:t>
      </w:r>
    </w:p>
    <w:p w:rsidR="00434487" w:rsidRPr="00434487" w:rsidRDefault="00434487" w:rsidP="00434487">
      <w:pPr>
        <w:tabs>
          <w:tab w:val="left" w:pos="284"/>
        </w:tabs>
        <w:spacing w:after="0" w:line="240" w:lineRule="auto"/>
        <w:ind w:firstLine="284"/>
        <w:jc w:val="both"/>
        <w:rPr>
          <w:rFonts w:ascii="Times New Roman" w:eastAsia="Calibri" w:hAnsi="Times New Roman" w:cs="Times New Roman"/>
          <w:b/>
          <w:sz w:val="12"/>
          <w:szCs w:val="12"/>
        </w:rPr>
      </w:pPr>
      <w:r w:rsidRPr="00434487">
        <w:rPr>
          <w:rFonts w:ascii="Times New Roman" w:eastAsia="Calibri" w:hAnsi="Times New Roman" w:cs="Times New Roman"/>
          <w:b/>
          <w:sz w:val="12"/>
          <w:szCs w:val="12"/>
        </w:rPr>
        <w:t xml:space="preserve">Система организации </w:t>
      </w:r>
      <w:proofErr w:type="gramStart"/>
      <w:r w:rsidRPr="00434487">
        <w:rPr>
          <w:rFonts w:ascii="Times New Roman" w:eastAsia="Calibri" w:hAnsi="Times New Roman" w:cs="Times New Roman"/>
          <w:b/>
          <w:sz w:val="12"/>
          <w:szCs w:val="12"/>
        </w:rPr>
        <w:t>контроля за</w:t>
      </w:r>
      <w:proofErr w:type="gramEnd"/>
      <w:r w:rsidRPr="00434487">
        <w:rPr>
          <w:rFonts w:ascii="Times New Roman" w:eastAsia="Calibri" w:hAnsi="Times New Roman" w:cs="Times New Roman"/>
          <w:b/>
          <w:sz w:val="12"/>
          <w:szCs w:val="12"/>
        </w:rPr>
        <w:t xml:space="preserve"> ходом реализации Программы.</w:t>
      </w:r>
    </w:p>
    <w:p w:rsidR="00434487" w:rsidRPr="00434487" w:rsidRDefault="00434487" w:rsidP="00434487">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Управление реализацией Программы осуществляется главным исполнителем Программы – Администрацией сельского поселения Воротнее муниципального района Сергиевский Самарской области.</w:t>
      </w:r>
    </w:p>
    <w:p w:rsidR="00434487" w:rsidRPr="00434487" w:rsidRDefault="00434487" w:rsidP="00434487">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Администрация сельского поселения Воротнее муниципального района Сергиевский Самарской области обеспечивает соблюдение сроков и очередности капитального и текущего ремонтов, разрабатывает предложения по более эффективным методам решения задач.</w:t>
      </w:r>
    </w:p>
    <w:p w:rsidR="00434487" w:rsidRPr="00434487" w:rsidRDefault="00434487" w:rsidP="00434487">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Реализация Программы осуществляется на основе муниципальных контрактов (договоров), заключаемых в установленном порядке.</w:t>
      </w:r>
    </w:p>
    <w:p w:rsidR="00434487" w:rsidRPr="00434487" w:rsidRDefault="00434487" w:rsidP="00434487">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Исполнители отдельных мероприятий Программы определяются в установленном порядке на конкурсной основе.</w:t>
      </w:r>
    </w:p>
    <w:p w:rsidR="00434487" w:rsidRPr="00434487" w:rsidRDefault="00434487" w:rsidP="00434487">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Предполагаемый подход к управлению реализацией Программы позволит создать на территории сельского поселения Воротнее муниципального района Сергиевский  открытую процедуру принятия решений относительно привлечения средств из областного бюджета.</w:t>
      </w:r>
    </w:p>
    <w:p w:rsidR="00483EDA" w:rsidRPr="00483EDA" w:rsidRDefault="00483EDA" w:rsidP="00483EDA">
      <w:pPr>
        <w:tabs>
          <w:tab w:val="left" w:pos="284"/>
        </w:tabs>
        <w:spacing w:after="0" w:line="240" w:lineRule="auto"/>
        <w:jc w:val="both"/>
        <w:rPr>
          <w:rFonts w:ascii="Times New Roman" w:eastAsia="Calibri" w:hAnsi="Times New Roman" w:cs="Times New Roman"/>
          <w:sz w:val="12"/>
          <w:szCs w:val="12"/>
        </w:rPr>
      </w:pPr>
    </w:p>
    <w:p w:rsidR="00434487" w:rsidRPr="00483EDA" w:rsidRDefault="00434487" w:rsidP="00A37603">
      <w:pPr>
        <w:tabs>
          <w:tab w:val="left" w:pos="284"/>
        </w:tabs>
        <w:spacing w:after="0" w:line="240" w:lineRule="auto"/>
        <w:jc w:val="right"/>
        <w:rPr>
          <w:rFonts w:ascii="Times New Roman" w:eastAsia="Calibri" w:hAnsi="Times New Roman" w:cs="Times New Roman"/>
          <w:i/>
          <w:sz w:val="12"/>
          <w:szCs w:val="12"/>
        </w:rPr>
      </w:pPr>
      <w:r w:rsidRPr="00483EDA">
        <w:rPr>
          <w:rFonts w:ascii="Times New Roman" w:eastAsia="Calibri" w:hAnsi="Times New Roman" w:cs="Times New Roman"/>
          <w:i/>
          <w:sz w:val="12"/>
          <w:szCs w:val="12"/>
        </w:rPr>
        <w:t>Приложение №1</w:t>
      </w:r>
    </w:p>
    <w:p w:rsidR="00434487" w:rsidRDefault="00434487" w:rsidP="00A37603">
      <w:pPr>
        <w:tabs>
          <w:tab w:val="left" w:pos="284"/>
        </w:tabs>
        <w:spacing w:after="0" w:line="240" w:lineRule="auto"/>
        <w:jc w:val="right"/>
        <w:rPr>
          <w:rFonts w:ascii="Times New Roman" w:eastAsia="Calibri" w:hAnsi="Times New Roman" w:cs="Times New Roman"/>
          <w:i/>
          <w:sz w:val="12"/>
          <w:szCs w:val="12"/>
        </w:rPr>
      </w:pPr>
      <w:r w:rsidRPr="00483EDA">
        <w:rPr>
          <w:rFonts w:ascii="Times New Roman" w:eastAsia="Calibri" w:hAnsi="Times New Roman" w:cs="Times New Roman"/>
          <w:i/>
          <w:sz w:val="12"/>
          <w:szCs w:val="12"/>
        </w:rPr>
        <w:t>к муниципальной Программе «Комплексное развитие</w:t>
      </w:r>
    </w:p>
    <w:p w:rsidR="00434487" w:rsidRDefault="00434487" w:rsidP="00A37603">
      <w:pPr>
        <w:tabs>
          <w:tab w:val="left" w:pos="284"/>
        </w:tabs>
        <w:spacing w:after="0" w:line="240" w:lineRule="auto"/>
        <w:jc w:val="right"/>
        <w:rPr>
          <w:rFonts w:ascii="Times New Roman" w:eastAsia="Calibri" w:hAnsi="Times New Roman" w:cs="Times New Roman"/>
          <w:i/>
          <w:sz w:val="12"/>
          <w:szCs w:val="12"/>
        </w:rPr>
      </w:pPr>
      <w:r w:rsidRPr="00483EDA">
        <w:rPr>
          <w:rFonts w:ascii="Times New Roman" w:eastAsia="Calibri" w:hAnsi="Times New Roman" w:cs="Times New Roman"/>
          <w:i/>
          <w:sz w:val="12"/>
          <w:szCs w:val="12"/>
        </w:rPr>
        <w:t xml:space="preserve"> коммунальной инфраструктуры сельского поселения </w:t>
      </w:r>
      <w:r w:rsidRPr="00434487">
        <w:rPr>
          <w:rFonts w:ascii="Times New Roman" w:eastAsia="Calibri" w:hAnsi="Times New Roman" w:cs="Times New Roman"/>
          <w:i/>
          <w:sz w:val="12"/>
          <w:szCs w:val="12"/>
        </w:rPr>
        <w:t>Воротнее</w:t>
      </w:r>
    </w:p>
    <w:p w:rsidR="00434487" w:rsidRPr="00483EDA" w:rsidRDefault="00434487" w:rsidP="00A37603">
      <w:pPr>
        <w:tabs>
          <w:tab w:val="left" w:pos="284"/>
        </w:tabs>
        <w:spacing w:after="0" w:line="240" w:lineRule="auto"/>
        <w:jc w:val="right"/>
        <w:rPr>
          <w:rFonts w:ascii="Times New Roman" w:eastAsia="Calibri" w:hAnsi="Times New Roman" w:cs="Times New Roman"/>
          <w:i/>
          <w:sz w:val="12"/>
          <w:szCs w:val="12"/>
        </w:rPr>
      </w:pPr>
      <w:r w:rsidRPr="00483EDA">
        <w:rPr>
          <w:rFonts w:ascii="Times New Roman" w:eastAsia="Calibri" w:hAnsi="Times New Roman" w:cs="Times New Roman"/>
          <w:i/>
          <w:sz w:val="12"/>
          <w:szCs w:val="12"/>
        </w:rPr>
        <w:t>муниципального района Сергиевский на 2017-2026 годы»</w:t>
      </w:r>
    </w:p>
    <w:p w:rsidR="00434487" w:rsidRPr="00434487" w:rsidRDefault="00434487" w:rsidP="00434487">
      <w:pPr>
        <w:tabs>
          <w:tab w:val="left" w:pos="284"/>
        </w:tabs>
        <w:spacing w:after="0" w:line="240" w:lineRule="auto"/>
        <w:jc w:val="center"/>
        <w:rPr>
          <w:rFonts w:ascii="Times New Roman" w:eastAsia="Calibri" w:hAnsi="Times New Roman" w:cs="Times New Roman"/>
          <w:b/>
          <w:bCs/>
          <w:sz w:val="12"/>
          <w:szCs w:val="12"/>
        </w:rPr>
      </w:pPr>
      <w:r w:rsidRPr="00434487">
        <w:rPr>
          <w:rFonts w:ascii="Times New Roman" w:eastAsia="Calibri" w:hAnsi="Times New Roman" w:cs="Times New Roman"/>
          <w:b/>
          <w:bCs/>
          <w:sz w:val="12"/>
          <w:szCs w:val="12"/>
        </w:rPr>
        <w:t>ОСНОВНЫЕ ИСТОЧНИКИ</w:t>
      </w:r>
    </w:p>
    <w:p w:rsidR="00434487" w:rsidRPr="00434487" w:rsidRDefault="00434487" w:rsidP="00434487">
      <w:pPr>
        <w:tabs>
          <w:tab w:val="left" w:pos="284"/>
        </w:tabs>
        <w:spacing w:after="0" w:line="240" w:lineRule="auto"/>
        <w:jc w:val="center"/>
        <w:rPr>
          <w:rFonts w:ascii="Times New Roman" w:eastAsia="Calibri" w:hAnsi="Times New Roman" w:cs="Times New Roman"/>
          <w:b/>
          <w:bCs/>
          <w:sz w:val="12"/>
          <w:szCs w:val="12"/>
        </w:rPr>
      </w:pPr>
      <w:r w:rsidRPr="00434487">
        <w:rPr>
          <w:rFonts w:ascii="Times New Roman" w:eastAsia="Calibri" w:hAnsi="Times New Roman" w:cs="Times New Roman"/>
          <w:b/>
          <w:bCs/>
          <w:sz w:val="12"/>
          <w:szCs w:val="12"/>
        </w:rPr>
        <w:t>И ОБЪЕМЫ ФИНАНСИРОВАНИЯ МЦНИЦИПАЛЬНОЙ ПРОГРАММЫ</w:t>
      </w:r>
    </w:p>
    <w:p w:rsidR="00434487" w:rsidRPr="00434487" w:rsidRDefault="00434487" w:rsidP="00434487">
      <w:pPr>
        <w:tabs>
          <w:tab w:val="left" w:pos="284"/>
        </w:tabs>
        <w:spacing w:after="0" w:line="240" w:lineRule="auto"/>
        <w:jc w:val="center"/>
        <w:rPr>
          <w:rFonts w:ascii="Times New Roman" w:eastAsia="Calibri" w:hAnsi="Times New Roman" w:cs="Times New Roman"/>
          <w:b/>
          <w:bCs/>
          <w:sz w:val="12"/>
          <w:szCs w:val="12"/>
        </w:rPr>
      </w:pPr>
      <w:r w:rsidRPr="00434487">
        <w:rPr>
          <w:rFonts w:ascii="Times New Roman" w:eastAsia="Calibri" w:hAnsi="Times New Roman" w:cs="Times New Roman"/>
          <w:b/>
          <w:bCs/>
          <w:sz w:val="12"/>
          <w:szCs w:val="12"/>
        </w:rPr>
        <w:t>«КОМПЛЕКСНОЕ РАЗВИТИЕ КОММУНАЛЬНОЙ ИНФРАСТРУКТУРЫ СЕЛЬСКОГО ПОСЕЛЕНИЯ ВОРОТНЕЕ МУНИЦИПАЛЬНОГО РАЙОНА СЕРГИЕВСКИЙ НА 2017-2026 ГОДЫ»</w:t>
      </w:r>
    </w:p>
    <w:p w:rsidR="00434487" w:rsidRPr="00434487" w:rsidRDefault="00434487" w:rsidP="00434487">
      <w:pPr>
        <w:tabs>
          <w:tab w:val="left" w:pos="284"/>
        </w:tabs>
        <w:spacing w:after="0" w:line="240" w:lineRule="auto"/>
        <w:jc w:val="right"/>
        <w:rPr>
          <w:rFonts w:ascii="Times New Roman" w:eastAsia="Calibri" w:hAnsi="Times New Roman" w:cs="Times New Roman"/>
          <w:sz w:val="12"/>
          <w:szCs w:val="12"/>
        </w:rPr>
      </w:pPr>
      <w:r w:rsidRPr="00434487">
        <w:rPr>
          <w:rFonts w:ascii="Times New Roman" w:eastAsia="Calibri" w:hAnsi="Times New Roman" w:cs="Times New Roman"/>
          <w:sz w:val="12"/>
          <w:szCs w:val="12"/>
        </w:rPr>
        <w:t>Данные в тыс.</w:t>
      </w:r>
      <w:r>
        <w:rPr>
          <w:rFonts w:ascii="Times New Roman" w:eastAsia="Calibri" w:hAnsi="Times New Roman" w:cs="Times New Roman"/>
          <w:sz w:val="12"/>
          <w:szCs w:val="12"/>
        </w:rPr>
        <w:t xml:space="preserve"> </w:t>
      </w:r>
      <w:r w:rsidRPr="00434487">
        <w:rPr>
          <w:rFonts w:ascii="Times New Roman" w:eastAsia="Calibri" w:hAnsi="Times New Roman" w:cs="Times New Roman"/>
          <w:sz w:val="12"/>
          <w:szCs w:val="12"/>
        </w:rPr>
        <w:t>рублях</w:t>
      </w:r>
    </w:p>
    <w:tbl>
      <w:tblPr>
        <w:tblStyle w:val="af1"/>
        <w:tblW w:w="7513" w:type="dxa"/>
        <w:tblInd w:w="108" w:type="dxa"/>
        <w:tblLayout w:type="fixed"/>
        <w:tblLook w:val="01E0" w:firstRow="1" w:lastRow="1" w:firstColumn="1" w:lastColumn="1" w:noHBand="0" w:noVBand="0"/>
      </w:tblPr>
      <w:tblGrid>
        <w:gridCol w:w="1411"/>
        <w:gridCol w:w="615"/>
        <w:gridCol w:w="514"/>
        <w:gridCol w:w="526"/>
        <w:gridCol w:w="556"/>
        <w:gridCol w:w="534"/>
        <w:gridCol w:w="565"/>
        <w:gridCol w:w="536"/>
        <w:gridCol w:w="597"/>
        <w:gridCol w:w="523"/>
        <w:gridCol w:w="569"/>
        <w:gridCol w:w="567"/>
      </w:tblGrid>
      <w:tr w:rsidR="00434487" w:rsidRPr="00434487" w:rsidTr="00434487">
        <w:trPr>
          <w:trHeight w:val="20"/>
        </w:trPr>
        <w:tc>
          <w:tcPr>
            <w:tcW w:w="1411" w:type="dxa"/>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Источники  финансирования</w:t>
            </w:r>
          </w:p>
        </w:tc>
        <w:tc>
          <w:tcPr>
            <w:tcW w:w="615" w:type="dxa"/>
            <w:hideMark/>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Всего</w:t>
            </w:r>
          </w:p>
        </w:tc>
        <w:tc>
          <w:tcPr>
            <w:tcW w:w="514" w:type="dxa"/>
            <w:hideMark/>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2017 год</w:t>
            </w:r>
          </w:p>
        </w:tc>
        <w:tc>
          <w:tcPr>
            <w:tcW w:w="526" w:type="dxa"/>
            <w:hideMark/>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2018 год</w:t>
            </w:r>
          </w:p>
        </w:tc>
        <w:tc>
          <w:tcPr>
            <w:tcW w:w="556" w:type="dxa"/>
            <w:hideMark/>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2019 год</w:t>
            </w:r>
          </w:p>
        </w:tc>
        <w:tc>
          <w:tcPr>
            <w:tcW w:w="534" w:type="dxa"/>
            <w:hideMark/>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2020 год</w:t>
            </w:r>
          </w:p>
        </w:tc>
        <w:tc>
          <w:tcPr>
            <w:tcW w:w="565" w:type="dxa"/>
            <w:hideMark/>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2021 год</w:t>
            </w:r>
          </w:p>
        </w:tc>
        <w:tc>
          <w:tcPr>
            <w:tcW w:w="536" w:type="dxa"/>
            <w:hideMark/>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2022 год</w:t>
            </w:r>
          </w:p>
        </w:tc>
        <w:tc>
          <w:tcPr>
            <w:tcW w:w="597" w:type="dxa"/>
            <w:hideMark/>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2023 год</w:t>
            </w:r>
          </w:p>
        </w:tc>
        <w:tc>
          <w:tcPr>
            <w:tcW w:w="523" w:type="dxa"/>
            <w:hideMark/>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2024 год</w:t>
            </w:r>
          </w:p>
        </w:tc>
        <w:tc>
          <w:tcPr>
            <w:tcW w:w="569" w:type="dxa"/>
            <w:hideMark/>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2025 год</w:t>
            </w:r>
          </w:p>
        </w:tc>
        <w:tc>
          <w:tcPr>
            <w:tcW w:w="567" w:type="dxa"/>
            <w:hideMark/>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2026 год</w:t>
            </w:r>
          </w:p>
        </w:tc>
      </w:tr>
      <w:tr w:rsidR="00434487" w:rsidRPr="00434487" w:rsidTr="00434487">
        <w:trPr>
          <w:trHeight w:val="20"/>
        </w:trPr>
        <w:tc>
          <w:tcPr>
            <w:tcW w:w="1411" w:type="dxa"/>
            <w:hideMark/>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Средства областного бюджета (прогноз)</w:t>
            </w:r>
          </w:p>
        </w:tc>
        <w:tc>
          <w:tcPr>
            <w:tcW w:w="615" w:type="dxa"/>
            <w:hideMark/>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300,0</w:t>
            </w:r>
          </w:p>
        </w:tc>
        <w:tc>
          <w:tcPr>
            <w:tcW w:w="514" w:type="dxa"/>
            <w:hideMark/>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30,0</w:t>
            </w:r>
          </w:p>
        </w:tc>
        <w:tc>
          <w:tcPr>
            <w:tcW w:w="526" w:type="dxa"/>
            <w:hideMark/>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30,0</w:t>
            </w:r>
          </w:p>
        </w:tc>
        <w:tc>
          <w:tcPr>
            <w:tcW w:w="556" w:type="dxa"/>
            <w:hideMark/>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30,0</w:t>
            </w:r>
          </w:p>
        </w:tc>
        <w:tc>
          <w:tcPr>
            <w:tcW w:w="534" w:type="dxa"/>
            <w:hideMark/>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30,0</w:t>
            </w:r>
          </w:p>
        </w:tc>
        <w:tc>
          <w:tcPr>
            <w:tcW w:w="565" w:type="dxa"/>
            <w:hideMark/>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30,0</w:t>
            </w:r>
          </w:p>
        </w:tc>
        <w:tc>
          <w:tcPr>
            <w:tcW w:w="536" w:type="dxa"/>
            <w:hideMark/>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30,0</w:t>
            </w:r>
          </w:p>
        </w:tc>
        <w:tc>
          <w:tcPr>
            <w:tcW w:w="597" w:type="dxa"/>
            <w:hideMark/>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30,0</w:t>
            </w:r>
          </w:p>
        </w:tc>
        <w:tc>
          <w:tcPr>
            <w:tcW w:w="523" w:type="dxa"/>
            <w:hideMark/>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30,0</w:t>
            </w:r>
          </w:p>
        </w:tc>
        <w:tc>
          <w:tcPr>
            <w:tcW w:w="569" w:type="dxa"/>
            <w:hideMark/>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30,0</w:t>
            </w:r>
          </w:p>
        </w:tc>
        <w:tc>
          <w:tcPr>
            <w:tcW w:w="567" w:type="dxa"/>
            <w:hideMark/>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30,0</w:t>
            </w:r>
          </w:p>
        </w:tc>
      </w:tr>
      <w:tr w:rsidR="00434487" w:rsidRPr="00434487" w:rsidTr="00434487">
        <w:trPr>
          <w:trHeight w:val="20"/>
        </w:trPr>
        <w:tc>
          <w:tcPr>
            <w:tcW w:w="1411" w:type="dxa"/>
            <w:hideMark/>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Средства местного бюджета (прогноз)</w:t>
            </w:r>
          </w:p>
        </w:tc>
        <w:tc>
          <w:tcPr>
            <w:tcW w:w="615" w:type="dxa"/>
            <w:hideMark/>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20,0</w:t>
            </w:r>
          </w:p>
        </w:tc>
        <w:tc>
          <w:tcPr>
            <w:tcW w:w="514" w:type="dxa"/>
            <w:hideMark/>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2,0</w:t>
            </w:r>
          </w:p>
        </w:tc>
        <w:tc>
          <w:tcPr>
            <w:tcW w:w="526" w:type="dxa"/>
            <w:hideMark/>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2,0</w:t>
            </w:r>
          </w:p>
        </w:tc>
        <w:tc>
          <w:tcPr>
            <w:tcW w:w="556" w:type="dxa"/>
            <w:hideMark/>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2,0</w:t>
            </w:r>
          </w:p>
        </w:tc>
        <w:tc>
          <w:tcPr>
            <w:tcW w:w="534" w:type="dxa"/>
            <w:hideMark/>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2,0</w:t>
            </w:r>
          </w:p>
        </w:tc>
        <w:tc>
          <w:tcPr>
            <w:tcW w:w="565" w:type="dxa"/>
            <w:hideMark/>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2,0</w:t>
            </w:r>
          </w:p>
        </w:tc>
        <w:tc>
          <w:tcPr>
            <w:tcW w:w="536" w:type="dxa"/>
            <w:hideMark/>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2,0</w:t>
            </w:r>
          </w:p>
        </w:tc>
        <w:tc>
          <w:tcPr>
            <w:tcW w:w="597" w:type="dxa"/>
            <w:hideMark/>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2,0</w:t>
            </w:r>
          </w:p>
        </w:tc>
        <w:tc>
          <w:tcPr>
            <w:tcW w:w="523" w:type="dxa"/>
            <w:hideMark/>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2,0</w:t>
            </w:r>
          </w:p>
        </w:tc>
        <w:tc>
          <w:tcPr>
            <w:tcW w:w="569" w:type="dxa"/>
            <w:hideMark/>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2,0</w:t>
            </w:r>
          </w:p>
        </w:tc>
        <w:tc>
          <w:tcPr>
            <w:tcW w:w="567" w:type="dxa"/>
            <w:hideMark/>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2,0</w:t>
            </w:r>
          </w:p>
        </w:tc>
      </w:tr>
      <w:tr w:rsidR="00434487" w:rsidRPr="00434487" w:rsidTr="00434487">
        <w:trPr>
          <w:trHeight w:val="20"/>
        </w:trPr>
        <w:tc>
          <w:tcPr>
            <w:tcW w:w="1411" w:type="dxa"/>
            <w:hideMark/>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Всего (прогноз):</w:t>
            </w:r>
          </w:p>
        </w:tc>
        <w:tc>
          <w:tcPr>
            <w:tcW w:w="615" w:type="dxa"/>
            <w:hideMark/>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320,0</w:t>
            </w:r>
          </w:p>
        </w:tc>
        <w:tc>
          <w:tcPr>
            <w:tcW w:w="514" w:type="dxa"/>
            <w:hideMark/>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32,0</w:t>
            </w:r>
          </w:p>
        </w:tc>
        <w:tc>
          <w:tcPr>
            <w:tcW w:w="526" w:type="dxa"/>
            <w:hideMark/>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32,0</w:t>
            </w:r>
          </w:p>
        </w:tc>
        <w:tc>
          <w:tcPr>
            <w:tcW w:w="556" w:type="dxa"/>
            <w:hideMark/>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32,0</w:t>
            </w:r>
          </w:p>
        </w:tc>
        <w:tc>
          <w:tcPr>
            <w:tcW w:w="534" w:type="dxa"/>
            <w:hideMark/>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32,0</w:t>
            </w:r>
          </w:p>
        </w:tc>
        <w:tc>
          <w:tcPr>
            <w:tcW w:w="565" w:type="dxa"/>
            <w:hideMark/>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32,0</w:t>
            </w:r>
          </w:p>
        </w:tc>
        <w:tc>
          <w:tcPr>
            <w:tcW w:w="536" w:type="dxa"/>
            <w:hideMark/>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32,0</w:t>
            </w:r>
          </w:p>
        </w:tc>
        <w:tc>
          <w:tcPr>
            <w:tcW w:w="597" w:type="dxa"/>
            <w:hideMark/>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32,0</w:t>
            </w:r>
          </w:p>
        </w:tc>
        <w:tc>
          <w:tcPr>
            <w:tcW w:w="523" w:type="dxa"/>
            <w:hideMark/>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32,0</w:t>
            </w:r>
          </w:p>
        </w:tc>
        <w:tc>
          <w:tcPr>
            <w:tcW w:w="569" w:type="dxa"/>
            <w:hideMark/>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32,0</w:t>
            </w:r>
          </w:p>
        </w:tc>
        <w:tc>
          <w:tcPr>
            <w:tcW w:w="567" w:type="dxa"/>
            <w:hideMark/>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32,0</w:t>
            </w:r>
          </w:p>
        </w:tc>
      </w:tr>
    </w:tbl>
    <w:p w:rsidR="00483EDA" w:rsidRPr="00483EDA" w:rsidRDefault="00483EDA" w:rsidP="00483EDA">
      <w:pPr>
        <w:tabs>
          <w:tab w:val="left" w:pos="284"/>
        </w:tabs>
        <w:spacing w:after="0" w:line="240" w:lineRule="auto"/>
        <w:jc w:val="both"/>
        <w:rPr>
          <w:rFonts w:ascii="Times New Roman" w:eastAsia="Calibri" w:hAnsi="Times New Roman" w:cs="Times New Roman"/>
          <w:sz w:val="12"/>
          <w:szCs w:val="12"/>
        </w:rPr>
      </w:pPr>
    </w:p>
    <w:p w:rsidR="00434487" w:rsidRPr="00C03878" w:rsidRDefault="00434487" w:rsidP="00434487">
      <w:pPr>
        <w:tabs>
          <w:tab w:val="left" w:pos="284"/>
          <w:tab w:val="left" w:pos="3828"/>
        </w:tabs>
        <w:spacing w:after="0" w:line="240" w:lineRule="auto"/>
        <w:jc w:val="center"/>
        <w:rPr>
          <w:rFonts w:ascii="Times New Roman" w:eastAsia="Calibri" w:hAnsi="Times New Roman" w:cs="Times New Roman"/>
          <w:b/>
          <w:sz w:val="12"/>
          <w:szCs w:val="12"/>
        </w:rPr>
      </w:pPr>
      <w:r w:rsidRPr="00C03878">
        <w:rPr>
          <w:rFonts w:ascii="Times New Roman" w:eastAsia="Calibri" w:hAnsi="Times New Roman" w:cs="Times New Roman"/>
          <w:b/>
          <w:sz w:val="12"/>
          <w:szCs w:val="12"/>
        </w:rPr>
        <w:t>СОБРАНИЕ ПРЕДСТАВИТЕЛЕЙ</w:t>
      </w:r>
    </w:p>
    <w:p w:rsidR="00434487" w:rsidRPr="00C03878" w:rsidRDefault="00434487" w:rsidP="00434487">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w:t>
      </w:r>
      <w:r w:rsidRPr="00C03878">
        <w:rPr>
          <w:rFonts w:ascii="Times New Roman" w:eastAsia="Calibri" w:hAnsi="Times New Roman" w:cs="Times New Roman"/>
          <w:b/>
          <w:sz w:val="12"/>
          <w:szCs w:val="12"/>
        </w:rPr>
        <w:t xml:space="preserve">КОГО ПОСЕЛЕНИЯ </w:t>
      </w:r>
      <w:r>
        <w:rPr>
          <w:rFonts w:ascii="Times New Roman" w:eastAsia="Calibri" w:hAnsi="Times New Roman" w:cs="Times New Roman"/>
          <w:b/>
          <w:sz w:val="12"/>
          <w:szCs w:val="12"/>
        </w:rPr>
        <w:t>ЕЛШАНКА</w:t>
      </w:r>
    </w:p>
    <w:p w:rsidR="00434487" w:rsidRPr="00C03878" w:rsidRDefault="00434487" w:rsidP="00434487">
      <w:pPr>
        <w:tabs>
          <w:tab w:val="left" w:pos="284"/>
          <w:tab w:val="left" w:pos="3828"/>
        </w:tabs>
        <w:spacing w:after="0" w:line="240" w:lineRule="auto"/>
        <w:jc w:val="center"/>
        <w:rPr>
          <w:rFonts w:ascii="Times New Roman" w:eastAsia="Calibri" w:hAnsi="Times New Roman" w:cs="Times New Roman"/>
          <w:b/>
          <w:sz w:val="12"/>
          <w:szCs w:val="12"/>
        </w:rPr>
      </w:pPr>
      <w:r w:rsidRPr="00C03878">
        <w:rPr>
          <w:rFonts w:ascii="Times New Roman" w:eastAsia="Calibri" w:hAnsi="Times New Roman" w:cs="Times New Roman"/>
          <w:b/>
          <w:sz w:val="12"/>
          <w:szCs w:val="12"/>
        </w:rPr>
        <w:t>МУНИЦИПАЛЬНОГО РАЙОНА СЕРГИЕВСКИЙ</w:t>
      </w:r>
    </w:p>
    <w:p w:rsidR="00434487" w:rsidRPr="00C03878" w:rsidRDefault="00434487" w:rsidP="00434487">
      <w:pPr>
        <w:tabs>
          <w:tab w:val="left" w:pos="284"/>
        </w:tabs>
        <w:spacing w:after="0" w:line="240" w:lineRule="auto"/>
        <w:jc w:val="center"/>
        <w:rPr>
          <w:rFonts w:ascii="Times New Roman" w:eastAsia="Calibri" w:hAnsi="Times New Roman" w:cs="Times New Roman"/>
          <w:b/>
          <w:sz w:val="12"/>
          <w:szCs w:val="12"/>
        </w:rPr>
      </w:pPr>
      <w:r w:rsidRPr="00C03878">
        <w:rPr>
          <w:rFonts w:ascii="Times New Roman" w:eastAsia="Calibri" w:hAnsi="Times New Roman" w:cs="Times New Roman"/>
          <w:b/>
          <w:sz w:val="12"/>
          <w:szCs w:val="12"/>
        </w:rPr>
        <w:t>САМАРСКОЙ ОБЛАСТИ</w:t>
      </w:r>
    </w:p>
    <w:p w:rsidR="00434487" w:rsidRPr="00C03878" w:rsidRDefault="00434487" w:rsidP="00434487">
      <w:pPr>
        <w:tabs>
          <w:tab w:val="left" w:pos="284"/>
        </w:tabs>
        <w:spacing w:after="0" w:line="240" w:lineRule="auto"/>
        <w:jc w:val="center"/>
        <w:rPr>
          <w:rFonts w:ascii="Times New Roman" w:eastAsia="Calibri" w:hAnsi="Times New Roman" w:cs="Times New Roman"/>
          <w:sz w:val="12"/>
          <w:szCs w:val="12"/>
        </w:rPr>
      </w:pPr>
    </w:p>
    <w:p w:rsidR="00434487" w:rsidRDefault="00434487" w:rsidP="00434487">
      <w:pPr>
        <w:tabs>
          <w:tab w:val="left" w:pos="284"/>
        </w:tabs>
        <w:spacing w:after="0" w:line="240" w:lineRule="auto"/>
        <w:jc w:val="center"/>
        <w:rPr>
          <w:rFonts w:ascii="Times New Roman" w:eastAsia="Calibri" w:hAnsi="Times New Roman" w:cs="Times New Roman"/>
          <w:sz w:val="12"/>
          <w:szCs w:val="12"/>
        </w:rPr>
      </w:pPr>
      <w:r w:rsidRPr="00C03878">
        <w:rPr>
          <w:rFonts w:ascii="Times New Roman" w:eastAsia="Calibri" w:hAnsi="Times New Roman" w:cs="Times New Roman"/>
          <w:sz w:val="12"/>
          <w:szCs w:val="12"/>
        </w:rPr>
        <w:t>РЕШЕНИЕ</w:t>
      </w:r>
    </w:p>
    <w:p w:rsidR="00434487" w:rsidRPr="00C03878" w:rsidRDefault="00434487" w:rsidP="0043448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434487" w:rsidRDefault="00434487" w:rsidP="00434487">
      <w:pPr>
        <w:tabs>
          <w:tab w:val="left" w:pos="284"/>
        </w:tabs>
        <w:spacing w:after="0" w:line="240" w:lineRule="auto"/>
        <w:jc w:val="center"/>
        <w:rPr>
          <w:rFonts w:ascii="Times New Roman" w:eastAsia="Calibri" w:hAnsi="Times New Roman" w:cs="Times New Roman"/>
          <w:b/>
          <w:sz w:val="12"/>
          <w:szCs w:val="12"/>
        </w:rPr>
      </w:pPr>
      <w:r w:rsidRPr="00434487">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Елшанка </w:t>
      </w:r>
    </w:p>
    <w:p w:rsidR="00434487" w:rsidRPr="00434487" w:rsidRDefault="00434487" w:rsidP="00434487">
      <w:pPr>
        <w:tabs>
          <w:tab w:val="left" w:pos="284"/>
        </w:tabs>
        <w:spacing w:after="0" w:line="240" w:lineRule="auto"/>
        <w:jc w:val="center"/>
        <w:rPr>
          <w:rFonts w:ascii="Times New Roman" w:eastAsia="Calibri" w:hAnsi="Times New Roman" w:cs="Times New Roman"/>
          <w:b/>
          <w:sz w:val="12"/>
          <w:szCs w:val="12"/>
        </w:rPr>
      </w:pPr>
      <w:r w:rsidRPr="00434487">
        <w:rPr>
          <w:rFonts w:ascii="Times New Roman" w:eastAsia="Calibri" w:hAnsi="Times New Roman" w:cs="Times New Roman"/>
          <w:b/>
          <w:sz w:val="12"/>
          <w:szCs w:val="12"/>
        </w:rPr>
        <w:t>муниципального района Сергиевский № 7 от 27.02.2017г.  «Об утверждении муниципальной Программы «Комплексное развитие коммунальной инфраструктуры сельского поселения Елшанка муниципального района Сергиевский на 2017-2019 годы»</w:t>
      </w:r>
    </w:p>
    <w:p w:rsidR="00434487" w:rsidRPr="00434487" w:rsidRDefault="00434487" w:rsidP="00434487">
      <w:pPr>
        <w:tabs>
          <w:tab w:val="left" w:pos="284"/>
        </w:tabs>
        <w:spacing w:after="0" w:line="240" w:lineRule="auto"/>
        <w:jc w:val="both"/>
        <w:rPr>
          <w:rFonts w:ascii="Times New Roman" w:eastAsia="Calibri" w:hAnsi="Times New Roman" w:cs="Times New Roman"/>
          <w:sz w:val="12"/>
          <w:szCs w:val="12"/>
        </w:rPr>
      </w:pPr>
    </w:p>
    <w:p w:rsidR="00434487" w:rsidRPr="00434487" w:rsidRDefault="00434487" w:rsidP="00434487">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434487">
        <w:rPr>
          <w:rFonts w:ascii="Times New Roman" w:eastAsia="Calibri" w:hAnsi="Times New Roman" w:cs="Times New Roman"/>
          <w:sz w:val="12"/>
          <w:szCs w:val="12"/>
        </w:rPr>
        <w:t>сельского поселения Елшанка</w:t>
      </w:r>
      <w:r>
        <w:rPr>
          <w:rFonts w:ascii="Times New Roman" w:eastAsia="Calibri" w:hAnsi="Times New Roman" w:cs="Times New Roman"/>
          <w:sz w:val="12"/>
          <w:szCs w:val="12"/>
        </w:rPr>
        <w:t xml:space="preserve"> </w:t>
      </w:r>
      <w:r w:rsidRPr="00434487">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434487">
        <w:rPr>
          <w:rFonts w:ascii="Times New Roman" w:eastAsia="Calibri" w:hAnsi="Times New Roman" w:cs="Times New Roman"/>
          <w:sz w:val="12"/>
          <w:szCs w:val="12"/>
        </w:rPr>
        <w:t>Самарской области</w:t>
      </w:r>
    </w:p>
    <w:p w:rsidR="00434487" w:rsidRPr="00434487" w:rsidRDefault="00434487" w:rsidP="00434487">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Елшанка муниципального района Сергиевский, Собрание представителей сельского поселения Елшанка муниципального района Сергиевский</w:t>
      </w:r>
    </w:p>
    <w:p w:rsidR="00434487" w:rsidRPr="00434487" w:rsidRDefault="00434487" w:rsidP="00434487">
      <w:pPr>
        <w:tabs>
          <w:tab w:val="left" w:pos="284"/>
        </w:tabs>
        <w:spacing w:after="0" w:line="240" w:lineRule="auto"/>
        <w:ind w:firstLine="284"/>
        <w:jc w:val="both"/>
        <w:rPr>
          <w:rFonts w:ascii="Times New Roman" w:eastAsia="Calibri" w:hAnsi="Times New Roman" w:cs="Times New Roman"/>
          <w:b/>
          <w:sz w:val="12"/>
          <w:szCs w:val="12"/>
        </w:rPr>
      </w:pPr>
      <w:r w:rsidRPr="00434487">
        <w:rPr>
          <w:rFonts w:ascii="Times New Roman" w:eastAsia="Calibri" w:hAnsi="Times New Roman" w:cs="Times New Roman"/>
          <w:b/>
          <w:sz w:val="12"/>
          <w:szCs w:val="12"/>
        </w:rPr>
        <w:t>РЕШИЛО:</w:t>
      </w:r>
    </w:p>
    <w:p w:rsidR="00434487" w:rsidRPr="00434487" w:rsidRDefault="00434487" w:rsidP="0043448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34487">
        <w:rPr>
          <w:rFonts w:ascii="Times New Roman" w:eastAsia="Calibri" w:hAnsi="Times New Roman" w:cs="Times New Roman"/>
          <w:sz w:val="12"/>
          <w:szCs w:val="12"/>
        </w:rPr>
        <w:t>Внести изменения в решение собрания представителей сельского поселения Елшанка муниципального района Сергиевский № 7 от 27.02.2017 г. «Об утверждении муниципальной Программы «Комплексное развитие коммунальной инфраструктуры сельского поселения Елшанка муниципального района Сергиевский на 2017-2019 годы» (далее – Решение) следующего содержания:</w:t>
      </w:r>
    </w:p>
    <w:p w:rsidR="00434487" w:rsidRPr="00434487" w:rsidRDefault="00434487" w:rsidP="00434487">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В наименовании, пункте 1 Решения  слова «на 2017-2019 годы» заменить словами «на  2017-2026 годы».</w:t>
      </w:r>
    </w:p>
    <w:p w:rsidR="00434487" w:rsidRPr="00434487" w:rsidRDefault="00434487" w:rsidP="0043448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434487">
        <w:rPr>
          <w:rFonts w:ascii="Times New Roman" w:eastAsia="Calibri" w:hAnsi="Times New Roman" w:cs="Times New Roman"/>
          <w:sz w:val="12"/>
          <w:szCs w:val="12"/>
        </w:rPr>
        <w:t>Приложение 1 к Решению изложить в редакции, согласно приложению 1 к настоящему Решению.</w:t>
      </w:r>
    </w:p>
    <w:p w:rsidR="00434487" w:rsidRPr="00434487" w:rsidRDefault="00434487" w:rsidP="0043448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434487">
        <w:rPr>
          <w:rFonts w:ascii="Times New Roman" w:eastAsia="Calibri" w:hAnsi="Times New Roman" w:cs="Times New Roman"/>
          <w:sz w:val="12"/>
          <w:szCs w:val="12"/>
        </w:rPr>
        <w:t xml:space="preserve"> Опубликовать настоящее решение в газете «Сергиевский вестник» и разместить на сайте администрации муниципального района Сергиевский по адресу: http://sergievsk.ru/ в сети Интернет.</w:t>
      </w:r>
    </w:p>
    <w:p w:rsidR="00434487" w:rsidRPr="00434487" w:rsidRDefault="00434487" w:rsidP="00434487">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434487" w:rsidRPr="00434487" w:rsidRDefault="00434487" w:rsidP="00434487">
      <w:pPr>
        <w:tabs>
          <w:tab w:val="left" w:pos="284"/>
        </w:tabs>
        <w:spacing w:after="0" w:line="240" w:lineRule="auto"/>
        <w:jc w:val="right"/>
        <w:rPr>
          <w:rFonts w:ascii="Times New Roman" w:eastAsia="Calibri" w:hAnsi="Times New Roman" w:cs="Times New Roman"/>
          <w:sz w:val="12"/>
          <w:szCs w:val="12"/>
        </w:rPr>
      </w:pPr>
      <w:r w:rsidRPr="00434487">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434487">
        <w:rPr>
          <w:rFonts w:ascii="Times New Roman" w:eastAsia="Calibri" w:hAnsi="Times New Roman" w:cs="Times New Roman"/>
          <w:sz w:val="12"/>
          <w:szCs w:val="12"/>
        </w:rPr>
        <w:t>сельского поселения Елшанка</w:t>
      </w:r>
    </w:p>
    <w:p w:rsidR="00434487" w:rsidRPr="00434487" w:rsidRDefault="00434487" w:rsidP="00434487">
      <w:pPr>
        <w:tabs>
          <w:tab w:val="left" w:pos="284"/>
        </w:tabs>
        <w:spacing w:after="0" w:line="240" w:lineRule="auto"/>
        <w:jc w:val="right"/>
        <w:rPr>
          <w:rFonts w:ascii="Times New Roman" w:eastAsia="Calibri" w:hAnsi="Times New Roman" w:cs="Times New Roman"/>
          <w:sz w:val="12"/>
          <w:szCs w:val="12"/>
        </w:rPr>
      </w:pPr>
      <w:r w:rsidRPr="00434487">
        <w:rPr>
          <w:rFonts w:ascii="Times New Roman" w:eastAsia="Calibri" w:hAnsi="Times New Roman" w:cs="Times New Roman"/>
          <w:sz w:val="12"/>
          <w:szCs w:val="12"/>
        </w:rPr>
        <w:t>муниципального района Сергиевский</w:t>
      </w:r>
    </w:p>
    <w:p w:rsidR="00434487" w:rsidRPr="00434487" w:rsidRDefault="00434487" w:rsidP="00434487">
      <w:pPr>
        <w:tabs>
          <w:tab w:val="left" w:pos="284"/>
        </w:tabs>
        <w:spacing w:after="0" w:line="240" w:lineRule="auto"/>
        <w:jc w:val="right"/>
        <w:rPr>
          <w:rFonts w:ascii="Times New Roman" w:eastAsia="Calibri" w:hAnsi="Times New Roman" w:cs="Times New Roman"/>
          <w:sz w:val="12"/>
          <w:szCs w:val="12"/>
        </w:rPr>
      </w:pPr>
      <w:r w:rsidRPr="00434487">
        <w:rPr>
          <w:rFonts w:ascii="Times New Roman" w:eastAsia="Calibri" w:hAnsi="Times New Roman" w:cs="Times New Roman"/>
          <w:sz w:val="12"/>
          <w:szCs w:val="12"/>
        </w:rPr>
        <w:t>А.В. Зиновьев</w:t>
      </w:r>
    </w:p>
    <w:p w:rsidR="00434487" w:rsidRPr="00434487" w:rsidRDefault="00434487" w:rsidP="00434487">
      <w:pPr>
        <w:tabs>
          <w:tab w:val="left" w:pos="284"/>
        </w:tabs>
        <w:spacing w:after="0" w:line="240" w:lineRule="auto"/>
        <w:jc w:val="right"/>
        <w:rPr>
          <w:rFonts w:ascii="Times New Roman" w:eastAsia="Calibri" w:hAnsi="Times New Roman" w:cs="Times New Roman"/>
          <w:sz w:val="12"/>
          <w:szCs w:val="12"/>
        </w:rPr>
      </w:pPr>
    </w:p>
    <w:p w:rsidR="00434487" w:rsidRPr="00434487" w:rsidRDefault="00434487" w:rsidP="00434487">
      <w:pPr>
        <w:tabs>
          <w:tab w:val="left" w:pos="284"/>
        </w:tabs>
        <w:spacing w:after="0" w:line="240" w:lineRule="auto"/>
        <w:jc w:val="right"/>
        <w:rPr>
          <w:rFonts w:ascii="Times New Roman" w:eastAsia="Calibri" w:hAnsi="Times New Roman" w:cs="Times New Roman"/>
          <w:sz w:val="12"/>
          <w:szCs w:val="12"/>
        </w:rPr>
      </w:pPr>
      <w:r w:rsidRPr="00434487">
        <w:rPr>
          <w:rFonts w:ascii="Times New Roman" w:eastAsia="Calibri" w:hAnsi="Times New Roman" w:cs="Times New Roman"/>
          <w:sz w:val="12"/>
          <w:szCs w:val="12"/>
        </w:rPr>
        <w:t>Глава сельского поселения Елшанка</w:t>
      </w:r>
    </w:p>
    <w:p w:rsidR="00434487" w:rsidRPr="00434487" w:rsidRDefault="00434487" w:rsidP="00434487">
      <w:pPr>
        <w:tabs>
          <w:tab w:val="left" w:pos="284"/>
        </w:tabs>
        <w:spacing w:after="0" w:line="240" w:lineRule="auto"/>
        <w:jc w:val="right"/>
        <w:rPr>
          <w:rFonts w:ascii="Times New Roman" w:eastAsia="Calibri" w:hAnsi="Times New Roman" w:cs="Times New Roman"/>
          <w:sz w:val="12"/>
          <w:szCs w:val="12"/>
        </w:rPr>
      </w:pPr>
      <w:r w:rsidRPr="00434487">
        <w:rPr>
          <w:rFonts w:ascii="Times New Roman" w:eastAsia="Calibri" w:hAnsi="Times New Roman" w:cs="Times New Roman"/>
          <w:sz w:val="12"/>
          <w:szCs w:val="12"/>
        </w:rPr>
        <w:t>муниципального района Сергиевский</w:t>
      </w:r>
    </w:p>
    <w:p w:rsidR="00434487" w:rsidRPr="00434487" w:rsidRDefault="00434487" w:rsidP="00434487">
      <w:pPr>
        <w:tabs>
          <w:tab w:val="left" w:pos="284"/>
        </w:tabs>
        <w:spacing w:after="0" w:line="240" w:lineRule="auto"/>
        <w:jc w:val="right"/>
        <w:rPr>
          <w:rFonts w:ascii="Times New Roman" w:eastAsia="Calibri" w:hAnsi="Times New Roman" w:cs="Times New Roman"/>
          <w:sz w:val="12"/>
          <w:szCs w:val="12"/>
        </w:rPr>
      </w:pPr>
      <w:r w:rsidRPr="00434487">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proofErr w:type="spellStart"/>
      <w:r w:rsidRPr="00434487">
        <w:rPr>
          <w:rFonts w:ascii="Times New Roman" w:eastAsia="Calibri" w:hAnsi="Times New Roman" w:cs="Times New Roman"/>
          <w:sz w:val="12"/>
          <w:szCs w:val="12"/>
        </w:rPr>
        <w:t>Прокаев</w:t>
      </w:r>
      <w:proofErr w:type="spellEnd"/>
    </w:p>
    <w:p w:rsidR="00434487" w:rsidRPr="00434487" w:rsidRDefault="00434487" w:rsidP="00434487">
      <w:pPr>
        <w:tabs>
          <w:tab w:val="left" w:pos="284"/>
        </w:tabs>
        <w:spacing w:after="0" w:line="240" w:lineRule="auto"/>
        <w:jc w:val="both"/>
        <w:rPr>
          <w:rFonts w:ascii="Times New Roman" w:eastAsia="Calibri" w:hAnsi="Times New Roman" w:cs="Times New Roman"/>
          <w:sz w:val="12"/>
          <w:szCs w:val="12"/>
        </w:rPr>
      </w:pPr>
    </w:p>
    <w:p w:rsidR="00434487" w:rsidRPr="009137DF" w:rsidRDefault="00434487" w:rsidP="00434487">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№1</w:t>
      </w:r>
    </w:p>
    <w:p w:rsidR="00434487" w:rsidRPr="009137DF" w:rsidRDefault="00434487" w:rsidP="00434487">
      <w:pPr>
        <w:spacing w:after="0" w:line="240" w:lineRule="auto"/>
        <w:jc w:val="right"/>
        <w:rPr>
          <w:rFonts w:ascii="Times New Roman" w:eastAsia="Calibri" w:hAnsi="Times New Roman" w:cs="Times New Roman"/>
          <w:i/>
          <w:sz w:val="12"/>
          <w:szCs w:val="12"/>
        </w:rPr>
      </w:pPr>
      <w:r w:rsidRPr="009137DF">
        <w:rPr>
          <w:rFonts w:ascii="Times New Roman" w:eastAsia="Calibri" w:hAnsi="Times New Roman" w:cs="Times New Roman"/>
          <w:i/>
          <w:sz w:val="12"/>
          <w:szCs w:val="12"/>
        </w:rPr>
        <w:t xml:space="preserve">к решению Собрания Представителей сельского поселения </w:t>
      </w:r>
      <w:r w:rsidRPr="00434487">
        <w:rPr>
          <w:rFonts w:ascii="Times New Roman" w:eastAsia="Calibri" w:hAnsi="Times New Roman" w:cs="Times New Roman"/>
          <w:i/>
          <w:sz w:val="12"/>
          <w:szCs w:val="12"/>
        </w:rPr>
        <w:t>Елшанка</w:t>
      </w:r>
    </w:p>
    <w:p w:rsidR="00434487" w:rsidRPr="009137DF" w:rsidRDefault="00434487" w:rsidP="00434487">
      <w:pPr>
        <w:spacing w:after="0" w:line="240" w:lineRule="auto"/>
        <w:jc w:val="right"/>
        <w:rPr>
          <w:rFonts w:ascii="Times New Roman" w:eastAsia="Calibri" w:hAnsi="Times New Roman" w:cs="Times New Roman"/>
          <w:i/>
          <w:sz w:val="12"/>
          <w:szCs w:val="12"/>
        </w:rPr>
      </w:pPr>
      <w:r w:rsidRPr="009137DF">
        <w:rPr>
          <w:rFonts w:ascii="Times New Roman" w:eastAsia="Calibri" w:hAnsi="Times New Roman" w:cs="Times New Roman"/>
          <w:i/>
          <w:sz w:val="12"/>
          <w:szCs w:val="12"/>
        </w:rPr>
        <w:t>муниципального района Сергиевский Самарской области</w:t>
      </w:r>
    </w:p>
    <w:p w:rsidR="00EB498E" w:rsidRDefault="00EB498E" w:rsidP="00434487">
      <w:pPr>
        <w:tabs>
          <w:tab w:val="left" w:pos="284"/>
        </w:tabs>
        <w:spacing w:after="0" w:line="240" w:lineRule="auto"/>
        <w:jc w:val="center"/>
        <w:rPr>
          <w:rFonts w:ascii="Times New Roman" w:eastAsia="Calibri" w:hAnsi="Times New Roman" w:cs="Times New Roman"/>
          <w:b/>
          <w:sz w:val="12"/>
          <w:szCs w:val="12"/>
        </w:rPr>
      </w:pPr>
    </w:p>
    <w:p w:rsidR="00434487" w:rsidRPr="00434487" w:rsidRDefault="00434487" w:rsidP="00434487">
      <w:pPr>
        <w:tabs>
          <w:tab w:val="left" w:pos="284"/>
        </w:tabs>
        <w:spacing w:after="0" w:line="240" w:lineRule="auto"/>
        <w:jc w:val="center"/>
        <w:rPr>
          <w:rFonts w:ascii="Times New Roman" w:eastAsia="Calibri" w:hAnsi="Times New Roman" w:cs="Times New Roman"/>
          <w:b/>
          <w:sz w:val="12"/>
          <w:szCs w:val="12"/>
        </w:rPr>
      </w:pPr>
      <w:r w:rsidRPr="00434487">
        <w:rPr>
          <w:rFonts w:ascii="Times New Roman" w:eastAsia="Calibri" w:hAnsi="Times New Roman" w:cs="Times New Roman"/>
          <w:b/>
          <w:sz w:val="12"/>
          <w:szCs w:val="12"/>
        </w:rPr>
        <w:t>МУНИЦИПАЛЬНАЯ ПРОГРАММА</w:t>
      </w:r>
    </w:p>
    <w:p w:rsidR="00434487" w:rsidRDefault="00434487" w:rsidP="00434487">
      <w:pPr>
        <w:tabs>
          <w:tab w:val="left" w:pos="284"/>
        </w:tabs>
        <w:spacing w:after="0" w:line="240" w:lineRule="auto"/>
        <w:jc w:val="center"/>
        <w:rPr>
          <w:rFonts w:ascii="Times New Roman" w:eastAsia="Calibri" w:hAnsi="Times New Roman" w:cs="Times New Roman"/>
          <w:b/>
          <w:sz w:val="12"/>
          <w:szCs w:val="12"/>
        </w:rPr>
      </w:pPr>
      <w:r w:rsidRPr="00434487">
        <w:rPr>
          <w:rFonts w:ascii="Times New Roman" w:eastAsia="Calibri" w:hAnsi="Times New Roman" w:cs="Times New Roman"/>
          <w:b/>
          <w:sz w:val="12"/>
          <w:szCs w:val="12"/>
        </w:rPr>
        <w:t xml:space="preserve">«Комплексное развитие коммунальной инфраструктуры сельского поселения Елшанка </w:t>
      </w:r>
    </w:p>
    <w:p w:rsidR="00434487" w:rsidRPr="00434487" w:rsidRDefault="00434487" w:rsidP="00434487">
      <w:pPr>
        <w:tabs>
          <w:tab w:val="left" w:pos="284"/>
        </w:tabs>
        <w:spacing w:after="0" w:line="240" w:lineRule="auto"/>
        <w:jc w:val="center"/>
        <w:rPr>
          <w:rFonts w:ascii="Times New Roman" w:eastAsia="Calibri" w:hAnsi="Times New Roman" w:cs="Times New Roman"/>
          <w:b/>
          <w:sz w:val="12"/>
          <w:szCs w:val="12"/>
        </w:rPr>
      </w:pPr>
      <w:r w:rsidRPr="00434487">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434487">
        <w:rPr>
          <w:rFonts w:ascii="Times New Roman" w:eastAsia="Calibri" w:hAnsi="Times New Roman" w:cs="Times New Roman"/>
          <w:b/>
          <w:sz w:val="12"/>
          <w:szCs w:val="12"/>
        </w:rPr>
        <w:t>на 2017-2026 годы»</w:t>
      </w:r>
    </w:p>
    <w:p w:rsidR="00434487" w:rsidRDefault="00434487" w:rsidP="00434487">
      <w:pPr>
        <w:tabs>
          <w:tab w:val="left" w:pos="284"/>
        </w:tabs>
        <w:spacing w:after="0" w:line="240" w:lineRule="auto"/>
        <w:jc w:val="center"/>
        <w:rPr>
          <w:rFonts w:ascii="Times New Roman" w:eastAsia="Calibri" w:hAnsi="Times New Roman" w:cs="Times New Roman"/>
          <w:b/>
          <w:sz w:val="12"/>
          <w:szCs w:val="12"/>
        </w:rPr>
      </w:pPr>
      <w:r w:rsidRPr="00434487">
        <w:rPr>
          <w:rFonts w:ascii="Times New Roman" w:eastAsia="Calibri" w:hAnsi="Times New Roman" w:cs="Times New Roman"/>
          <w:b/>
          <w:sz w:val="12"/>
          <w:szCs w:val="12"/>
        </w:rPr>
        <w:t>ПАСПОРТ ПРОГРАММЫ</w:t>
      </w:r>
    </w:p>
    <w:p w:rsidR="00EB498E" w:rsidRPr="00434487" w:rsidRDefault="00EB498E" w:rsidP="00434487">
      <w:pPr>
        <w:tabs>
          <w:tab w:val="left" w:pos="284"/>
        </w:tabs>
        <w:spacing w:after="0" w:line="240" w:lineRule="auto"/>
        <w:jc w:val="center"/>
        <w:rPr>
          <w:rFonts w:ascii="Times New Roman" w:eastAsia="Calibri" w:hAnsi="Times New Roman" w:cs="Times New Roman"/>
          <w:b/>
          <w:sz w:val="12"/>
          <w:szCs w:val="12"/>
        </w:rPr>
      </w:pPr>
    </w:p>
    <w:tbl>
      <w:tblPr>
        <w:tblStyle w:val="af1"/>
        <w:tblW w:w="7513" w:type="dxa"/>
        <w:tblInd w:w="108" w:type="dxa"/>
        <w:tblLook w:val="01E0" w:firstRow="1" w:lastRow="1" w:firstColumn="1" w:lastColumn="1" w:noHBand="0" w:noVBand="0"/>
      </w:tblPr>
      <w:tblGrid>
        <w:gridCol w:w="1701"/>
        <w:gridCol w:w="5812"/>
      </w:tblGrid>
      <w:tr w:rsidR="00434487" w:rsidRPr="00434487" w:rsidTr="00434487">
        <w:tc>
          <w:tcPr>
            <w:tcW w:w="1701" w:type="dxa"/>
          </w:tcPr>
          <w:p w:rsidR="00434487" w:rsidRPr="00434487" w:rsidRDefault="00434487" w:rsidP="00434487">
            <w:pPr>
              <w:tabs>
                <w:tab w:val="left" w:pos="284"/>
              </w:tabs>
              <w:rPr>
                <w:rFonts w:ascii="Times New Roman" w:eastAsia="Calibri" w:hAnsi="Times New Roman" w:cs="Times New Roman"/>
                <w:b/>
                <w:sz w:val="12"/>
                <w:szCs w:val="12"/>
              </w:rPr>
            </w:pPr>
            <w:r w:rsidRPr="00434487">
              <w:rPr>
                <w:rFonts w:ascii="Times New Roman" w:eastAsia="Calibri" w:hAnsi="Times New Roman" w:cs="Times New Roman"/>
                <w:b/>
                <w:sz w:val="12"/>
                <w:szCs w:val="12"/>
              </w:rPr>
              <w:t>Наименование программы</w:t>
            </w:r>
          </w:p>
        </w:tc>
        <w:tc>
          <w:tcPr>
            <w:tcW w:w="5812" w:type="dxa"/>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 xml:space="preserve">«Комплексное развитие коммунальной инфраструктуры сельского поселения Елшанка муниципального района Сергиевский на 2017-2026 годы» </w:t>
            </w:r>
          </w:p>
        </w:tc>
      </w:tr>
      <w:tr w:rsidR="00434487" w:rsidRPr="00434487" w:rsidTr="00434487">
        <w:tc>
          <w:tcPr>
            <w:tcW w:w="1701" w:type="dxa"/>
          </w:tcPr>
          <w:p w:rsidR="00434487" w:rsidRPr="00434487" w:rsidRDefault="00434487" w:rsidP="00434487">
            <w:pPr>
              <w:tabs>
                <w:tab w:val="left" w:pos="284"/>
              </w:tabs>
              <w:rPr>
                <w:rFonts w:ascii="Times New Roman" w:eastAsia="Calibri" w:hAnsi="Times New Roman" w:cs="Times New Roman"/>
                <w:b/>
                <w:sz w:val="12"/>
                <w:szCs w:val="12"/>
              </w:rPr>
            </w:pPr>
            <w:r w:rsidRPr="00434487">
              <w:rPr>
                <w:rFonts w:ascii="Times New Roman" w:eastAsia="Calibri" w:hAnsi="Times New Roman" w:cs="Times New Roman"/>
                <w:b/>
                <w:sz w:val="12"/>
                <w:szCs w:val="12"/>
              </w:rPr>
              <w:t>Заказчик программы</w:t>
            </w:r>
          </w:p>
        </w:tc>
        <w:tc>
          <w:tcPr>
            <w:tcW w:w="5812" w:type="dxa"/>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Администрация сельского поселения Елшанка муниципального района Сергиевский Самарской области</w:t>
            </w:r>
          </w:p>
        </w:tc>
      </w:tr>
      <w:tr w:rsidR="00434487" w:rsidRPr="00434487" w:rsidTr="00434487">
        <w:tc>
          <w:tcPr>
            <w:tcW w:w="1701" w:type="dxa"/>
          </w:tcPr>
          <w:p w:rsidR="00434487" w:rsidRPr="00434487" w:rsidRDefault="00434487" w:rsidP="00434487">
            <w:pPr>
              <w:tabs>
                <w:tab w:val="left" w:pos="284"/>
              </w:tabs>
              <w:rPr>
                <w:rFonts w:ascii="Times New Roman" w:eastAsia="Calibri" w:hAnsi="Times New Roman" w:cs="Times New Roman"/>
                <w:b/>
                <w:sz w:val="12"/>
                <w:szCs w:val="12"/>
              </w:rPr>
            </w:pPr>
            <w:r w:rsidRPr="00434487">
              <w:rPr>
                <w:rFonts w:ascii="Times New Roman" w:eastAsia="Calibri" w:hAnsi="Times New Roman" w:cs="Times New Roman"/>
                <w:b/>
                <w:sz w:val="12"/>
                <w:szCs w:val="12"/>
              </w:rPr>
              <w:t>Цели и задачи программы</w:t>
            </w:r>
          </w:p>
        </w:tc>
        <w:tc>
          <w:tcPr>
            <w:tcW w:w="5812" w:type="dxa"/>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Цели:</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 повышение качества предоставляемых коммунальных услуг;</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 оптимизация цен и тарифов на коммунальные услуги;</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 повышение эффективности работы предприятия ЖКХ;</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Задачи:</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 обеспечение надежности и безопасности функционирования систем жизнеобеспечения, создание комфортных условий для проживания населения;</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 снижение критического уровня износа основных сре</w:t>
            </w:r>
            <w:proofErr w:type="gramStart"/>
            <w:r w:rsidRPr="00434487">
              <w:rPr>
                <w:rFonts w:ascii="Times New Roman" w:eastAsia="Calibri" w:hAnsi="Times New Roman" w:cs="Times New Roman"/>
                <w:sz w:val="12"/>
                <w:szCs w:val="12"/>
              </w:rPr>
              <w:t>дств пр</w:t>
            </w:r>
            <w:proofErr w:type="gramEnd"/>
            <w:r w:rsidRPr="00434487">
              <w:rPr>
                <w:rFonts w:ascii="Times New Roman" w:eastAsia="Calibri" w:hAnsi="Times New Roman" w:cs="Times New Roman"/>
                <w:sz w:val="12"/>
                <w:szCs w:val="12"/>
              </w:rPr>
              <w:t>едприятия ЖКХ;</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 совершенствование и внедрение новых методов управления отраслью.</w:t>
            </w:r>
          </w:p>
        </w:tc>
      </w:tr>
      <w:tr w:rsidR="00434487" w:rsidRPr="00434487" w:rsidTr="00434487">
        <w:tc>
          <w:tcPr>
            <w:tcW w:w="1701" w:type="dxa"/>
          </w:tcPr>
          <w:p w:rsidR="00434487" w:rsidRPr="00434487" w:rsidRDefault="00434487" w:rsidP="00434487">
            <w:pPr>
              <w:tabs>
                <w:tab w:val="left" w:pos="284"/>
              </w:tabs>
              <w:rPr>
                <w:rFonts w:ascii="Times New Roman" w:eastAsia="Calibri" w:hAnsi="Times New Roman" w:cs="Times New Roman"/>
                <w:b/>
                <w:sz w:val="12"/>
                <w:szCs w:val="12"/>
              </w:rPr>
            </w:pPr>
            <w:r w:rsidRPr="00434487">
              <w:rPr>
                <w:rFonts w:ascii="Times New Roman" w:eastAsia="Calibri" w:hAnsi="Times New Roman" w:cs="Times New Roman"/>
                <w:b/>
                <w:sz w:val="12"/>
                <w:szCs w:val="12"/>
              </w:rPr>
              <w:t>Сроки и этапы реализации программы</w:t>
            </w:r>
          </w:p>
        </w:tc>
        <w:tc>
          <w:tcPr>
            <w:tcW w:w="5812" w:type="dxa"/>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2017-2026 годы.</w:t>
            </w:r>
          </w:p>
          <w:p w:rsidR="00434487" w:rsidRPr="00434487" w:rsidRDefault="00434487" w:rsidP="00434487">
            <w:pPr>
              <w:tabs>
                <w:tab w:val="left" w:pos="284"/>
              </w:tabs>
              <w:rPr>
                <w:rFonts w:ascii="Times New Roman" w:eastAsia="Calibri" w:hAnsi="Times New Roman" w:cs="Times New Roman"/>
                <w:sz w:val="12"/>
                <w:szCs w:val="12"/>
              </w:rPr>
            </w:pPr>
          </w:p>
        </w:tc>
      </w:tr>
      <w:tr w:rsidR="00434487" w:rsidRPr="00434487" w:rsidTr="00434487">
        <w:tc>
          <w:tcPr>
            <w:tcW w:w="1701" w:type="dxa"/>
          </w:tcPr>
          <w:p w:rsidR="00434487" w:rsidRPr="00434487" w:rsidRDefault="00434487" w:rsidP="00434487">
            <w:pPr>
              <w:tabs>
                <w:tab w:val="left" w:pos="284"/>
              </w:tabs>
              <w:rPr>
                <w:rFonts w:ascii="Times New Roman" w:eastAsia="Calibri" w:hAnsi="Times New Roman" w:cs="Times New Roman"/>
                <w:b/>
                <w:sz w:val="12"/>
                <w:szCs w:val="12"/>
              </w:rPr>
            </w:pPr>
            <w:r w:rsidRPr="00434487">
              <w:rPr>
                <w:rFonts w:ascii="Times New Roman" w:eastAsia="Calibri" w:hAnsi="Times New Roman" w:cs="Times New Roman"/>
                <w:b/>
                <w:sz w:val="12"/>
                <w:szCs w:val="12"/>
              </w:rPr>
              <w:t>Важнейшие целевые индикаторы и показатели Программы</w:t>
            </w:r>
          </w:p>
        </w:tc>
        <w:tc>
          <w:tcPr>
            <w:tcW w:w="5812" w:type="dxa"/>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 снижение  уровня износа объектов коммунальной инфраструктуры;</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 увеличение количества исправного оборудования в котельных;</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 увеличение количества введенных в эксплуатацию объектов коммунальной инфраструктуры</w:t>
            </w:r>
          </w:p>
        </w:tc>
      </w:tr>
      <w:tr w:rsidR="00434487" w:rsidRPr="00434487" w:rsidTr="00434487">
        <w:tc>
          <w:tcPr>
            <w:tcW w:w="1701" w:type="dxa"/>
          </w:tcPr>
          <w:p w:rsidR="00434487" w:rsidRPr="00434487" w:rsidRDefault="00434487" w:rsidP="00434487">
            <w:pPr>
              <w:tabs>
                <w:tab w:val="left" w:pos="284"/>
              </w:tabs>
              <w:rPr>
                <w:rFonts w:ascii="Times New Roman" w:eastAsia="Calibri" w:hAnsi="Times New Roman" w:cs="Times New Roman"/>
                <w:b/>
                <w:sz w:val="12"/>
                <w:szCs w:val="12"/>
              </w:rPr>
            </w:pPr>
            <w:r w:rsidRPr="00434487">
              <w:rPr>
                <w:rFonts w:ascii="Times New Roman" w:eastAsia="Calibri" w:hAnsi="Times New Roman" w:cs="Times New Roman"/>
                <w:b/>
                <w:sz w:val="12"/>
                <w:szCs w:val="12"/>
              </w:rPr>
              <w:t>Головной исполнитель</w:t>
            </w:r>
          </w:p>
        </w:tc>
        <w:tc>
          <w:tcPr>
            <w:tcW w:w="5812" w:type="dxa"/>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Исполнителем Программы является администрация сельского поселения Елшанка муниципального района Сергиевский</w:t>
            </w:r>
          </w:p>
        </w:tc>
      </w:tr>
      <w:tr w:rsidR="00434487" w:rsidRPr="00434487" w:rsidTr="00434487">
        <w:tc>
          <w:tcPr>
            <w:tcW w:w="1701" w:type="dxa"/>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b/>
                <w:sz w:val="12"/>
                <w:szCs w:val="12"/>
              </w:rPr>
              <w:t>Источники финансирования</w:t>
            </w:r>
          </w:p>
          <w:p w:rsidR="00434487" w:rsidRPr="00434487" w:rsidRDefault="00434487" w:rsidP="00434487">
            <w:pPr>
              <w:tabs>
                <w:tab w:val="left" w:pos="284"/>
              </w:tabs>
              <w:rPr>
                <w:rFonts w:ascii="Times New Roman" w:eastAsia="Calibri" w:hAnsi="Times New Roman" w:cs="Times New Roman"/>
                <w:sz w:val="12"/>
                <w:szCs w:val="12"/>
              </w:rPr>
            </w:pPr>
          </w:p>
        </w:tc>
        <w:tc>
          <w:tcPr>
            <w:tcW w:w="5812" w:type="dxa"/>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 xml:space="preserve">Планируемый общий объем финансирования Программы составит 320 000,00 </w:t>
            </w:r>
            <w:proofErr w:type="spellStart"/>
            <w:r w:rsidRPr="00434487">
              <w:rPr>
                <w:rFonts w:ascii="Times New Roman" w:eastAsia="Calibri" w:hAnsi="Times New Roman" w:cs="Times New Roman"/>
                <w:sz w:val="12"/>
                <w:szCs w:val="12"/>
              </w:rPr>
              <w:t>тыс</w:t>
            </w:r>
            <w:proofErr w:type="gramStart"/>
            <w:r w:rsidRPr="00434487">
              <w:rPr>
                <w:rFonts w:ascii="Times New Roman" w:eastAsia="Calibri" w:hAnsi="Times New Roman" w:cs="Times New Roman"/>
                <w:sz w:val="12"/>
                <w:szCs w:val="12"/>
              </w:rPr>
              <w:t>.р</w:t>
            </w:r>
            <w:proofErr w:type="gramEnd"/>
            <w:r w:rsidRPr="00434487">
              <w:rPr>
                <w:rFonts w:ascii="Times New Roman" w:eastAsia="Calibri" w:hAnsi="Times New Roman" w:cs="Times New Roman"/>
                <w:sz w:val="12"/>
                <w:szCs w:val="12"/>
              </w:rPr>
              <w:t>ублей</w:t>
            </w:r>
            <w:proofErr w:type="spellEnd"/>
            <w:r w:rsidRPr="00434487">
              <w:rPr>
                <w:rFonts w:ascii="Times New Roman" w:eastAsia="Calibri" w:hAnsi="Times New Roman" w:cs="Times New Roman"/>
                <w:sz w:val="12"/>
                <w:szCs w:val="12"/>
              </w:rPr>
              <w:t>, в том числе:</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 xml:space="preserve">- средства областного бюджета – 300 000,00 </w:t>
            </w:r>
            <w:r w:rsidR="00841970">
              <w:rPr>
                <w:rFonts w:ascii="Times New Roman" w:eastAsia="Calibri" w:hAnsi="Times New Roman" w:cs="Times New Roman"/>
                <w:sz w:val="12"/>
                <w:szCs w:val="12"/>
              </w:rPr>
              <w:t xml:space="preserve">тыс. рублей </w:t>
            </w:r>
            <w:r w:rsidRPr="00434487">
              <w:rPr>
                <w:rFonts w:ascii="Times New Roman" w:eastAsia="Calibri" w:hAnsi="Times New Roman" w:cs="Times New Roman"/>
                <w:sz w:val="12"/>
                <w:szCs w:val="12"/>
              </w:rPr>
              <w:t>(прогноз):</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2017 год – 30 000,00 тыс. рублей (прогноз);</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2018 год – 30 000,00 тыс. рублей (прогноз);</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2019 год – 30 000,00 тыс. рублей (прогноз);</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2020 год – 30 000,00 тыс. рублей (прогноз);</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2021 год – 30 000,00 тыс. рублей (прогноз);</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2022 год – 30 000,00 тыс. рублей (прогноз);</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2023 год – 30 000,00 тыс. рублей (прогноз);</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2024 год – 30 000,00 тыс. рублей (прогноз);</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2025 год – 30 000,00 тыс. рублей (прогноз);</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 xml:space="preserve">2026 год – 30 000,00 тыс. рублей (прогноз). </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 xml:space="preserve">- средства местного бюджета – 20 000,00 </w:t>
            </w:r>
            <w:r w:rsidR="00841970">
              <w:rPr>
                <w:rFonts w:ascii="Times New Roman" w:eastAsia="Calibri" w:hAnsi="Times New Roman" w:cs="Times New Roman"/>
                <w:sz w:val="12"/>
                <w:szCs w:val="12"/>
              </w:rPr>
              <w:t xml:space="preserve">тыс. рублей </w:t>
            </w:r>
            <w:r w:rsidRPr="00434487">
              <w:rPr>
                <w:rFonts w:ascii="Times New Roman" w:eastAsia="Calibri" w:hAnsi="Times New Roman" w:cs="Times New Roman"/>
                <w:sz w:val="12"/>
                <w:szCs w:val="12"/>
              </w:rPr>
              <w:t>(прогноз):</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 xml:space="preserve">2017 год – 2 000,00 </w:t>
            </w:r>
            <w:r w:rsidR="00841970">
              <w:rPr>
                <w:rFonts w:ascii="Times New Roman" w:eastAsia="Calibri" w:hAnsi="Times New Roman" w:cs="Times New Roman"/>
                <w:sz w:val="12"/>
                <w:szCs w:val="12"/>
              </w:rPr>
              <w:t xml:space="preserve">тыс. рублей </w:t>
            </w:r>
            <w:r w:rsidRPr="00434487">
              <w:rPr>
                <w:rFonts w:ascii="Times New Roman" w:eastAsia="Calibri" w:hAnsi="Times New Roman" w:cs="Times New Roman"/>
                <w:sz w:val="12"/>
                <w:szCs w:val="12"/>
              </w:rPr>
              <w:t>(прогноз);</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 xml:space="preserve">2018 год – 2 000,00 </w:t>
            </w:r>
            <w:r w:rsidR="00841970">
              <w:rPr>
                <w:rFonts w:ascii="Times New Roman" w:eastAsia="Calibri" w:hAnsi="Times New Roman" w:cs="Times New Roman"/>
                <w:sz w:val="12"/>
                <w:szCs w:val="12"/>
              </w:rPr>
              <w:t xml:space="preserve">тыс. рублей </w:t>
            </w:r>
            <w:r w:rsidRPr="00434487">
              <w:rPr>
                <w:rFonts w:ascii="Times New Roman" w:eastAsia="Calibri" w:hAnsi="Times New Roman" w:cs="Times New Roman"/>
                <w:sz w:val="12"/>
                <w:szCs w:val="12"/>
              </w:rPr>
              <w:t>(прогноз);</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 xml:space="preserve">2019 год – 2 000,00 </w:t>
            </w:r>
            <w:r w:rsidR="00841970">
              <w:rPr>
                <w:rFonts w:ascii="Times New Roman" w:eastAsia="Calibri" w:hAnsi="Times New Roman" w:cs="Times New Roman"/>
                <w:sz w:val="12"/>
                <w:szCs w:val="12"/>
              </w:rPr>
              <w:t xml:space="preserve">тыс. рублей </w:t>
            </w:r>
            <w:r w:rsidRPr="00434487">
              <w:rPr>
                <w:rFonts w:ascii="Times New Roman" w:eastAsia="Calibri" w:hAnsi="Times New Roman" w:cs="Times New Roman"/>
                <w:sz w:val="12"/>
                <w:szCs w:val="12"/>
              </w:rPr>
              <w:t>(прогноз);</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 xml:space="preserve">2020 год – 2 000,00 </w:t>
            </w:r>
            <w:r w:rsidR="00841970">
              <w:rPr>
                <w:rFonts w:ascii="Times New Roman" w:eastAsia="Calibri" w:hAnsi="Times New Roman" w:cs="Times New Roman"/>
                <w:sz w:val="12"/>
                <w:szCs w:val="12"/>
              </w:rPr>
              <w:t xml:space="preserve">тыс. рублей </w:t>
            </w:r>
            <w:r w:rsidRPr="00434487">
              <w:rPr>
                <w:rFonts w:ascii="Times New Roman" w:eastAsia="Calibri" w:hAnsi="Times New Roman" w:cs="Times New Roman"/>
                <w:sz w:val="12"/>
                <w:szCs w:val="12"/>
              </w:rPr>
              <w:t>(прогноз);</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 xml:space="preserve">2021 год – 2 000,00 </w:t>
            </w:r>
            <w:r w:rsidR="00841970">
              <w:rPr>
                <w:rFonts w:ascii="Times New Roman" w:eastAsia="Calibri" w:hAnsi="Times New Roman" w:cs="Times New Roman"/>
                <w:sz w:val="12"/>
                <w:szCs w:val="12"/>
              </w:rPr>
              <w:t xml:space="preserve">тыс. рублей </w:t>
            </w:r>
            <w:r w:rsidRPr="00434487">
              <w:rPr>
                <w:rFonts w:ascii="Times New Roman" w:eastAsia="Calibri" w:hAnsi="Times New Roman" w:cs="Times New Roman"/>
                <w:sz w:val="12"/>
                <w:szCs w:val="12"/>
              </w:rPr>
              <w:t>(прогноз);</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 xml:space="preserve">2022 год – 2 000,00 </w:t>
            </w:r>
            <w:r w:rsidR="00841970">
              <w:rPr>
                <w:rFonts w:ascii="Times New Roman" w:eastAsia="Calibri" w:hAnsi="Times New Roman" w:cs="Times New Roman"/>
                <w:sz w:val="12"/>
                <w:szCs w:val="12"/>
              </w:rPr>
              <w:t xml:space="preserve">тыс. рублей </w:t>
            </w:r>
            <w:r w:rsidRPr="00434487">
              <w:rPr>
                <w:rFonts w:ascii="Times New Roman" w:eastAsia="Calibri" w:hAnsi="Times New Roman" w:cs="Times New Roman"/>
                <w:sz w:val="12"/>
                <w:szCs w:val="12"/>
              </w:rPr>
              <w:t>(прогноз);</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 xml:space="preserve">2023 год – 2 000,00 </w:t>
            </w:r>
            <w:r w:rsidR="00841970">
              <w:rPr>
                <w:rFonts w:ascii="Times New Roman" w:eastAsia="Calibri" w:hAnsi="Times New Roman" w:cs="Times New Roman"/>
                <w:sz w:val="12"/>
                <w:szCs w:val="12"/>
              </w:rPr>
              <w:t xml:space="preserve">тыс. рублей </w:t>
            </w:r>
            <w:r w:rsidRPr="00434487">
              <w:rPr>
                <w:rFonts w:ascii="Times New Roman" w:eastAsia="Calibri" w:hAnsi="Times New Roman" w:cs="Times New Roman"/>
                <w:sz w:val="12"/>
                <w:szCs w:val="12"/>
              </w:rPr>
              <w:t>(прогноз);</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 xml:space="preserve">2024 год – 2 000,00 </w:t>
            </w:r>
            <w:r w:rsidR="00841970">
              <w:rPr>
                <w:rFonts w:ascii="Times New Roman" w:eastAsia="Calibri" w:hAnsi="Times New Roman" w:cs="Times New Roman"/>
                <w:sz w:val="12"/>
                <w:szCs w:val="12"/>
              </w:rPr>
              <w:t xml:space="preserve">тыс. рублей </w:t>
            </w:r>
            <w:r w:rsidRPr="00434487">
              <w:rPr>
                <w:rFonts w:ascii="Times New Roman" w:eastAsia="Calibri" w:hAnsi="Times New Roman" w:cs="Times New Roman"/>
                <w:sz w:val="12"/>
                <w:szCs w:val="12"/>
              </w:rPr>
              <w:t>(прогноз);</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 xml:space="preserve">2025 год – 2 000,00 </w:t>
            </w:r>
            <w:r w:rsidR="00841970">
              <w:rPr>
                <w:rFonts w:ascii="Times New Roman" w:eastAsia="Calibri" w:hAnsi="Times New Roman" w:cs="Times New Roman"/>
                <w:sz w:val="12"/>
                <w:szCs w:val="12"/>
              </w:rPr>
              <w:t xml:space="preserve">тыс. рублей </w:t>
            </w:r>
            <w:r w:rsidRPr="00434487">
              <w:rPr>
                <w:rFonts w:ascii="Times New Roman" w:eastAsia="Calibri" w:hAnsi="Times New Roman" w:cs="Times New Roman"/>
                <w:sz w:val="12"/>
                <w:szCs w:val="12"/>
              </w:rPr>
              <w:t>(прогноз);</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 xml:space="preserve">2026 год – 2 000,00 </w:t>
            </w:r>
            <w:r w:rsidR="00841970">
              <w:rPr>
                <w:rFonts w:ascii="Times New Roman" w:eastAsia="Calibri" w:hAnsi="Times New Roman" w:cs="Times New Roman"/>
                <w:sz w:val="12"/>
                <w:szCs w:val="12"/>
              </w:rPr>
              <w:t xml:space="preserve">тыс. рублей </w:t>
            </w:r>
            <w:r w:rsidRPr="00434487">
              <w:rPr>
                <w:rFonts w:ascii="Times New Roman" w:eastAsia="Calibri" w:hAnsi="Times New Roman" w:cs="Times New Roman"/>
                <w:sz w:val="12"/>
                <w:szCs w:val="12"/>
              </w:rPr>
              <w:t>(прогноз).</w:t>
            </w:r>
          </w:p>
        </w:tc>
      </w:tr>
      <w:tr w:rsidR="00434487" w:rsidRPr="00434487" w:rsidTr="00434487">
        <w:tc>
          <w:tcPr>
            <w:tcW w:w="1701" w:type="dxa"/>
          </w:tcPr>
          <w:p w:rsidR="00434487" w:rsidRPr="00434487" w:rsidRDefault="00434487" w:rsidP="00434487">
            <w:pPr>
              <w:tabs>
                <w:tab w:val="left" w:pos="284"/>
              </w:tabs>
              <w:rPr>
                <w:rFonts w:ascii="Times New Roman" w:eastAsia="Calibri" w:hAnsi="Times New Roman" w:cs="Times New Roman"/>
                <w:b/>
                <w:sz w:val="12"/>
                <w:szCs w:val="12"/>
              </w:rPr>
            </w:pPr>
            <w:r w:rsidRPr="00434487">
              <w:rPr>
                <w:rFonts w:ascii="Times New Roman" w:eastAsia="Calibri" w:hAnsi="Times New Roman" w:cs="Times New Roman"/>
                <w:b/>
                <w:sz w:val="12"/>
                <w:szCs w:val="12"/>
              </w:rPr>
              <w:t>Ожидаемые конечные результаты</w:t>
            </w:r>
          </w:p>
        </w:tc>
        <w:tc>
          <w:tcPr>
            <w:tcW w:w="5812" w:type="dxa"/>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 xml:space="preserve">- снижение себестоимости коммунальных услуг; </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 повышение их качества и обеспечение потребностей в коммунальных услугах существующих и вновь возводимых объектов на территории сельского поселения Елшанка муниципального района Сергиевский</w:t>
            </w:r>
          </w:p>
        </w:tc>
      </w:tr>
      <w:tr w:rsidR="00434487" w:rsidRPr="00434487" w:rsidTr="00434487">
        <w:tc>
          <w:tcPr>
            <w:tcW w:w="1701" w:type="dxa"/>
          </w:tcPr>
          <w:p w:rsidR="00434487" w:rsidRPr="00434487" w:rsidRDefault="00434487" w:rsidP="00434487">
            <w:pPr>
              <w:tabs>
                <w:tab w:val="left" w:pos="284"/>
              </w:tabs>
              <w:rPr>
                <w:rFonts w:ascii="Times New Roman" w:eastAsia="Calibri" w:hAnsi="Times New Roman" w:cs="Times New Roman"/>
                <w:b/>
                <w:sz w:val="12"/>
                <w:szCs w:val="12"/>
              </w:rPr>
            </w:pPr>
            <w:r w:rsidRPr="00434487">
              <w:rPr>
                <w:rFonts w:ascii="Times New Roman" w:eastAsia="Calibri" w:hAnsi="Times New Roman" w:cs="Times New Roman"/>
                <w:b/>
                <w:sz w:val="12"/>
                <w:szCs w:val="12"/>
              </w:rPr>
              <w:t xml:space="preserve">Система организации </w:t>
            </w:r>
            <w:proofErr w:type="gramStart"/>
            <w:r w:rsidRPr="00434487">
              <w:rPr>
                <w:rFonts w:ascii="Times New Roman" w:eastAsia="Calibri" w:hAnsi="Times New Roman" w:cs="Times New Roman"/>
                <w:b/>
                <w:sz w:val="12"/>
                <w:szCs w:val="12"/>
              </w:rPr>
              <w:t>контроля за</w:t>
            </w:r>
            <w:proofErr w:type="gramEnd"/>
            <w:r w:rsidRPr="00434487">
              <w:rPr>
                <w:rFonts w:ascii="Times New Roman" w:eastAsia="Calibri" w:hAnsi="Times New Roman" w:cs="Times New Roman"/>
                <w:b/>
                <w:sz w:val="12"/>
                <w:szCs w:val="12"/>
              </w:rPr>
              <w:t xml:space="preserve"> исполнением Программы</w:t>
            </w:r>
          </w:p>
        </w:tc>
        <w:tc>
          <w:tcPr>
            <w:tcW w:w="5812" w:type="dxa"/>
          </w:tcPr>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w:t>
            </w:r>
            <w:proofErr w:type="gramStart"/>
            <w:r w:rsidRPr="00434487">
              <w:rPr>
                <w:rFonts w:ascii="Times New Roman" w:eastAsia="Calibri" w:hAnsi="Times New Roman" w:cs="Times New Roman"/>
                <w:sz w:val="12"/>
                <w:szCs w:val="12"/>
              </w:rPr>
              <w:t>Контроль за</w:t>
            </w:r>
            <w:proofErr w:type="gramEnd"/>
            <w:r w:rsidRPr="00434487">
              <w:rPr>
                <w:rFonts w:ascii="Times New Roman" w:eastAsia="Calibri" w:hAnsi="Times New Roman" w:cs="Times New Roman"/>
                <w:sz w:val="12"/>
                <w:szCs w:val="12"/>
              </w:rPr>
              <w:t xml:space="preserve"> реализацией мероприятий Программы осуществляет Головной исполнитель – Администрация сельского поселения Елшанка муниципального района Сергиевский.</w:t>
            </w:r>
          </w:p>
          <w:p w:rsidR="00434487" w:rsidRPr="00434487" w:rsidRDefault="00434487" w:rsidP="00434487">
            <w:pPr>
              <w:tabs>
                <w:tab w:val="left" w:pos="284"/>
              </w:tabs>
              <w:rPr>
                <w:rFonts w:ascii="Times New Roman" w:eastAsia="Calibri" w:hAnsi="Times New Roman" w:cs="Times New Roman"/>
                <w:sz w:val="12"/>
                <w:szCs w:val="12"/>
              </w:rPr>
            </w:pPr>
            <w:r w:rsidRPr="00434487">
              <w:rPr>
                <w:rFonts w:ascii="Times New Roman" w:eastAsia="Calibri" w:hAnsi="Times New Roman" w:cs="Times New Roman"/>
                <w:sz w:val="12"/>
                <w:szCs w:val="12"/>
              </w:rPr>
              <w:t xml:space="preserve">- </w:t>
            </w:r>
            <w:proofErr w:type="gramStart"/>
            <w:r w:rsidRPr="00434487">
              <w:rPr>
                <w:rFonts w:ascii="Times New Roman" w:eastAsia="Calibri" w:hAnsi="Times New Roman" w:cs="Times New Roman"/>
                <w:sz w:val="12"/>
                <w:szCs w:val="12"/>
              </w:rPr>
              <w:t>Контроль за</w:t>
            </w:r>
            <w:proofErr w:type="gramEnd"/>
            <w:r w:rsidRPr="00434487">
              <w:rPr>
                <w:rFonts w:ascii="Times New Roman" w:eastAsia="Calibri" w:hAnsi="Times New Roman" w:cs="Times New Roman"/>
                <w:sz w:val="12"/>
                <w:szCs w:val="12"/>
              </w:rPr>
              <w:t xml:space="preserve"> целевым использованием выделенных средств осуществляется в установленном порядке Головным исполнителем и исполнителями Программы – Главными распорядителями (распорядителями) бюджета муниципального района Сергиевский</w:t>
            </w:r>
          </w:p>
        </w:tc>
      </w:tr>
    </w:tbl>
    <w:p w:rsidR="00434487" w:rsidRPr="00434487" w:rsidRDefault="00434487" w:rsidP="00434487">
      <w:pPr>
        <w:tabs>
          <w:tab w:val="left" w:pos="284"/>
        </w:tabs>
        <w:spacing w:after="0" w:line="240" w:lineRule="auto"/>
        <w:jc w:val="both"/>
        <w:rPr>
          <w:rFonts w:ascii="Times New Roman" w:eastAsia="Calibri" w:hAnsi="Times New Roman" w:cs="Times New Roman"/>
          <w:sz w:val="12"/>
          <w:szCs w:val="12"/>
        </w:rPr>
      </w:pPr>
    </w:p>
    <w:p w:rsidR="00434487" w:rsidRPr="00434487" w:rsidRDefault="00434487" w:rsidP="00A37603">
      <w:pPr>
        <w:tabs>
          <w:tab w:val="left" w:pos="284"/>
        </w:tabs>
        <w:spacing w:after="0" w:line="240" w:lineRule="auto"/>
        <w:ind w:firstLine="284"/>
        <w:jc w:val="both"/>
        <w:rPr>
          <w:rFonts w:ascii="Times New Roman" w:eastAsia="Calibri" w:hAnsi="Times New Roman" w:cs="Times New Roman"/>
          <w:b/>
          <w:sz w:val="12"/>
          <w:szCs w:val="12"/>
        </w:rPr>
      </w:pPr>
      <w:r w:rsidRPr="00434487">
        <w:rPr>
          <w:rFonts w:ascii="Times New Roman" w:eastAsia="Calibri" w:hAnsi="Times New Roman" w:cs="Times New Roman"/>
          <w:b/>
          <w:sz w:val="12"/>
          <w:szCs w:val="12"/>
        </w:rPr>
        <w:t>Содержание проблемы и обоснование необходимости ее решения программными методами.</w:t>
      </w:r>
    </w:p>
    <w:p w:rsidR="00434487" w:rsidRPr="00434487" w:rsidRDefault="00434487" w:rsidP="00A37603">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На территории сельского поселения Елшанка муниципального района Сергиевский Самарской области функционирует одно предприятие жилищно-коммунального комплекса:</w:t>
      </w:r>
    </w:p>
    <w:p w:rsidR="00434487" w:rsidRPr="00434487" w:rsidRDefault="00434487" w:rsidP="00A37603">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 ООО «Сергиевская коммунальная компания»;</w:t>
      </w:r>
    </w:p>
    <w:p w:rsidR="00434487" w:rsidRPr="00434487" w:rsidRDefault="00434487" w:rsidP="00A37603">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Данное предприятие предоставляет коммунальные услуги населению, предприятиям, организациям и учреждениям различных форм собственности.</w:t>
      </w:r>
    </w:p>
    <w:p w:rsidR="00434487" w:rsidRPr="00434487" w:rsidRDefault="00434487" w:rsidP="00A37603">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В собственности сельского поселения Елшанка муниципального района Сергиевский находится 4 котельных общей мощностью 230 кВт. Общая протяженность тепловых сетей, находящихся в собственности сельского поселения Елшанка муниципального района Сергиевский составляет 0,026 км, водопроводных сетей – 3,5 км.</w:t>
      </w:r>
    </w:p>
    <w:p w:rsidR="00434487" w:rsidRPr="00434487" w:rsidRDefault="00434487" w:rsidP="00A37603">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 xml:space="preserve">С целью повышения надежности и улучшения качества коммунальных услуг разрабатывается муниципальная Программа «Комплексное развитие коммунальной инфраструктуры сельского поселения Елшанка муниципального района Сергиевский на 2017-2026 годы», предполагающая перераспределение нагрузок от центральных котельных на модульные котельные, которые предполагается смонтировать внутри кварталов. Кроме того, Программой предусматривается реконструкция тепловых сетей с последующим сокращением их протяженности </w:t>
      </w:r>
      <w:r w:rsidRPr="00434487">
        <w:rPr>
          <w:rFonts w:ascii="Times New Roman" w:eastAsia="Calibri" w:hAnsi="Times New Roman" w:cs="Times New Roman"/>
          <w:sz w:val="12"/>
          <w:szCs w:val="12"/>
        </w:rPr>
        <w:lastRenderedPageBreak/>
        <w:t>при переводе на автономное отопление объектов социальной сферы, а также рассматриваются мероприятия по обеспечению водоснабжением и сетями водоотведения населения сельского поселения Елшанка муниципального района Сергиевский.</w:t>
      </w:r>
    </w:p>
    <w:p w:rsidR="00434487" w:rsidRPr="00434487" w:rsidRDefault="00434487" w:rsidP="00A37603">
      <w:pPr>
        <w:tabs>
          <w:tab w:val="left" w:pos="284"/>
        </w:tabs>
        <w:spacing w:after="0" w:line="240" w:lineRule="auto"/>
        <w:ind w:firstLine="284"/>
        <w:jc w:val="both"/>
        <w:rPr>
          <w:rFonts w:ascii="Times New Roman" w:eastAsia="Calibri" w:hAnsi="Times New Roman" w:cs="Times New Roman"/>
          <w:b/>
          <w:sz w:val="12"/>
          <w:szCs w:val="12"/>
        </w:rPr>
      </w:pPr>
      <w:r w:rsidRPr="00434487">
        <w:rPr>
          <w:rFonts w:ascii="Times New Roman" w:eastAsia="Calibri" w:hAnsi="Times New Roman" w:cs="Times New Roman"/>
          <w:b/>
          <w:sz w:val="12"/>
          <w:szCs w:val="12"/>
        </w:rPr>
        <w:t>Основные цели и задачи Программы.</w:t>
      </w:r>
    </w:p>
    <w:p w:rsidR="00434487" w:rsidRDefault="00434487" w:rsidP="00A37603">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Основными целями Программы являются:</w:t>
      </w:r>
    </w:p>
    <w:p w:rsidR="00434487" w:rsidRPr="00434487" w:rsidRDefault="00434487" w:rsidP="00A37603">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 повышение качества предоставляемых коммунальных услуг;</w:t>
      </w:r>
    </w:p>
    <w:p w:rsidR="00434487" w:rsidRPr="00434487" w:rsidRDefault="00434487" w:rsidP="00A37603">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 оптимизация цен и тарифов на коммунальные услуги;</w:t>
      </w:r>
    </w:p>
    <w:p w:rsidR="00434487" w:rsidRPr="00434487" w:rsidRDefault="00434487" w:rsidP="00A37603">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 повышение эффективности работы предприятия ЖКХ.</w:t>
      </w:r>
    </w:p>
    <w:p w:rsidR="00434487" w:rsidRPr="00434487" w:rsidRDefault="00434487" w:rsidP="00A37603">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В Программе решаются следующие основные задачи:</w:t>
      </w:r>
    </w:p>
    <w:p w:rsidR="00434487" w:rsidRPr="00434487" w:rsidRDefault="00434487" w:rsidP="00A37603">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 обеспечение надежности и безопасности функционирования систем жизнеобеспечения, создание комфортных условий для проживания населения;</w:t>
      </w:r>
    </w:p>
    <w:p w:rsidR="00434487" w:rsidRPr="00434487" w:rsidRDefault="00434487" w:rsidP="00A37603">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 снижение критического уровня износа основных сре</w:t>
      </w:r>
      <w:proofErr w:type="gramStart"/>
      <w:r w:rsidRPr="00434487">
        <w:rPr>
          <w:rFonts w:ascii="Times New Roman" w:eastAsia="Calibri" w:hAnsi="Times New Roman" w:cs="Times New Roman"/>
          <w:sz w:val="12"/>
          <w:szCs w:val="12"/>
        </w:rPr>
        <w:t>дств пр</w:t>
      </w:r>
      <w:proofErr w:type="gramEnd"/>
      <w:r w:rsidRPr="00434487">
        <w:rPr>
          <w:rFonts w:ascii="Times New Roman" w:eastAsia="Calibri" w:hAnsi="Times New Roman" w:cs="Times New Roman"/>
          <w:sz w:val="12"/>
          <w:szCs w:val="12"/>
        </w:rPr>
        <w:t>едприятия ЖКХ;</w:t>
      </w:r>
    </w:p>
    <w:p w:rsidR="00434487" w:rsidRPr="00434487" w:rsidRDefault="00434487" w:rsidP="00A37603">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 совершенствование и внедрение новых методов управления отраслью.</w:t>
      </w:r>
    </w:p>
    <w:p w:rsidR="00434487" w:rsidRPr="00434487" w:rsidRDefault="00434487" w:rsidP="00A37603">
      <w:pPr>
        <w:tabs>
          <w:tab w:val="left" w:pos="284"/>
        </w:tabs>
        <w:spacing w:after="0" w:line="240" w:lineRule="auto"/>
        <w:ind w:firstLine="284"/>
        <w:jc w:val="both"/>
        <w:rPr>
          <w:rFonts w:ascii="Times New Roman" w:eastAsia="Calibri" w:hAnsi="Times New Roman" w:cs="Times New Roman"/>
          <w:b/>
          <w:sz w:val="12"/>
          <w:szCs w:val="12"/>
        </w:rPr>
      </w:pPr>
      <w:r w:rsidRPr="00434487">
        <w:rPr>
          <w:rFonts w:ascii="Times New Roman" w:eastAsia="Calibri" w:hAnsi="Times New Roman" w:cs="Times New Roman"/>
          <w:b/>
          <w:sz w:val="12"/>
          <w:szCs w:val="12"/>
        </w:rPr>
        <w:t>Сроки и этапы реализации Программы.</w:t>
      </w:r>
    </w:p>
    <w:p w:rsidR="00434487" w:rsidRPr="00434487" w:rsidRDefault="00434487" w:rsidP="00A37603">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Программа предусматривает комплекс мероприятий, реализация которых должна начаться в 2017 году. Мероприятия по развитию объектов коммунальной инфраструктуры сельского поселения Елшанка муниципального района Сергиевский  должны быть реализованы в период с 2017 по 2026 годы, а именно:</w:t>
      </w:r>
    </w:p>
    <w:p w:rsidR="00434487" w:rsidRPr="00434487" w:rsidRDefault="00434487" w:rsidP="00A37603">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 проведение нового строительства объектов коммунальной инфраструктуры;</w:t>
      </w:r>
    </w:p>
    <w:p w:rsidR="00434487" w:rsidRPr="00434487" w:rsidRDefault="00434487" w:rsidP="00A37603">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 восстановление и обновление материально-технической базы предприятия ЖКХ сельского поселения Елшанка муниципального района Сергиевский.</w:t>
      </w:r>
    </w:p>
    <w:p w:rsidR="00434487" w:rsidRPr="00434487" w:rsidRDefault="00434487" w:rsidP="00A37603">
      <w:pPr>
        <w:tabs>
          <w:tab w:val="left" w:pos="284"/>
        </w:tabs>
        <w:spacing w:after="0" w:line="240" w:lineRule="auto"/>
        <w:ind w:firstLine="284"/>
        <w:jc w:val="both"/>
        <w:rPr>
          <w:rFonts w:ascii="Times New Roman" w:eastAsia="Calibri" w:hAnsi="Times New Roman" w:cs="Times New Roman"/>
          <w:b/>
          <w:sz w:val="12"/>
          <w:szCs w:val="12"/>
        </w:rPr>
      </w:pPr>
      <w:r w:rsidRPr="00434487">
        <w:rPr>
          <w:rFonts w:ascii="Times New Roman" w:eastAsia="Calibri" w:hAnsi="Times New Roman" w:cs="Times New Roman"/>
          <w:b/>
          <w:sz w:val="12"/>
          <w:szCs w:val="12"/>
        </w:rPr>
        <w:t>Важнейшие индикаторы и показатели Программы.</w:t>
      </w:r>
    </w:p>
    <w:p w:rsidR="00434487" w:rsidRPr="00434487" w:rsidRDefault="00434487" w:rsidP="00A37603">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Для оценки эффективности реализации муниципальной Программы «Комплексное развитие коммунальной инфраструктуры сельского поселения Елшанка муниципального района Сергиевский на 2017-2026 годы» используются следующие показатели:</w:t>
      </w:r>
    </w:p>
    <w:p w:rsidR="00434487" w:rsidRPr="00434487" w:rsidRDefault="00434487" w:rsidP="00A37603">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 снижение  уровня износа объектов коммунальной инфраструктуры;</w:t>
      </w:r>
    </w:p>
    <w:p w:rsidR="00434487" w:rsidRPr="00434487" w:rsidRDefault="00434487" w:rsidP="00A37603">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 увеличение количества исправного оборудования в котельных;</w:t>
      </w:r>
    </w:p>
    <w:p w:rsidR="00434487" w:rsidRPr="00434487" w:rsidRDefault="00434487" w:rsidP="00A37603">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 увеличение количества введенных в эксплуатацию объектов коммунальной инфраструктуры.</w:t>
      </w:r>
    </w:p>
    <w:p w:rsidR="00434487" w:rsidRPr="00434487" w:rsidRDefault="00434487" w:rsidP="00A37603">
      <w:pPr>
        <w:tabs>
          <w:tab w:val="left" w:pos="284"/>
        </w:tabs>
        <w:spacing w:after="0" w:line="240" w:lineRule="auto"/>
        <w:ind w:firstLine="284"/>
        <w:jc w:val="both"/>
        <w:rPr>
          <w:rFonts w:ascii="Times New Roman" w:eastAsia="Calibri" w:hAnsi="Times New Roman" w:cs="Times New Roman"/>
          <w:b/>
          <w:sz w:val="12"/>
          <w:szCs w:val="12"/>
        </w:rPr>
      </w:pPr>
      <w:r w:rsidRPr="00434487">
        <w:rPr>
          <w:rFonts w:ascii="Times New Roman" w:eastAsia="Calibri" w:hAnsi="Times New Roman" w:cs="Times New Roman"/>
          <w:b/>
          <w:sz w:val="12"/>
          <w:szCs w:val="12"/>
        </w:rPr>
        <w:t>Финансовое обеспечение Программы.</w:t>
      </w:r>
    </w:p>
    <w:p w:rsidR="00434487" w:rsidRPr="00434487" w:rsidRDefault="00434487" w:rsidP="00A37603">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Финансовые средства для реализации Программы «Комплексное развитие коммунальной инфраструктуры сельского поселения Елшанка муниципального района Сергиевский на 2017-2026 годы» формируются за счет средств областного и местного бюджета.</w:t>
      </w:r>
    </w:p>
    <w:p w:rsidR="00434487" w:rsidRPr="00434487" w:rsidRDefault="00434487" w:rsidP="00A37603">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Расчет средств необходимых для реализации Программы, приведен в Приложении №1.</w:t>
      </w:r>
    </w:p>
    <w:p w:rsidR="00434487" w:rsidRPr="00434487" w:rsidRDefault="00434487" w:rsidP="00A37603">
      <w:pPr>
        <w:tabs>
          <w:tab w:val="left" w:pos="284"/>
        </w:tabs>
        <w:spacing w:after="0" w:line="240" w:lineRule="auto"/>
        <w:ind w:firstLine="284"/>
        <w:jc w:val="both"/>
        <w:rPr>
          <w:rFonts w:ascii="Times New Roman" w:eastAsia="Calibri" w:hAnsi="Times New Roman" w:cs="Times New Roman"/>
          <w:b/>
          <w:sz w:val="12"/>
          <w:szCs w:val="12"/>
        </w:rPr>
      </w:pPr>
      <w:r w:rsidRPr="00434487">
        <w:rPr>
          <w:rFonts w:ascii="Times New Roman" w:eastAsia="Calibri" w:hAnsi="Times New Roman" w:cs="Times New Roman"/>
          <w:b/>
          <w:sz w:val="12"/>
          <w:szCs w:val="12"/>
        </w:rPr>
        <w:t>Оценка социально-экономической эффективности реализации Программы.</w:t>
      </w:r>
    </w:p>
    <w:p w:rsidR="00434487" w:rsidRPr="00434487" w:rsidRDefault="00434487" w:rsidP="00A37603">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В результате реализации Программы будут созданы условия для повышения качества предоставляемых коммунальных услуг, возможности оптимизации цен и тарифов на коммунальные услуги, а также повышение эффективности работы предприятия ЖКХ.</w:t>
      </w:r>
    </w:p>
    <w:p w:rsidR="00434487" w:rsidRPr="00434487" w:rsidRDefault="00434487" w:rsidP="00A37603">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Реализация мероприятий, предусмотренных Программой, позволит:</w:t>
      </w:r>
    </w:p>
    <w:p w:rsidR="00434487" w:rsidRPr="00434487" w:rsidRDefault="00434487" w:rsidP="00A37603">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 выполнить новое строительство объектов коммунальной инфраструктуры сельского поселения Елшанка муниципального района Сергиевский;</w:t>
      </w:r>
    </w:p>
    <w:p w:rsidR="00434487" w:rsidRPr="00434487" w:rsidRDefault="00434487" w:rsidP="00A37603">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 обеспечить надежность и безопасность функционирования систем жизнеобеспечения, создать комфортные условия для проживания населения;</w:t>
      </w:r>
    </w:p>
    <w:p w:rsidR="00434487" w:rsidRPr="00434487" w:rsidRDefault="00434487" w:rsidP="00A37603">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 снизить критический уровень износа основных сре</w:t>
      </w:r>
      <w:proofErr w:type="gramStart"/>
      <w:r w:rsidRPr="00434487">
        <w:rPr>
          <w:rFonts w:ascii="Times New Roman" w:eastAsia="Calibri" w:hAnsi="Times New Roman" w:cs="Times New Roman"/>
          <w:sz w:val="12"/>
          <w:szCs w:val="12"/>
        </w:rPr>
        <w:t>дств пр</w:t>
      </w:r>
      <w:proofErr w:type="gramEnd"/>
      <w:r w:rsidRPr="00434487">
        <w:rPr>
          <w:rFonts w:ascii="Times New Roman" w:eastAsia="Calibri" w:hAnsi="Times New Roman" w:cs="Times New Roman"/>
          <w:sz w:val="12"/>
          <w:szCs w:val="12"/>
        </w:rPr>
        <w:t>едприятия ЖКХ;</w:t>
      </w:r>
    </w:p>
    <w:p w:rsidR="00434487" w:rsidRPr="00434487" w:rsidRDefault="00434487" w:rsidP="00A37603">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 усовершенствовать и внедрить новые методы управления отраслью.</w:t>
      </w:r>
    </w:p>
    <w:p w:rsidR="00434487" w:rsidRPr="00434487" w:rsidRDefault="00434487" w:rsidP="00A37603">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Критериями оценки программы являются:</w:t>
      </w:r>
    </w:p>
    <w:p w:rsidR="00434487" w:rsidRPr="00434487" w:rsidRDefault="00434487" w:rsidP="00A37603">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 повышение эффективности работы предприятия ЖКХ;</w:t>
      </w:r>
    </w:p>
    <w:p w:rsidR="00434487" w:rsidRPr="00434487" w:rsidRDefault="00434487" w:rsidP="00A37603">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 снижение уровня износа оборудования предприятия ЖКХ;</w:t>
      </w:r>
    </w:p>
    <w:p w:rsidR="00434487" w:rsidRPr="00434487" w:rsidRDefault="00434487" w:rsidP="00A37603">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 повышение качества предоставляемых коммунальных услуг населению;</w:t>
      </w:r>
    </w:p>
    <w:p w:rsidR="00434487" w:rsidRPr="00434487" w:rsidRDefault="00434487" w:rsidP="00A37603">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 надежность и безопасность функционирования систем жизнеобеспечения, и комфортные условия для проживания населения;</w:t>
      </w:r>
    </w:p>
    <w:p w:rsidR="00434487" w:rsidRPr="00434487" w:rsidRDefault="00434487" w:rsidP="00A37603">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 внедрение новых методов и технологий на предприятии ЖКХ.</w:t>
      </w:r>
    </w:p>
    <w:p w:rsidR="00434487" w:rsidRPr="00434487" w:rsidRDefault="00434487" w:rsidP="00A37603">
      <w:pPr>
        <w:tabs>
          <w:tab w:val="left" w:pos="284"/>
        </w:tabs>
        <w:spacing w:after="0" w:line="240" w:lineRule="auto"/>
        <w:ind w:firstLine="284"/>
        <w:jc w:val="both"/>
        <w:rPr>
          <w:rFonts w:ascii="Times New Roman" w:eastAsia="Calibri" w:hAnsi="Times New Roman" w:cs="Times New Roman"/>
          <w:b/>
          <w:sz w:val="12"/>
          <w:szCs w:val="12"/>
        </w:rPr>
      </w:pPr>
      <w:r w:rsidRPr="00434487">
        <w:rPr>
          <w:rFonts w:ascii="Times New Roman" w:eastAsia="Calibri" w:hAnsi="Times New Roman" w:cs="Times New Roman"/>
          <w:b/>
          <w:sz w:val="12"/>
          <w:szCs w:val="12"/>
        </w:rPr>
        <w:t xml:space="preserve">Система организации </w:t>
      </w:r>
      <w:proofErr w:type="gramStart"/>
      <w:r w:rsidRPr="00434487">
        <w:rPr>
          <w:rFonts w:ascii="Times New Roman" w:eastAsia="Calibri" w:hAnsi="Times New Roman" w:cs="Times New Roman"/>
          <w:b/>
          <w:sz w:val="12"/>
          <w:szCs w:val="12"/>
        </w:rPr>
        <w:t>контроля за</w:t>
      </w:r>
      <w:proofErr w:type="gramEnd"/>
      <w:r w:rsidRPr="00434487">
        <w:rPr>
          <w:rFonts w:ascii="Times New Roman" w:eastAsia="Calibri" w:hAnsi="Times New Roman" w:cs="Times New Roman"/>
          <w:b/>
          <w:sz w:val="12"/>
          <w:szCs w:val="12"/>
        </w:rPr>
        <w:t xml:space="preserve"> ходом реализации Программы.</w:t>
      </w:r>
    </w:p>
    <w:p w:rsidR="00434487" w:rsidRPr="00434487" w:rsidRDefault="00434487" w:rsidP="00A37603">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Управление реализацией Программы осуществляется главным исполнителем Программы – Администрацией сельского поселения Елшанка муниципального района Сергиевский Самарской области.</w:t>
      </w:r>
    </w:p>
    <w:p w:rsidR="00434487" w:rsidRPr="00434487" w:rsidRDefault="00434487" w:rsidP="00A37603">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Администрация сельского поселения Елшанка муниципального района Сергиевский Самарской области обеспечивает соблюдение сроков и очередности капитального и текущего ремонтов, разрабатывает предложения по более эффективным методам решения задач.</w:t>
      </w:r>
    </w:p>
    <w:p w:rsidR="00434487" w:rsidRPr="00434487" w:rsidRDefault="00434487" w:rsidP="00A37603">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Реализация Программы осуществляется на основе муниципальных контрактов (договоров), заключаемых в установленном порядке.</w:t>
      </w:r>
    </w:p>
    <w:p w:rsidR="00434487" w:rsidRPr="00434487" w:rsidRDefault="00434487" w:rsidP="00A37603">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Исполнители отдельных мероприятий Программы определяются в установленном порядке на конкурсной основе.</w:t>
      </w:r>
    </w:p>
    <w:p w:rsidR="00434487" w:rsidRPr="00434487" w:rsidRDefault="00434487" w:rsidP="00A37603">
      <w:pPr>
        <w:tabs>
          <w:tab w:val="left" w:pos="284"/>
        </w:tabs>
        <w:spacing w:after="0" w:line="240" w:lineRule="auto"/>
        <w:ind w:firstLine="284"/>
        <w:jc w:val="both"/>
        <w:rPr>
          <w:rFonts w:ascii="Times New Roman" w:eastAsia="Calibri" w:hAnsi="Times New Roman" w:cs="Times New Roman"/>
          <w:sz w:val="12"/>
          <w:szCs w:val="12"/>
        </w:rPr>
      </w:pPr>
      <w:r w:rsidRPr="00434487">
        <w:rPr>
          <w:rFonts w:ascii="Times New Roman" w:eastAsia="Calibri" w:hAnsi="Times New Roman" w:cs="Times New Roman"/>
          <w:sz w:val="12"/>
          <w:szCs w:val="12"/>
        </w:rPr>
        <w:t>Предполагаемый подход к управлению реализацией Программы позволит создать на территории сельского поселения Елшанка муниципального района Сергиевский  открытую процедуру принятия решений относительно привлечения средств из областного бюджета.</w:t>
      </w:r>
    </w:p>
    <w:p w:rsidR="00434487" w:rsidRPr="00434487" w:rsidRDefault="00434487" w:rsidP="00434487">
      <w:pPr>
        <w:tabs>
          <w:tab w:val="left" w:pos="284"/>
        </w:tabs>
        <w:spacing w:after="0" w:line="240" w:lineRule="auto"/>
        <w:jc w:val="both"/>
        <w:rPr>
          <w:rFonts w:ascii="Times New Roman" w:eastAsia="Calibri" w:hAnsi="Times New Roman" w:cs="Times New Roman"/>
          <w:sz w:val="12"/>
          <w:szCs w:val="12"/>
        </w:rPr>
      </w:pPr>
    </w:p>
    <w:p w:rsidR="00EB498E" w:rsidRDefault="00EB498E" w:rsidP="00A37603">
      <w:pPr>
        <w:tabs>
          <w:tab w:val="left" w:pos="284"/>
        </w:tabs>
        <w:spacing w:after="0" w:line="240" w:lineRule="auto"/>
        <w:jc w:val="right"/>
        <w:rPr>
          <w:rFonts w:ascii="Times New Roman" w:eastAsia="Calibri" w:hAnsi="Times New Roman" w:cs="Times New Roman"/>
          <w:i/>
          <w:sz w:val="12"/>
          <w:szCs w:val="12"/>
        </w:rPr>
      </w:pPr>
    </w:p>
    <w:p w:rsidR="00A37603" w:rsidRPr="00483EDA" w:rsidRDefault="00A37603" w:rsidP="00A37603">
      <w:pPr>
        <w:tabs>
          <w:tab w:val="left" w:pos="284"/>
        </w:tabs>
        <w:spacing w:after="0" w:line="240" w:lineRule="auto"/>
        <w:jc w:val="right"/>
        <w:rPr>
          <w:rFonts w:ascii="Times New Roman" w:eastAsia="Calibri" w:hAnsi="Times New Roman" w:cs="Times New Roman"/>
          <w:i/>
          <w:sz w:val="12"/>
          <w:szCs w:val="12"/>
        </w:rPr>
      </w:pPr>
      <w:r w:rsidRPr="00483EDA">
        <w:rPr>
          <w:rFonts w:ascii="Times New Roman" w:eastAsia="Calibri" w:hAnsi="Times New Roman" w:cs="Times New Roman"/>
          <w:i/>
          <w:sz w:val="12"/>
          <w:szCs w:val="12"/>
        </w:rPr>
        <w:t>Приложение №1</w:t>
      </w:r>
    </w:p>
    <w:p w:rsidR="00A37603" w:rsidRDefault="00A37603" w:rsidP="00A37603">
      <w:pPr>
        <w:tabs>
          <w:tab w:val="left" w:pos="284"/>
        </w:tabs>
        <w:spacing w:after="0" w:line="240" w:lineRule="auto"/>
        <w:jc w:val="right"/>
        <w:rPr>
          <w:rFonts w:ascii="Times New Roman" w:eastAsia="Calibri" w:hAnsi="Times New Roman" w:cs="Times New Roman"/>
          <w:i/>
          <w:sz w:val="12"/>
          <w:szCs w:val="12"/>
        </w:rPr>
      </w:pPr>
      <w:r w:rsidRPr="00483EDA">
        <w:rPr>
          <w:rFonts w:ascii="Times New Roman" w:eastAsia="Calibri" w:hAnsi="Times New Roman" w:cs="Times New Roman"/>
          <w:i/>
          <w:sz w:val="12"/>
          <w:szCs w:val="12"/>
        </w:rPr>
        <w:t>к муниципальной Программе «Комплексное развитие</w:t>
      </w:r>
    </w:p>
    <w:p w:rsidR="00A37603" w:rsidRDefault="00A37603" w:rsidP="00A37603">
      <w:pPr>
        <w:tabs>
          <w:tab w:val="left" w:pos="284"/>
        </w:tabs>
        <w:spacing w:after="0" w:line="240" w:lineRule="auto"/>
        <w:jc w:val="right"/>
        <w:rPr>
          <w:rFonts w:ascii="Times New Roman" w:eastAsia="Calibri" w:hAnsi="Times New Roman" w:cs="Times New Roman"/>
          <w:i/>
          <w:sz w:val="12"/>
          <w:szCs w:val="12"/>
        </w:rPr>
      </w:pPr>
      <w:r w:rsidRPr="00483EDA">
        <w:rPr>
          <w:rFonts w:ascii="Times New Roman" w:eastAsia="Calibri" w:hAnsi="Times New Roman" w:cs="Times New Roman"/>
          <w:i/>
          <w:sz w:val="12"/>
          <w:szCs w:val="12"/>
        </w:rPr>
        <w:t xml:space="preserve"> коммунальной инфраструктуры сельского поселения </w:t>
      </w:r>
      <w:r w:rsidRPr="00A37603">
        <w:rPr>
          <w:rFonts w:ascii="Times New Roman" w:eastAsia="Calibri" w:hAnsi="Times New Roman" w:cs="Times New Roman"/>
          <w:i/>
          <w:sz w:val="12"/>
          <w:szCs w:val="12"/>
        </w:rPr>
        <w:t>Елшанка</w:t>
      </w:r>
    </w:p>
    <w:p w:rsidR="00A37603" w:rsidRPr="00483EDA" w:rsidRDefault="00A37603" w:rsidP="00A37603">
      <w:pPr>
        <w:tabs>
          <w:tab w:val="left" w:pos="284"/>
        </w:tabs>
        <w:spacing w:after="0" w:line="240" w:lineRule="auto"/>
        <w:jc w:val="right"/>
        <w:rPr>
          <w:rFonts w:ascii="Times New Roman" w:eastAsia="Calibri" w:hAnsi="Times New Roman" w:cs="Times New Roman"/>
          <w:i/>
          <w:sz w:val="12"/>
          <w:szCs w:val="12"/>
        </w:rPr>
      </w:pPr>
      <w:r w:rsidRPr="00483EDA">
        <w:rPr>
          <w:rFonts w:ascii="Times New Roman" w:eastAsia="Calibri" w:hAnsi="Times New Roman" w:cs="Times New Roman"/>
          <w:i/>
          <w:sz w:val="12"/>
          <w:szCs w:val="12"/>
        </w:rPr>
        <w:t>муниципального района Сергиевский на 2017-2026 годы»</w:t>
      </w:r>
    </w:p>
    <w:p w:rsidR="00EB498E" w:rsidRDefault="00EB498E" w:rsidP="00A37603">
      <w:pPr>
        <w:tabs>
          <w:tab w:val="left" w:pos="284"/>
        </w:tabs>
        <w:spacing w:after="0" w:line="240" w:lineRule="auto"/>
        <w:jc w:val="center"/>
        <w:rPr>
          <w:rFonts w:ascii="Times New Roman" w:eastAsia="Calibri" w:hAnsi="Times New Roman" w:cs="Times New Roman"/>
          <w:b/>
          <w:bCs/>
          <w:sz w:val="12"/>
          <w:szCs w:val="12"/>
        </w:rPr>
      </w:pPr>
    </w:p>
    <w:p w:rsidR="00A37603" w:rsidRPr="00A37603" w:rsidRDefault="00A37603" w:rsidP="00A37603">
      <w:pPr>
        <w:tabs>
          <w:tab w:val="left" w:pos="284"/>
        </w:tabs>
        <w:spacing w:after="0" w:line="240" w:lineRule="auto"/>
        <w:jc w:val="center"/>
        <w:rPr>
          <w:rFonts w:ascii="Times New Roman" w:eastAsia="Calibri" w:hAnsi="Times New Roman" w:cs="Times New Roman"/>
          <w:b/>
          <w:bCs/>
          <w:sz w:val="12"/>
          <w:szCs w:val="12"/>
        </w:rPr>
      </w:pPr>
      <w:r w:rsidRPr="00A37603">
        <w:rPr>
          <w:rFonts w:ascii="Times New Roman" w:eastAsia="Calibri" w:hAnsi="Times New Roman" w:cs="Times New Roman"/>
          <w:b/>
          <w:bCs/>
          <w:sz w:val="12"/>
          <w:szCs w:val="12"/>
        </w:rPr>
        <w:t>ОСНОВНЫЕ ИСТОЧНИКИ</w:t>
      </w:r>
    </w:p>
    <w:p w:rsidR="00A37603" w:rsidRPr="00A37603" w:rsidRDefault="00A37603" w:rsidP="00A37603">
      <w:pPr>
        <w:tabs>
          <w:tab w:val="left" w:pos="284"/>
        </w:tabs>
        <w:spacing w:after="0" w:line="240" w:lineRule="auto"/>
        <w:jc w:val="center"/>
        <w:rPr>
          <w:rFonts w:ascii="Times New Roman" w:eastAsia="Calibri" w:hAnsi="Times New Roman" w:cs="Times New Roman"/>
          <w:b/>
          <w:bCs/>
          <w:sz w:val="12"/>
          <w:szCs w:val="12"/>
        </w:rPr>
      </w:pPr>
      <w:r w:rsidRPr="00A37603">
        <w:rPr>
          <w:rFonts w:ascii="Times New Roman" w:eastAsia="Calibri" w:hAnsi="Times New Roman" w:cs="Times New Roman"/>
          <w:b/>
          <w:bCs/>
          <w:sz w:val="12"/>
          <w:szCs w:val="12"/>
        </w:rPr>
        <w:t>И ОБЪЕМЫ ФИНАНСИРОВАНИЯ МУНИЦИПАЛЬНОЙ ПРОГРАММЫ</w:t>
      </w:r>
    </w:p>
    <w:p w:rsidR="00A37603" w:rsidRPr="00A37603" w:rsidRDefault="00A37603" w:rsidP="00A37603">
      <w:pPr>
        <w:tabs>
          <w:tab w:val="left" w:pos="284"/>
        </w:tabs>
        <w:spacing w:after="0" w:line="240" w:lineRule="auto"/>
        <w:jc w:val="center"/>
        <w:rPr>
          <w:rFonts w:ascii="Times New Roman" w:eastAsia="Calibri" w:hAnsi="Times New Roman" w:cs="Times New Roman"/>
          <w:b/>
          <w:bCs/>
          <w:sz w:val="12"/>
          <w:szCs w:val="12"/>
        </w:rPr>
      </w:pPr>
      <w:r w:rsidRPr="00A37603">
        <w:rPr>
          <w:rFonts w:ascii="Times New Roman" w:eastAsia="Calibri" w:hAnsi="Times New Roman" w:cs="Times New Roman"/>
          <w:b/>
          <w:bCs/>
          <w:sz w:val="12"/>
          <w:szCs w:val="12"/>
        </w:rPr>
        <w:t>«КОМПЛЕКСНОЕ РАЗВИТИЕ КОММУНАЛЬНОЙ ИНФРАСТРУКТУРЫ</w:t>
      </w:r>
      <w:r>
        <w:rPr>
          <w:rFonts w:ascii="Times New Roman" w:eastAsia="Calibri" w:hAnsi="Times New Roman" w:cs="Times New Roman"/>
          <w:b/>
          <w:bCs/>
          <w:sz w:val="12"/>
          <w:szCs w:val="12"/>
        </w:rPr>
        <w:t xml:space="preserve"> </w:t>
      </w:r>
      <w:r w:rsidRPr="00A37603">
        <w:rPr>
          <w:rFonts w:ascii="Times New Roman" w:eastAsia="Calibri" w:hAnsi="Times New Roman" w:cs="Times New Roman"/>
          <w:b/>
          <w:bCs/>
          <w:sz w:val="12"/>
          <w:szCs w:val="12"/>
        </w:rPr>
        <w:t>СЕЛЬСКОГО ПОСЕЛЕНИЯ ЕЛШАНКА МУНИЦИПАЛЬНОГО РАЙОНА СЕРГИЕВСКИЙ НА 2017-2026 ГОДЫ»</w:t>
      </w:r>
    </w:p>
    <w:p w:rsidR="00A37603" w:rsidRPr="00A37603" w:rsidRDefault="00A37603" w:rsidP="00A37603">
      <w:pPr>
        <w:tabs>
          <w:tab w:val="left" w:pos="284"/>
        </w:tabs>
        <w:spacing w:after="0" w:line="240" w:lineRule="auto"/>
        <w:jc w:val="right"/>
        <w:rPr>
          <w:rFonts w:ascii="Times New Roman" w:eastAsia="Calibri" w:hAnsi="Times New Roman" w:cs="Times New Roman"/>
          <w:sz w:val="12"/>
          <w:szCs w:val="12"/>
        </w:rPr>
      </w:pPr>
      <w:r w:rsidRPr="00A37603">
        <w:rPr>
          <w:rFonts w:ascii="Times New Roman" w:eastAsia="Calibri" w:hAnsi="Times New Roman" w:cs="Times New Roman"/>
          <w:sz w:val="12"/>
          <w:szCs w:val="12"/>
        </w:rPr>
        <w:t>Данные в тыс.</w:t>
      </w:r>
      <w:r>
        <w:rPr>
          <w:rFonts w:ascii="Times New Roman" w:eastAsia="Calibri" w:hAnsi="Times New Roman" w:cs="Times New Roman"/>
          <w:sz w:val="12"/>
          <w:szCs w:val="12"/>
        </w:rPr>
        <w:t xml:space="preserve"> </w:t>
      </w:r>
      <w:r w:rsidRPr="00A37603">
        <w:rPr>
          <w:rFonts w:ascii="Times New Roman" w:eastAsia="Calibri" w:hAnsi="Times New Roman" w:cs="Times New Roman"/>
          <w:sz w:val="12"/>
          <w:szCs w:val="12"/>
        </w:rPr>
        <w:t>рублях</w:t>
      </w:r>
    </w:p>
    <w:p w:rsidR="00A37603" w:rsidRPr="00A37603" w:rsidRDefault="00A37603" w:rsidP="00A37603">
      <w:pPr>
        <w:tabs>
          <w:tab w:val="left" w:pos="284"/>
        </w:tabs>
        <w:spacing w:after="0" w:line="240" w:lineRule="auto"/>
        <w:jc w:val="both"/>
        <w:rPr>
          <w:rFonts w:ascii="Times New Roman" w:eastAsia="Calibri" w:hAnsi="Times New Roman" w:cs="Times New Roman"/>
          <w:sz w:val="12"/>
          <w:szCs w:val="12"/>
        </w:rPr>
      </w:pPr>
    </w:p>
    <w:tbl>
      <w:tblPr>
        <w:tblStyle w:val="af1"/>
        <w:tblW w:w="7513" w:type="dxa"/>
        <w:tblInd w:w="108" w:type="dxa"/>
        <w:tblLayout w:type="fixed"/>
        <w:tblLook w:val="01E0" w:firstRow="1" w:lastRow="1" w:firstColumn="1" w:lastColumn="1" w:noHBand="0" w:noVBand="0"/>
      </w:tblPr>
      <w:tblGrid>
        <w:gridCol w:w="1411"/>
        <w:gridCol w:w="615"/>
        <w:gridCol w:w="514"/>
        <w:gridCol w:w="526"/>
        <w:gridCol w:w="556"/>
        <w:gridCol w:w="534"/>
        <w:gridCol w:w="565"/>
        <w:gridCol w:w="536"/>
        <w:gridCol w:w="597"/>
        <w:gridCol w:w="523"/>
        <w:gridCol w:w="569"/>
        <w:gridCol w:w="567"/>
      </w:tblGrid>
      <w:tr w:rsidR="00A37603" w:rsidRPr="00A37603" w:rsidTr="00A37603">
        <w:trPr>
          <w:trHeight w:val="20"/>
        </w:trPr>
        <w:tc>
          <w:tcPr>
            <w:tcW w:w="1411" w:type="dxa"/>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Источники  финансирования</w:t>
            </w:r>
          </w:p>
        </w:tc>
        <w:tc>
          <w:tcPr>
            <w:tcW w:w="615" w:type="dxa"/>
            <w:hideMark/>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Всего</w:t>
            </w:r>
          </w:p>
        </w:tc>
        <w:tc>
          <w:tcPr>
            <w:tcW w:w="514" w:type="dxa"/>
            <w:hideMark/>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2017 год</w:t>
            </w:r>
          </w:p>
        </w:tc>
        <w:tc>
          <w:tcPr>
            <w:tcW w:w="526" w:type="dxa"/>
            <w:hideMark/>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2018 год</w:t>
            </w:r>
          </w:p>
        </w:tc>
        <w:tc>
          <w:tcPr>
            <w:tcW w:w="556" w:type="dxa"/>
            <w:hideMark/>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2019 год</w:t>
            </w:r>
          </w:p>
        </w:tc>
        <w:tc>
          <w:tcPr>
            <w:tcW w:w="534" w:type="dxa"/>
            <w:hideMark/>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2020 год</w:t>
            </w:r>
          </w:p>
        </w:tc>
        <w:tc>
          <w:tcPr>
            <w:tcW w:w="565" w:type="dxa"/>
            <w:hideMark/>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2021 год</w:t>
            </w:r>
          </w:p>
        </w:tc>
        <w:tc>
          <w:tcPr>
            <w:tcW w:w="536" w:type="dxa"/>
            <w:hideMark/>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2022 год</w:t>
            </w:r>
          </w:p>
        </w:tc>
        <w:tc>
          <w:tcPr>
            <w:tcW w:w="597" w:type="dxa"/>
            <w:hideMark/>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2023 год</w:t>
            </w:r>
          </w:p>
        </w:tc>
        <w:tc>
          <w:tcPr>
            <w:tcW w:w="523" w:type="dxa"/>
            <w:hideMark/>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2024 год</w:t>
            </w:r>
          </w:p>
        </w:tc>
        <w:tc>
          <w:tcPr>
            <w:tcW w:w="569" w:type="dxa"/>
            <w:hideMark/>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2025 год</w:t>
            </w:r>
          </w:p>
        </w:tc>
        <w:tc>
          <w:tcPr>
            <w:tcW w:w="567" w:type="dxa"/>
            <w:hideMark/>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2026 год</w:t>
            </w:r>
          </w:p>
        </w:tc>
      </w:tr>
      <w:tr w:rsidR="00A37603" w:rsidRPr="00A37603" w:rsidTr="00A37603">
        <w:trPr>
          <w:trHeight w:val="20"/>
        </w:trPr>
        <w:tc>
          <w:tcPr>
            <w:tcW w:w="1411" w:type="dxa"/>
            <w:hideMark/>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Средства областного бюджета (прогноз)</w:t>
            </w:r>
          </w:p>
        </w:tc>
        <w:tc>
          <w:tcPr>
            <w:tcW w:w="615" w:type="dxa"/>
            <w:hideMark/>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300,0</w:t>
            </w:r>
          </w:p>
        </w:tc>
        <w:tc>
          <w:tcPr>
            <w:tcW w:w="514" w:type="dxa"/>
            <w:hideMark/>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30,0</w:t>
            </w:r>
          </w:p>
        </w:tc>
        <w:tc>
          <w:tcPr>
            <w:tcW w:w="526" w:type="dxa"/>
            <w:hideMark/>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30,0</w:t>
            </w:r>
          </w:p>
        </w:tc>
        <w:tc>
          <w:tcPr>
            <w:tcW w:w="556" w:type="dxa"/>
            <w:hideMark/>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30,0</w:t>
            </w:r>
          </w:p>
        </w:tc>
        <w:tc>
          <w:tcPr>
            <w:tcW w:w="534" w:type="dxa"/>
            <w:hideMark/>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30,0</w:t>
            </w:r>
          </w:p>
        </w:tc>
        <w:tc>
          <w:tcPr>
            <w:tcW w:w="565" w:type="dxa"/>
            <w:hideMark/>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30,0</w:t>
            </w:r>
          </w:p>
        </w:tc>
        <w:tc>
          <w:tcPr>
            <w:tcW w:w="536" w:type="dxa"/>
            <w:hideMark/>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30,0</w:t>
            </w:r>
          </w:p>
        </w:tc>
        <w:tc>
          <w:tcPr>
            <w:tcW w:w="597" w:type="dxa"/>
            <w:hideMark/>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30,0</w:t>
            </w:r>
          </w:p>
        </w:tc>
        <w:tc>
          <w:tcPr>
            <w:tcW w:w="523" w:type="dxa"/>
            <w:hideMark/>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30,0</w:t>
            </w:r>
          </w:p>
        </w:tc>
        <w:tc>
          <w:tcPr>
            <w:tcW w:w="569" w:type="dxa"/>
            <w:hideMark/>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30,0</w:t>
            </w:r>
          </w:p>
        </w:tc>
        <w:tc>
          <w:tcPr>
            <w:tcW w:w="567" w:type="dxa"/>
            <w:hideMark/>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30,0</w:t>
            </w:r>
          </w:p>
        </w:tc>
      </w:tr>
      <w:tr w:rsidR="00A37603" w:rsidRPr="00A37603" w:rsidTr="00A37603">
        <w:trPr>
          <w:trHeight w:val="20"/>
        </w:trPr>
        <w:tc>
          <w:tcPr>
            <w:tcW w:w="1411" w:type="dxa"/>
            <w:hideMark/>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Средства местного бюджета (прогноз)</w:t>
            </w:r>
          </w:p>
        </w:tc>
        <w:tc>
          <w:tcPr>
            <w:tcW w:w="615" w:type="dxa"/>
            <w:hideMark/>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20,0</w:t>
            </w:r>
          </w:p>
        </w:tc>
        <w:tc>
          <w:tcPr>
            <w:tcW w:w="514" w:type="dxa"/>
            <w:hideMark/>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2,0</w:t>
            </w:r>
          </w:p>
        </w:tc>
        <w:tc>
          <w:tcPr>
            <w:tcW w:w="526" w:type="dxa"/>
            <w:hideMark/>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2,0</w:t>
            </w:r>
          </w:p>
        </w:tc>
        <w:tc>
          <w:tcPr>
            <w:tcW w:w="556" w:type="dxa"/>
            <w:hideMark/>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2,0</w:t>
            </w:r>
          </w:p>
        </w:tc>
        <w:tc>
          <w:tcPr>
            <w:tcW w:w="534" w:type="dxa"/>
            <w:hideMark/>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2,0</w:t>
            </w:r>
          </w:p>
        </w:tc>
        <w:tc>
          <w:tcPr>
            <w:tcW w:w="565" w:type="dxa"/>
            <w:hideMark/>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2,0</w:t>
            </w:r>
          </w:p>
        </w:tc>
        <w:tc>
          <w:tcPr>
            <w:tcW w:w="536" w:type="dxa"/>
            <w:hideMark/>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2,0</w:t>
            </w:r>
          </w:p>
        </w:tc>
        <w:tc>
          <w:tcPr>
            <w:tcW w:w="597" w:type="dxa"/>
            <w:hideMark/>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2,0</w:t>
            </w:r>
          </w:p>
        </w:tc>
        <w:tc>
          <w:tcPr>
            <w:tcW w:w="523" w:type="dxa"/>
            <w:hideMark/>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2,0</w:t>
            </w:r>
          </w:p>
        </w:tc>
        <w:tc>
          <w:tcPr>
            <w:tcW w:w="569" w:type="dxa"/>
            <w:hideMark/>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2,0</w:t>
            </w:r>
          </w:p>
        </w:tc>
        <w:tc>
          <w:tcPr>
            <w:tcW w:w="567" w:type="dxa"/>
            <w:hideMark/>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2,0</w:t>
            </w:r>
          </w:p>
        </w:tc>
      </w:tr>
      <w:tr w:rsidR="00A37603" w:rsidRPr="00A37603" w:rsidTr="00A37603">
        <w:trPr>
          <w:trHeight w:val="20"/>
        </w:trPr>
        <w:tc>
          <w:tcPr>
            <w:tcW w:w="1411" w:type="dxa"/>
            <w:hideMark/>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Всего (прогноз):</w:t>
            </w:r>
          </w:p>
        </w:tc>
        <w:tc>
          <w:tcPr>
            <w:tcW w:w="615" w:type="dxa"/>
            <w:hideMark/>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320,0</w:t>
            </w:r>
          </w:p>
        </w:tc>
        <w:tc>
          <w:tcPr>
            <w:tcW w:w="514" w:type="dxa"/>
            <w:hideMark/>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32,0</w:t>
            </w:r>
          </w:p>
        </w:tc>
        <w:tc>
          <w:tcPr>
            <w:tcW w:w="526" w:type="dxa"/>
            <w:hideMark/>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32,0</w:t>
            </w:r>
          </w:p>
        </w:tc>
        <w:tc>
          <w:tcPr>
            <w:tcW w:w="556" w:type="dxa"/>
            <w:hideMark/>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32,0</w:t>
            </w:r>
          </w:p>
        </w:tc>
        <w:tc>
          <w:tcPr>
            <w:tcW w:w="534" w:type="dxa"/>
            <w:hideMark/>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32,0</w:t>
            </w:r>
          </w:p>
        </w:tc>
        <w:tc>
          <w:tcPr>
            <w:tcW w:w="565" w:type="dxa"/>
            <w:hideMark/>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32,0</w:t>
            </w:r>
          </w:p>
        </w:tc>
        <w:tc>
          <w:tcPr>
            <w:tcW w:w="536" w:type="dxa"/>
            <w:hideMark/>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32,0</w:t>
            </w:r>
          </w:p>
        </w:tc>
        <w:tc>
          <w:tcPr>
            <w:tcW w:w="597" w:type="dxa"/>
            <w:hideMark/>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32,0</w:t>
            </w:r>
          </w:p>
        </w:tc>
        <w:tc>
          <w:tcPr>
            <w:tcW w:w="523" w:type="dxa"/>
            <w:hideMark/>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32,0</w:t>
            </w:r>
          </w:p>
        </w:tc>
        <w:tc>
          <w:tcPr>
            <w:tcW w:w="569" w:type="dxa"/>
            <w:hideMark/>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32,0</w:t>
            </w:r>
          </w:p>
        </w:tc>
        <w:tc>
          <w:tcPr>
            <w:tcW w:w="567" w:type="dxa"/>
            <w:hideMark/>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32,0</w:t>
            </w:r>
          </w:p>
        </w:tc>
      </w:tr>
    </w:tbl>
    <w:p w:rsidR="00A37603" w:rsidRPr="00A37603" w:rsidRDefault="00A37603" w:rsidP="00A37603">
      <w:pPr>
        <w:tabs>
          <w:tab w:val="left" w:pos="284"/>
        </w:tabs>
        <w:spacing w:after="0" w:line="240" w:lineRule="auto"/>
        <w:jc w:val="both"/>
        <w:rPr>
          <w:rFonts w:ascii="Times New Roman" w:eastAsia="Calibri" w:hAnsi="Times New Roman" w:cs="Times New Roman"/>
          <w:sz w:val="12"/>
          <w:szCs w:val="12"/>
        </w:rPr>
      </w:pPr>
    </w:p>
    <w:p w:rsidR="00A37603" w:rsidRPr="00C03878" w:rsidRDefault="00A37603" w:rsidP="00A37603">
      <w:pPr>
        <w:tabs>
          <w:tab w:val="left" w:pos="284"/>
          <w:tab w:val="left" w:pos="3828"/>
        </w:tabs>
        <w:spacing w:after="0" w:line="240" w:lineRule="auto"/>
        <w:jc w:val="center"/>
        <w:rPr>
          <w:rFonts w:ascii="Times New Roman" w:eastAsia="Calibri" w:hAnsi="Times New Roman" w:cs="Times New Roman"/>
          <w:b/>
          <w:sz w:val="12"/>
          <w:szCs w:val="12"/>
        </w:rPr>
      </w:pPr>
      <w:r w:rsidRPr="00C03878">
        <w:rPr>
          <w:rFonts w:ascii="Times New Roman" w:eastAsia="Calibri" w:hAnsi="Times New Roman" w:cs="Times New Roman"/>
          <w:b/>
          <w:sz w:val="12"/>
          <w:szCs w:val="12"/>
        </w:rPr>
        <w:lastRenderedPageBreak/>
        <w:t>СОБРАНИЕ ПРЕДСТАВИТЕЛЕЙ</w:t>
      </w:r>
    </w:p>
    <w:p w:rsidR="00A37603" w:rsidRPr="00C03878" w:rsidRDefault="00A37603" w:rsidP="00A37603">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w:t>
      </w:r>
      <w:r w:rsidRPr="00C03878">
        <w:rPr>
          <w:rFonts w:ascii="Times New Roman" w:eastAsia="Calibri" w:hAnsi="Times New Roman" w:cs="Times New Roman"/>
          <w:b/>
          <w:sz w:val="12"/>
          <w:szCs w:val="12"/>
        </w:rPr>
        <w:t xml:space="preserve">КОГО ПОСЕЛЕНИЯ </w:t>
      </w:r>
      <w:r>
        <w:rPr>
          <w:rFonts w:ascii="Times New Roman" w:eastAsia="Calibri" w:hAnsi="Times New Roman" w:cs="Times New Roman"/>
          <w:b/>
          <w:sz w:val="12"/>
          <w:szCs w:val="12"/>
        </w:rPr>
        <w:t>КАРМАЛО-АДЕЛЯКОВО</w:t>
      </w:r>
    </w:p>
    <w:p w:rsidR="00A37603" w:rsidRPr="00C03878" w:rsidRDefault="00A37603" w:rsidP="00A37603">
      <w:pPr>
        <w:tabs>
          <w:tab w:val="left" w:pos="284"/>
          <w:tab w:val="left" w:pos="3828"/>
        </w:tabs>
        <w:spacing w:after="0" w:line="240" w:lineRule="auto"/>
        <w:jc w:val="center"/>
        <w:rPr>
          <w:rFonts w:ascii="Times New Roman" w:eastAsia="Calibri" w:hAnsi="Times New Roman" w:cs="Times New Roman"/>
          <w:b/>
          <w:sz w:val="12"/>
          <w:szCs w:val="12"/>
        </w:rPr>
      </w:pPr>
      <w:r w:rsidRPr="00C03878">
        <w:rPr>
          <w:rFonts w:ascii="Times New Roman" w:eastAsia="Calibri" w:hAnsi="Times New Roman" w:cs="Times New Roman"/>
          <w:b/>
          <w:sz w:val="12"/>
          <w:szCs w:val="12"/>
        </w:rPr>
        <w:t>МУНИЦИПАЛЬНОГО РАЙОНА СЕРГИЕВСКИЙ</w:t>
      </w:r>
    </w:p>
    <w:p w:rsidR="00A37603" w:rsidRPr="00C03878" w:rsidRDefault="00A37603" w:rsidP="00A37603">
      <w:pPr>
        <w:tabs>
          <w:tab w:val="left" w:pos="284"/>
        </w:tabs>
        <w:spacing w:after="0" w:line="240" w:lineRule="auto"/>
        <w:jc w:val="center"/>
        <w:rPr>
          <w:rFonts w:ascii="Times New Roman" w:eastAsia="Calibri" w:hAnsi="Times New Roman" w:cs="Times New Roman"/>
          <w:b/>
          <w:sz w:val="12"/>
          <w:szCs w:val="12"/>
        </w:rPr>
      </w:pPr>
      <w:r w:rsidRPr="00C03878">
        <w:rPr>
          <w:rFonts w:ascii="Times New Roman" w:eastAsia="Calibri" w:hAnsi="Times New Roman" w:cs="Times New Roman"/>
          <w:b/>
          <w:sz w:val="12"/>
          <w:szCs w:val="12"/>
        </w:rPr>
        <w:t>САМАРСКОЙ ОБЛАСТИ</w:t>
      </w:r>
    </w:p>
    <w:p w:rsidR="00A37603" w:rsidRPr="00C03878" w:rsidRDefault="00A37603" w:rsidP="00A37603">
      <w:pPr>
        <w:tabs>
          <w:tab w:val="left" w:pos="284"/>
        </w:tabs>
        <w:spacing w:after="0" w:line="240" w:lineRule="auto"/>
        <w:jc w:val="center"/>
        <w:rPr>
          <w:rFonts w:ascii="Times New Roman" w:eastAsia="Calibri" w:hAnsi="Times New Roman" w:cs="Times New Roman"/>
          <w:sz w:val="12"/>
          <w:szCs w:val="12"/>
        </w:rPr>
      </w:pPr>
    </w:p>
    <w:p w:rsidR="00A37603" w:rsidRDefault="00A37603" w:rsidP="00A37603">
      <w:pPr>
        <w:tabs>
          <w:tab w:val="left" w:pos="284"/>
        </w:tabs>
        <w:spacing w:after="0" w:line="240" w:lineRule="auto"/>
        <w:jc w:val="center"/>
        <w:rPr>
          <w:rFonts w:ascii="Times New Roman" w:eastAsia="Calibri" w:hAnsi="Times New Roman" w:cs="Times New Roman"/>
          <w:sz w:val="12"/>
          <w:szCs w:val="12"/>
        </w:rPr>
      </w:pPr>
      <w:r w:rsidRPr="00C03878">
        <w:rPr>
          <w:rFonts w:ascii="Times New Roman" w:eastAsia="Calibri" w:hAnsi="Times New Roman" w:cs="Times New Roman"/>
          <w:sz w:val="12"/>
          <w:szCs w:val="12"/>
        </w:rPr>
        <w:t>РЕШЕНИЕ</w:t>
      </w:r>
    </w:p>
    <w:p w:rsidR="00A37603" w:rsidRPr="00C03878" w:rsidRDefault="00A37603" w:rsidP="00A3760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A37603" w:rsidRDefault="00A37603" w:rsidP="00A37603">
      <w:pPr>
        <w:tabs>
          <w:tab w:val="left" w:pos="284"/>
        </w:tabs>
        <w:spacing w:after="0" w:line="240" w:lineRule="auto"/>
        <w:jc w:val="center"/>
        <w:rPr>
          <w:rFonts w:ascii="Times New Roman" w:eastAsia="Calibri" w:hAnsi="Times New Roman" w:cs="Times New Roman"/>
          <w:b/>
          <w:sz w:val="12"/>
          <w:szCs w:val="12"/>
        </w:rPr>
      </w:pPr>
      <w:r w:rsidRPr="00A37603">
        <w:rPr>
          <w:rFonts w:ascii="Times New Roman" w:eastAsia="Calibri" w:hAnsi="Times New Roman" w:cs="Times New Roman"/>
          <w:b/>
          <w:sz w:val="12"/>
          <w:szCs w:val="12"/>
        </w:rPr>
        <w:t xml:space="preserve">«О внесении изменений в решение собрания представителей </w:t>
      </w:r>
    </w:p>
    <w:p w:rsidR="00A37603" w:rsidRDefault="00A37603" w:rsidP="00A37603">
      <w:pPr>
        <w:tabs>
          <w:tab w:val="left" w:pos="284"/>
        </w:tabs>
        <w:spacing w:after="0" w:line="240" w:lineRule="auto"/>
        <w:jc w:val="center"/>
        <w:rPr>
          <w:rFonts w:ascii="Times New Roman" w:eastAsia="Calibri" w:hAnsi="Times New Roman" w:cs="Times New Roman"/>
          <w:b/>
          <w:sz w:val="12"/>
          <w:szCs w:val="12"/>
        </w:rPr>
      </w:pPr>
      <w:r w:rsidRPr="00A37603">
        <w:rPr>
          <w:rFonts w:ascii="Times New Roman" w:eastAsia="Calibri" w:hAnsi="Times New Roman" w:cs="Times New Roman"/>
          <w:b/>
          <w:sz w:val="12"/>
          <w:szCs w:val="12"/>
        </w:rPr>
        <w:t xml:space="preserve">сельского поселения Кармало-Аделяково муниципального района Сергиевский № 5 от 27.02.2017 г.  «Об утверждении </w:t>
      </w:r>
    </w:p>
    <w:p w:rsidR="00A37603" w:rsidRPr="00A37603" w:rsidRDefault="00A37603" w:rsidP="00A37603">
      <w:pPr>
        <w:tabs>
          <w:tab w:val="left" w:pos="284"/>
        </w:tabs>
        <w:spacing w:after="0" w:line="240" w:lineRule="auto"/>
        <w:jc w:val="center"/>
        <w:rPr>
          <w:rFonts w:ascii="Times New Roman" w:eastAsia="Calibri" w:hAnsi="Times New Roman" w:cs="Times New Roman"/>
          <w:b/>
          <w:sz w:val="12"/>
          <w:szCs w:val="12"/>
        </w:rPr>
      </w:pPr>
      <w:r w:rsidRPr="00A37603">
        <w:rPr>
          <w:rFonts w:ascii="Times New Roman" w:eastAsia="Calibri" w:hAnsi="Times New Roman" w:cs="Times New Roman"/>
          <w:b/>
          <w:sz w:val="12"/>
          <w:szCs w:val="12"/>
        </w:rPr>
        <w:t>муниципальной Программы «Комплексное развитие коммунальной инфраструктуры сельского поселения Кармало-Аделяково муниципального района Сергиевский на 2017-2019 годы»</w:t>
      </w:r>
    </w:p>
    <w:p w:rsidR="00A37603" w:rsidRPr="00A37603" w:rsidRDefault="00A37603" w:rsidP="00A37603">
      <w:pPr>
        <w:tabs>
          <w:tab w:val="left" w:pos="284"/>
        </w:tabs>
        <w:spacing w:after="0" w:line="240" w:lineRule="auto"/>
        <w:jc w:val="both"/>
        <w:rPr>
          <w:rFonts w:ascii="Times New Roman" w:eastAsia="Calibri" w:hAnsi="Times New Roman" w:cs="Times New Roman"/>
          <w:sz w:val="12"/>
          <w:szCs w:val="12"/>
        </w:rPr>
      </w:pPr>
    </w:p>
    <w:p w:rsidR="00A37603" w:rsidRPr="00A37603" w:rsidRDefault="00A37603" w:rsidP="00A37603">
      <w:pPr>
        <w:tabs>
          <w:tab w:val="left" w:pos="284"/>
        </w:tabs>
        <w:spacing w:after="0" w:line="240" w:lineRule="auto"/>
        <w:ind w:firstLine="284"/>
        <w:jc w:val="both"/>
        <w:rPr>
          <w:rFonts w:ascii="Times New Roman" w:eastAsia="Calibri" w:hAnsi="Times New Roman" w:cs="Times New Roman"/>
          <w:sz w:val="12"/>
          <w:szCs w:val="12"/>
        </w:rPr>
      </w:pPr>
      <w:r w:rsidRPr="00A37603">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A37603">
        <w:rPr>
          <w:rFonts w:ascii="Times New Roman" w:eastAsia="Calibri" w:hAnsi="Times New Roman" w:cs="Times New Roman"/>
          <w:sz w:val="12"/>
          <w:szCs w:val="12"/>
        </w:rPr>
        <w:t>сельского поселения Кармало-Аделяково</w:t>
      </w:r>
      <w:r>
        <w:rPr>
          <w:rFonts w:ascii="Times New Roman" w:eastAsia="Calibri" w:hAnsi="Times New Roman" w:cs="Times New Roman"/>
          <w:sz w:val="12"/>
          <w:szCs w:val="12"/>
        </w:rPr>
        <w:t xml:space="preserve"> </w:t>
      </w:r>
      <w:r w:rsidRPr="00A37603">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A37603">
        <w:rPr>
          <w:rFonts w:ascii="Times New Roman" w:eastAsia="Calibri" w:hAnsi="Times New Roman" w:cs="Times New Roman"/>
          <w:sz w:val="12"/>
          <w:szCs w:val="12"/>
        </w:rPr>
        <w:t>Самарской области</w:t>
      </w:r>
    </w:p>
    <w:p w:rsidR="00A37603" w:rsidRPr="00A37603" w:rsidRDefault="00A37603" w:rsidP="00A37603">
      <w:pPr>
        <w:tabs>
          <w:tab w:val="left" w:pos="284"/>
        </w:tabs>
        <w:spacing w:after="0" w:line="240" w:lineRule="auto"/>
        <w:ind w:firstLine="284"/>
        <w:jc w:val="both"/>
        <w:rPr>
          <w:rFonts w:ascii="Times New Roman" w:eastAsia="Calibri" w:hAnsi="Times New Roman" w:cs="Times New Roman"/>
          <w:sz w:val="12"/>
          <w:szCs w:val="12"/>
        </w:rPr>
      </w:pPr>
      <w:r w:rsidRPr="00A37603">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Кармало-Аделяково муниципального района Сергиевский, Собрание представителей сельского поселения Кармало-Аделяково муниципального района Сергиевский</w:t>
      </w:r>
    </w:p>
    <w:p w:rsidR="00A37603" w:rsidRPr="00A37603" w:rsidRDefault="00A37603" w:rsidP="00A37603">
      <w:pPr>
        <w:tabs>
          <w:tab w:val="left" w:pos="284"/>
        </w:tabs>
        <w:spacing w:after="0" w:line="240" w:lineRule="auto"/>
        <w:ind w:firstLine="284"/>
        <w:jc w:val="both"/>
        <w:rPr>
          <w:rFonts w:ascii="Times New Roman" w:eastAsia="Calibri" w:hAnsi="Times New Roman" w:cs="Times New Roman"/>
          <w:b/>
          <w:sz w:val="12"/>
          <w:szCs w:val="12"/>
        </w:rPr>
      </w:pPr>
      <w:r w:rsidRPr="00A37603">
        <w:rPr>
          <w:rFonts w:ascii="Times New Roman" w:eastAsia="Calibri" w:hAnsi="Times New Roman" w:cs="Times New Roman"/>
          <w:b/>
          <w:sz w:val="12"/>
          <w:szCs w:val="12"/>
        </w:rPr>
        <w:t>РЕШИЛО:</w:t>
      </w:r>
    </w:p>
    <w:p w:rsidR="00A37603" w:rsidRPr="00A37603" w:rsidRDefault="00A37603" w:rsidP="00A376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37603">
        <w:rPr>
          <w:rFonts w:ascii="Times New Roman" w:eastAsia="Calibri" w:hAnsi="Times New Roman" w:cs="Times New Roman"/>
          <w:sz w:val="12"/>
          <w:szCs w:val="12"/>
        </w:rPr>
        <w:t>Внести изменения в решение собрания представителей сельского поселения Кармало-Аделяково муниципального района Сергиевский № 5 от 27.02.2017г. «Об утверждении муниципальной Программы «Комплексное развитие коммунальной инфраструктуры сельского поселения Кармало-Аделяково муниципального района Сергиевский на 2017-2019 годы» (далее – Решение) следующего содержания:</w:t>
      </w:r>
    </w:p>
    <w:p w:rsidR="00A37603" w:rsidRPr="00A37603" w:rsidRDefault="00A37603" w:rsidP="00A37603">
      <w:pPr>
        <w:tabs>
          <w:tab w:val="left" w:pos="284"/>
        </w:tabs>
        <w:spacing w:after="0" w:line="240" w:lineRule="auto"/>
        <w:ind w:firstLine="284"/>
        <w:jc w:val="both"/>
        <w:rPr>
          <w:rFonts w:ascii="Times New Roman" w:eastAsia="Calibri" w:hAnsi="Times New Roman" w:cs="Times New Roman"/>
          <w:sz w:val="12"/>
          <w:szCs w:val="12"/>
        </w:rPr>
      </w:pPr>
      <w:r w:rsidRPr="00A37603">
        <w:rPr>
          <w:rFonts w:ascii="Times New Roman" w:eastAsia="Calibri" w:hAnsi="Times New Roman" w:cs="Times New Roman"/>
          <w:sz w:val="12"/>
          <w:szCs w:val="12"/>
        </w:rPr>
        <w:t>В наименовании, пункте 1 Решения  слова «на 2017-2019 годы» заменить словами «на  2017-2026 годы».</w:t>
      </w:r>
    </w:p>
    <w:p w:rsidR="00A37603" w:rsidRPr="00A37603" w:rsidRDefault="00A37603" w:rsidP="00A37603">
      <w:pPr>
        <w:tabs>
          <w:tab w:val="left" w:pos="284"/>
        </w:tabs>
        <w:spacing w:after="0" w:line="240" w:lineRule="auto"/>
        <w:ind w:firstLine="284"/>
        <w:jc w:val="both"/>
        <w:rPr>
          <w:rFonts w:ascii="Times New Roman" w:eastAsia="Calibri" w:hAnsi="Times New Roman" w:cs="Times New Roman"/>
          <w:sz w:val="12"/>
          <w:szCs w:val="12"/>
        </w:rPr>
      </w:pPr>
      <w:r w:rsidRPr="00A37603">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A37603">
        <w:rPr>
          <w:rFonts w:ascii="Times New Roman" w:eastAsia="Calibri" w:hAnsi="Times New Roman" w:cs="Times New Roman"/>
          <w:sz w:val="12"/>
          <w:szCs w:val="12"/>
        </w:rPr>
        <w:t>Приложение 1 к Решению изложить в редакции, согласно приложению 1 к настоящему Решению.</w:t>
      </w:r>
    </w:p>
    <w:p w:rsidR="00A37603" w:rsidRPr="00A37603" w:rsidRDefault="00A37603" w:rsidP="00A37603">
      <w:pPr>
        <w:tabs>
          <w:tab w:val="left" w:pos="284"/>
        </w:tabs>
        <w:spacing w:after="0" w:line="240" w:lineRule="auto"/>
        <w:ind w:firstLine="284"/>
        <w:jc w:val="both"/>
        <w:rPr>
          <w:rFonts w:ascii="Times New Roman" w:eastAsia="Calibri" w:hAnsi="Times New Roman" w:cs="Times New Roman"/>
          <w:sz w:val="12"/>
          <w:szCs w:val="12"/>
        </w:rPr>
      </w:pPr>
      <w:r w:rsidRPr="00A37603">
        <w:rPr>
          <w:rFonts w:ascii="Times New Roman" w:eastAsia="Calibri" w:hAnsi="Times New Roman" w:cs="Times New Roman"/>
          <w:sz w:val="12"/>
          <w:szCs w:val="12"/>
        </w:rPr>
        <w:t>3. Опубликовать настоящее решение в газете «Сергиевский вестник» и разместить на сайте администрации муниципального района Сергиевский по адресу: http://sergievsk.ru/ в сети Интернет.</w:t>
      </w:r>
    </w:p>
    <w:p w:rsidR="00A37603" w:rsidRPr="00A37603" w:rsidRDefault="00A37603" w:rsidP="00A37603">
      <w:pPr>
        <w:tabs>
          <w:tab w:val="left" w:pos="284"/>
        </w:tabs>
        <w:spacing w:after="0" w:line="240" w:lineRule="auto"/>
        <w:ind w:firstLine="284"/>
        <w:jc w:val="both"/>
        <w:rPr>
          <w:rFonts w:ascii="Times New Roman" w:eastAsia="Calibri" w:hAnsi="Times New Roman" w:cs="Times New Roman"/>
          <w:sz w:val="12"/>
          <w:szCs w:val="12"/>
        </w:rPr>
      </w:pPr>
      <w:r w:rsidRPr="00A37603">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A37603" w:rsidRPr="00A37603" w:rsidRDefault="00A37603" w:rsidP="00A37603">
      <w:pPr>
        <w:tabs>
          <w:tab w:val="left" w:pos="284"/>
        </w:tabs>
        <w:spacing w:after="0" w:line="240" w:lineRule="auto"/>
        <w:jc w:val="right"/>
        <w:rPr>
          <w:rFonts w:ascii="Times New Roman" w:eastAsia="Calibri" w:hAnsi="Times New Roman" w:cs="Times New Roman"/>
          <w:sz w:val="12"/>
          <w:szCs w:val="12"/>
        </w:rPr>
      </w:pPr>
      <w:r w:rsidRPr="00A37603">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A37603">
        <w:rPr>
          <w:rFonts w:ascii="Times New Roman" w:eastAsia="Calibri" w:hAnsi="Times New Roman" w:cs="Times New Roman"/>
          <w:sz w:val="12"/>
          <w:szCs w:val="12"/>
        </w:rPr>
        <w:t>сельского поселения Кармало-Аделяково</w:t>
      </w:r>
    </w:p>
    <w:p w:rsidR="00A37603" w:rsidRPr="00A37603" w:rsidRDefault="00A37603" w:rsidP="00A37603">
      <w:pPr>
        <w:tabs>
          <w:tab w:val="left" w:pos="284"/>
        </w:tabs>
        <w:spacing w:after="0" w:line="240" w:lineRule="auto"/>
        <w:jc w:val="right"/>
        <w:rPr>
          <w:rFonts w:ascii="Times New Roman" w:eastAsia="Calibri" w:hAnsi="Times New Roman" w:cs="Times New Roman"/>
          <w:sz w:val="12"/>
          <w:szCs w:val="12"/>
        </w:rPr>
      </w:pPr>
      <w:r w:rsidRPr="00A37603">
        <w:rPr>
          <w:rFonts w:ascii="Times New Roman" w:eastAsia="Calibri" w:hAnsi="Times New Roman" w:cs="Times New Roman"/>
          <w:sz w:val="12"/>
          <w:szCs w:val="12"/>
        </w:rPr>
        <w:t>муниципального района Сергиевский</w:t>
      </w:r>
    </w:p>
    <w:p w:rsidR="00A37603" w:rsidRPr="00A37603" w:rsidRDefault="00A37603" w:rsidP="00A37603">
      <w:pPr>
        <w:tabs>
          <w:tab w:val="left" w:pos="284"/>
        </w:tabs>
        <w:spacing w:after="0" w:line="240" w:lineRule="auto"/>
        <w:jc w:val="right"/>
        <w:rPr>
          <w:rFonts w:ascii="Times New Roman" w:eastAsia="Calibri" w:hAnsi="Times New Roman" w:cs="Times New Roman"/>
          <w:sz w:val="12"/>
          <w:szCs w:val="12"/>
        </w:rPr>
      </w:pPr>
      <w:r w:rsidRPr="00A37603">
        <w:rPr>
          <w:rFonts w:ascii="Times New Roman" w:eastAsia="Calibri" w:hAnsi="Times New Roman" w:cs="Times New Roman"/>
          <w:sz w:val="12"/>
          <w:szCs w:val="12"/>
        </w:rPr>
        <w:t>Н.П.</w:t>
      </w:r>
      <w:r>
        <w:rPr>
          <w:rFonts w:ascii="Times New Roman" w:eastAsia="Calibri" w:hAnsi="Times New Roman" w:cs="Times New Roman"/>
          <w:sz w:val="12"/>
          <w:szCs w:val="12"/>
        </w:rPr>
        <w:t xml:space="preserve"> </w:t>
      </w:r>
      <w:r w:rsidRPr="00A37603">
        <w:rPr>
          <w:rFonts w:ascii="Times New Roman" w:eastAsia="Calibri" w:hAnsi="Times New Roman" w:cs="Times New Roman"/>
          <w:sz w:val="12"/>
          <w:szCs w:val="12"/>
        </w:rPr>
        <w:t>Малиновский</w:t>
      </w:r>
    </w:p>
    <w:p w:rsidR="00A37603" w:rsidRPr="00A37603" w:rsidRDefault="00A37603" w:rsidP="00A37603">
      <w:pPr>
        <w:tabs>
          <w:tab w:val="left" w:pos="284"/>
        </w:tabs>
        <w:spacing w:after="0" w:line="240" w:lineRule="auto"/>
        <w:jc w:val="right"/>
        <w:rPr>
          <w:rFonts w:ascii="Times New Roman" w:eastAsia="Calibri" w:hAnsi="Times New Roman" w:cs="Times New Roman"/>
          <w:sz w:val="12"/>
          <w:szCs w:val="12"/>
        </w:rPr>
      </w:pPr>
    </w:p>
    <w:p w:rsidR="00A37603" w:rsidRPr="00A37603" w:rsidRDefault="00A37603" w:rsidP="00A37603">
      <w:pPr>
        <w:tabs>
          <w:tab w:val="left" w:pos="284"/>
        </w:tabs>
        <w:spacing w:after="0" w:line="240" w:lineRule="auto"/>
        <w:jc w:val="right"/>
        <w:rPr>
          <w:rFonts w:ascii="Times New Roman" w:eastAsia="Calibri" w:hAnsi="Times New Roman" w:cs="Times New Roman"/>
          <w:sz w:val="12"/>
          <w:szCs w:val="12"/>
        </w:rPr>
      </w:pPr>
      <w:r w:rsidRPr="00A37603">
        <w:rPr>
          <w:rFonts w:ascii="Times New Roman" w:eastAsia="Calibri" w:hAnsi="Times New Roman" w:cs="Times New Roman"/>
          <w:sz w:val="12"/>
          <w:szCs w:val="12"/>
        </w:rPr>
        <w:t>Глава сельского поселения Кармало-Аделяково</w:t>
      </w:r>
    </w:p>
    <w:p w:rsidR="00A37603" w:rsidRPr="00A37603" w:rsidRDefault="00A37603" w:rsidP="00A37603">
      <w:pPr>
        <w:tabs>
          <w:tab w:val="left" w:pos="284"/>
        </w:tabs>
        <w:spacing w:after="0" w:line="240" w:lineRule="auto"/>
        <w:jc w:val="right"/>
        <w:rPr>
          <w:rFonts w:ascii="Times New Roman" w:eastAsia="Calibri" w:hAnsi="Times New Roman" w:cs="Times New Roman"/>
          <w:sz w:val="12"/>
          <w:szCs w:val="12"/>
        </w:rPr>
      </w:pPr>
      <w:r w:rsidRPr="00A37603">
        <w:rPr>
          <w:rFonts w:ascii="Times New Roman" w:eastAsia="Calibri" w:hAnsi="Times New Roman" w:cs="Times New Roman"/>
          <w:sz w:val="12"/>
          <w:szCs w:val="12"/>
        </w:rPr>
        <w:t>муниципального района Сергиевский</w:t>
      </w:r>
    </w:p>
    <w:p w:rsidR="00A37603" w:rsidRPr="00A37603" w:rsidRDefault="00A37603" w:rsidP="00A37603">
      <w:pPr>
        <w:tabs>
          <w:tab w:val="left" w:pos="284"/>
        </w:tabs>
        <w:spacing w:after="0" w:line="240" w:lineRule="auto"/>
        <w:jc w:val="right"/>
        <w:rPr>
          <w:rFonts w:ascii="Times New Roman" w:eastAsia="Calibri" w:hAnsi="Times New Roman" w:cs="Times New Roman"/>
          <w:sz w:val="12"/>
          <w:szCs w:val="12"/>
        </w:rPr>
      </w:pPr>
      <w:r w:rsidRPr="00A37603">
        <w:rPr>
          <w:rFonts w:ascii="Times New Roman" w:eastAsia="Calibri" w:hAnsi="Times New Roman" w:cs="Times New Roman"/>
          <w:sz w:val="12"/>
          <w:szCs w:val="12"/>
        </w:rPr>
        <w:t>О.М.</w:t>
      </w:r>
      <w:r>
        <w:rPr>
          <w:rFonts w:ascii="Times New Roman" w:eastAsia="Calibri" w:hAnsi="Times New Roman" w:cs="Times New Roman"/>
          <w:sz w:val="12"/>
          <w:szCs w:val="12"/>
        </w:rPr>
        <w:t xml:space="preserve"> </w:t>
      </w:r>
      <w:r w:rsidRPr="00A37603">
        <w:rPr>
          <w:rFonts w:ascii="Times New Roman" w:eastAsia="Calibri" w:hAnsi="Times New Roman" w:cs="Times New Roman"/>
          <w:sz w:val="12"/>
          <w:szCs w:val="12"/>
        </w:rPr>
        <w:t>Карягин</w:t>
      </w:r>
    </w:p>
    <w:p w:rsidR="00A37603" w:rsidRPr="00A37603" w:rsidRDefault="00A37603" w:rsidP="00A37603">
      <w:pPr>
        <w:tabs>
          <w:tab w:val="left" w:pos="284"/>
        </w:tabs>
        <w:spacing w:after="0" w:line="240" w:lineRule="auto"/>
        <w:jc w:val="both"/>
        <w:rPr>
          <w:rFonts w:ascii="Times New Roman" w:eastAsia="Calibri" w:hAnsi="Times New Roman" w:cs="Times New Roman"/>
          <w:sz w:val="12"/>
          <w:szCs w:val="12"/>
        </w:rPr>
      </w:pPr>
    </w:p>
    <w:p w:rsidR="00A37603" w:rsidRPr="009137DF" w:rsidRDefault="00A37603" w:rsidP="00A3760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A37603" w:rsidRPr="009137DF" w:rsidRDefault="00A37603" w:rsidP="00A37603">
      <w:pPr>
        <w:spacing w:after="0" w:line="240" w:lineRule="auto"/>
        <w:jc w:val="right"/>
        <w:rPr>
          <w:rFonts w:ascii="Times New Roman" w:eastAsia="Calibri" w:hAnsi="Times New Roman" w:cs="Times New Roman"/>
          <w:i/>
          <w:sz w:val="12"/>
          <w:szCs w:val="12"/>
        </w:rPr>
      </w:pPr>
      <w:r w:rsidRPr="009137DF">
        <w:rPr>
          <w:rFonts w:ascii="Times New Roman" w:eastAsia="Calibri" w:hAnsi="Times New Roman" w:cs="Times New Roman"/>
          <w:i/>
          <w:sz w:val="12"/>
          <w:szCs w:val="12"/>
        </w:rPr>
        <w:t xml:space="preserve">к решению Собрания Представителей сельского поселения </w:t>
      </w:r>
      <w:r w:rsidRPr="00A37603">
        <w:rPr>
          <w:rFonts w:ascii="Times New Roman" w:eastAsia="Calibri" w:hAnsi="Times New Roman" w:cs="Times New Roman"/>
          <w:i/>
          <w:sz w:val="12"/>
          <w:szCs w:val="12"/>
        </w:rPr>
        <w:t>Кармало-Аделяково</w:t>
      </w:r>
    </w:p>
    <w:p w:rsidR="00A37603" w:rsidRPr="009137DF" w:rsidRDefault="00A37603" w:rsidP="00A37603">
      <w:pPr>
        <w:spacing w:after="0" w:line="240" w:lineRule="auto"/>
        <w:jc w:val="right"/>
        <w:rPr>
          <w:rFonts w:ascii="Times New Roman" w:eastAsia="Calibri" w:hAnsi="Times New Roman" w:cs="Times New Roman"/>
          <w:i/>
          <w:sz w:val="12"/>
          <w:szCs w:val="12"/>
        </w:rPr>
      </w:pPr>
      <w:r w:rsidRPr="009137DF">
        <w:rPr>
          <w:rFonts w:ascii="Times New Roman" w:eastAsia="Calibri" w:hAnsi="Times New Roman" w:cs="Times New Roman"/>
          <w:i/>
          <w:sz w:val="12"/>
          <w:szCs w:val="12"/>
        </w:rPr>
        <w:t>муниципального района Сергиевский Самарской области</w:t>
      </w:r>
    </w:p>
    <w:p w:rsidR="00A37603" w:rsidRPr="00A37603" w:rsidRDefault="00A37603" w:rsidP="00A37603">
      <w:pPr>
        <w:tabs>
          <w:tab w:val="left" w:pos="284"/>
        </w:tabs>
        <w:spacing w:after="0" w:line="240" w:lineRule="auto"/>
        <w:jc w:val="center"/>
        <w:rPr>
          <w:rFonts w:ascii="Times New Roman" w:eastAsia="Calibri" w:hAnsi="Times New Roman" w:cs="Times New Roman"/>
          <w:b/>
          <w:sz w:val="12"/>
          <w:szCs w:val="12"/>
        </w:rPr>
      </w:pPr>
      <w:r w:rsidRPr="00A37603">
        <w:rPr>
          <w:rFonts w:ascii="Times New Roman" w:eastAsia="Calibri" w:hAnsi="Times New Roman" w:cs="Times New Roman"/>
          <w:b/>
          <w:sz w:val="12"/>
          <w:szCs w:val="12"/>
        </w:rPr>
        <w:t>МУНИЦИПАЛЬНАЯ ПРОГРАММА</w:t>
      </w:r>
    </w:p>
    <w:p w:rsidR="00A37603" w:rsidRDefault="00A37603" w:rsidP="00A37603">
      <w:pPr>
        <w:tabs>
          <w:tab w:val="left" w:pos="284"/>
        </w:tabs>
        <w:spacing w:after="0" w:line="240" w:lineRule="auto"/>
        <w:jc w:val="center"/>
        <w:rPr>
          <w:rFonts w:ascii="Times New Roman" w:eastAsia="Calibri" w:hAnsi="Times New Roman" w:cs="Times New Roman"/>
          <w:b/>
          <w:sz w:val="12"/>
          <w:szCs w:val="12"/>
        </w:rPr>
      </w:pPr>
      <w:r w:rsidRPr="00A37603">
        <w:rPr>
          <w:rFonts w:ascii="Times New Roman" w:eastAsia="Calibri" w:hAnsi="Times New Roman" w:cs="Times New Roman"/>
          <w:b/>
          <w:sz w:val="12"/>
          <w:szCs w:val="12"/>
        </w:rPr>
        <w:t xml:space="preserve">«Комплексное развитие коммунальной инфраструктуры сельского поселения Кармало-Аделяково </w:t>
      </w:r>
    </w:p>
    <w:p w:rsidR="00A37603" w:rsidRPr="00A37603" w:rsidRDefault="00A37603" w:rsidP="00A37603">
      <w:pPr>
        <w:tabs>
          <w:tab w:val="left" w:pos="284"/>
        </w:tabs>
        <w:spacing w:after="0" w:line="240" w:lineRule="auto"/>
        <w:jc w:val="center"/>
        <w:rPr>
          <w:rFonts w:ascii="Times New Roman" w:eastAsia="Calibri" w:hAnsi="Times New Roman" w:cs="Times New Roman"/>
          <w:b/>
          <w:sz w:val="12"/>
          <w:szCs w:val="12"/>
        </w:rPr>
      </w:pPr>
      <w:r w:rsidRPr="00A37603">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A37603">
        <w:rPr>
          <w:rFonts w:ascii="Times New Roman" w:eastAsia="Calibri" w:hAnsi="Times New Roman" w:cs="Times New Roman"/>
          <w:b/>
          <w:sz w:val="12"/>
          <w:szCs w:val="12"/>
        </w:rPr>
        <w:t>на 2017-2026 годы»</w:t>
      </w:r>
    </w:p>
    <w:p w:rsidR="00A37603" w:rsidRPr="00A37603" w:rsidRDefault="00A37603" w:rsidP="00A37603">
      <w:pPr>
        <w:tabs>
          <w:tab w:val="left" w:pos="284"/>
        </w:tabs>
        <w:spacing w:after="0" w:line="240" w:lineRule="auto"/>
        <w:jc w:val="center"/>
        <w:rPr>
          <w:rFonts w:ascii="Times New Roman" w:eastAsia="Calibri" w:hAnsi="Times New Roman" w:cs="Times New Roman"/>
          <w:b/>
          <w:sz w:val="12"/>
          <w:szCs w:val="12"/>
        </w:rPr>
      </w:pPr>
      <w:r w:rsidRPr="00A37603">
        <w:rPr>
          <w:rFonts w:ascii="Times New Roman" w:eastAsia="Calibri" w:hAnsi="Times New Roman" w:cs="Times New Roman"/>
          <w:b/>
          <w:sz w:val="12"/>
          <w:szCs w:val="12"/>
        </w:rPr>
        <w:t>ПАСПОРТ ПРОГРАММЫ</w:t>
      </w:r>
    </w:p>
    <w:tbl>
      <w:tblPr>
        <w:tblStyle w:val="af1"/>
        <w:tblW w:w="7513" w:type="dxa"/>
        <w:tblInd w:w="108" w:type="dxa"/>
        <w:tblLook w:val="01E0" w:firstRow="1" w:lastRow="1" w:firstColumn="1" w:lastColumn="1" w:noHBand="0" w:noVBand="0"/>
      </w:tblPr>
      <w:tblGrid>
        <w:gridCol w:w="1701"/>
        <w:gridCol w:w="5812"/>
      </w:tblGrid>
      <w:tr w:rsidR="00A37603" w:rsidRPr="00A37603" w:rsidTr="00A37603">
        <w:tc>
          <w:tcPr>
            <w:tcW w:w="1701" w:type="dxa"/>
          </w:tcPr>
          <w:p w:rsidR="00A37603" w:rsidRPr="00A37603" w:rsidRDefault="00A37603" w:rsidP="00A37603">
            <w:pPr>
              <w:tabs>
                <w:tab w:val="left" w:pos="284"/>
              </w:tabs>
              <w:rPr>
                <w:rFonts w:ascii="Times New Roman" w:eastAsia="Calibri" w:hAnsi="Times New Roman" w:cs="Times New Roman"/>
                <w:b/>
                <w:sz w:val="12"/>
                <w:szCs w:val="12"/>
              </w:rPr>
            </w:pPr>
            <w:r w:rsidRPr="00A37603">
              <w:rPr>
                <w:rFonts w:ascii="Times New Roman" w:eastAsia="Calibri" w:hAnsi="Times New Roman" w:cs="Times New Roman"/>
                <w:b/>
                <w:sz w:val="12"/>
                <w:szCs w:val="12"/>
              </w:rPr>
              <w:t>Наименование программы</w:t>
            </w:r>
          </w:p>
        </w:tc>
        <w:tc>
          <w:tcPr>
            <w:tcW w:w="5812" w:type="dxa"/>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 xml:space="preserve">«Комплексное развитие коммунальной инфраструктуры сельского поселения Кармало-Аделяково муниципального района Сергиевский на 2017-2026 годы» </w:t>
            </w:r>
          </w:p>
        </w:tc>
      </w:tr>
      <w:tr w:rsidR="00A37603" w:rsidRPr="00A37603" w:rsidTr="00A37603">
        <w:tc>
          <w:tcPr>
            <w:tcW w:w="1701" w:type="dxa"/>
          </w:tcPr>
          <w:p w:rsidR="00A37603" w:rsidRPr="00A37603" w:rsidRDefault="00A37603" w:rsidP="00A37603">
            <w:pPr>
              <w:tabs>
                <w:tab w:val="left" w:pos="284"/>
              </w:tabs>
              <w:rPr>
                <w:rFonts w:ascii="Times New Roman" w:eastAsia="Calibri" w:hAnsi="Times New Roman" w:cs="Times New Roman"/>
                <w:b/>
                <w:sz w:val="12"/>
                <w:szCs w:val="12"/>
              </w:rPr>
            </w:pPr>
            <w:r w:rsidRPr="00A37603">
              <w:rPr>
                <w:rFonts w:ascii="Times New Roman" w:eastAsia="Calibri" w:hAnsi="Times New Roman" w:cs="Times New Roman"/>
                <w:b/>
                <w:sz w:val="12"/>
                <w:szCs w:val="12"/>
              </w:rPr>
              <w:t>Заказчик программы</w:t>
            </w:r>
          </w:p>
        </w:tc>
        <w:tc>
          <w:tcPr>
            <w:tcW w:w="5812" w:type="dxa"/>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Администрация сельского поселения Кармало-Аделяково муниципального района Сергиевский Самарской области</w:t>
            </w:r>
          </w:p>
        </w:tc>
      </w:tr>
      <w:tr w:rsidR="00A37603" w:rsidRPr="00A37603" w:rsidTr="00A37603">
        <w:tc>
          <w:tcPr>
            <w:tcW w:w="1701" w:type="dxa"/>
          </w:tcPr>
          <w:p w:rsidR="00A37603" w:rsidRPr="00A37603" w:rsidRDefault="00A37603" w:rsidP="00A37603">
            <w:pPr>
              <w:tabs>
                <w:tab w:val="left" w:pos="284"/>
              </w:tabs>
              <w:rPr>
                <w:rFonts w:ascii="Times New Roman" w:eastAsia="Calibri" w:hAnsi="Times New Roman" w:cs="Times New Roman"/>
                <w:b/>
                <w:sz w:val="12"/>
                <w:szCs w:val="12"/>
              </w:rPr>
            </w:pPr>
            <w:r w:rsidRPr="00A37603">
              <w:rPr>
                <w:rFonts w:ascii="Times New Roman" w:eastAsia="Calibri" w:hAnsi="Times New Roman" w:cs="Times New Roman"/>
                <w:b/>
                <w:sz w:val="12"/>
                <w:szCs w:val="12"/>
              </w:rPr>
              <w:t>Цели и задачи программы</w:t>
            </w:r>
          </w:p>
        </w:tc>
        <w:tc>
          <w:tcPr>
            <w:tcW w:w="5812" w:type="dxa"/>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Цели:</w:t>
            </w:r>
          </w:p>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 повышение качества предоставляемых коммунальных услуг;</w:t>
            </w:r>
          </w:p>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 оптимизация цен и тарифов на коммунальные услуги;</w:t>
            </w:r>
          </w:p>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 повышение эффективности работы предприятия ЖКХ;</w:t>
            </w:r>
          </w:p>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Задачи:</w:t>
            </w:r>
          </w:p>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 обеспечение надежности и безопасности функционирования систем жизнеобеспечения, создание комфортных условий для проживания населения;</w:t>
            </w:r>
          </w:p>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 снижение критического уровня износа основных сре</w:t>
            </w:r>
            <w:proofErr w:type="gramStart"/>
            <w:r w:rsidRPr="00A37603">
              <w:rPr>
                <w:rFonts w:ascii="Times New Roman" w:eastAsia="Calibri" w:hAnsi="Times New Roman" w:cs="Times New Roman"/>
                <w:sz w:val="12"/>
                <w:szCs w:val="12"/>
              </w:rPr>
              <w:t>дств пр</w:t>
            </w:r>
            <w:proofErr w:type="gramEnd"/>
            <w:r w:rsidRPr="00A37603">
              <w:rPr>
                <w:rFonts w:ascii="Times New Roman" w:eastAsia="Calibri" w:hAnsi="Times New Roman" w:cs="Times New Roman"/>
                <w:sz w:val="12"/>
                <w:szCs w:val="12"/>
              </w:rPr>
              <w:t>едприятия ЖКХ;</w:t>
            </w:r>
          </w:p>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 совершенствование и внедрение новых методов управления отраслью.</w:t>
            </w:r>
          </w:p>
        </w:tc>
      </w:tr>
      <w:tr w:rsidR="00A37603" w:rsidRPr="00A37603" w:rsidTr="00A37603">
        <w:tc>
          <w:tcPr>
            <w:tcW w:w="1701" w:type="dxa"/>
          </w:tcPr>
          <w:p w:rsidR="00A37603" w:rsidRPr="00A37603" w:rsidRDefault="00A37603" w:rsidP="00A37603">
            <w:pPr>
              <w:tabs>
                <w:tab w:val="left" w:pos="284"/>
              </w:tabs>
              <w:rPr>
                <w:rFonts w:ascii="Times New Roman" w:eastAsia="Calibri" w:hAnsi="Times New Roman" w:cs="Times New Roman"/>
                <w:b/>
                <w:sz w:val="12"/>
                <w:szCs w:val="12"/>
              </w:rPr>
            </w:pPr>
            <w:r w:rsidRPr="00A37603">
              <w:rPr>
                <w:rFonts w:ascii="Times New Roman" w:eastAsia="Calibri" w:hAnsi="Times New Roman" w:cs="Times New Roman"/>
                <w:b/>
                <w:sz w:val="12"/>
                <w:szCs w:val="12"/>
              </w:rPr>
              <w:t>Сроки и этапы реализации программы</w:t>
            </w:r>
          </w:p>
        </w:tc>
        <w:tc>
          <w:tcPr>
            <w:tcW w:w="5812" w:type="dxa"/>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2017-2026 годы.</w:t>
            </w:r>
          </w:p>
          <w:p w:rsidR="00A37603" w:rsidRPr="00A37603" w:rsidRDefault="00A37603" w:rsidP="00A37603">
            <w:pPr>
              <w:tabs>
                <w:tab w:val="left" w:pos="284"/>
              </w:tabs>
              <w:rPr>
                <w:rFonts w:ascii="Times New Roman" w:eastAsia="Calibri" w:hAnsi="Times New Roman" w:cs="Times New Roman"/>
                <w:sz w:val="12"/>
                <w:szCs w:val="12"/>
              </w:rPr>
            </w:pPr>
          </w:p>
        </w:tc>
      </w:tr>
      <w:tr w:rsidR="00A37603" w:rsidRPr="00A37603" w:rsidTr="00A37603">
        <w:tc>
          <w:tcPr>
            <w:tcW w:w="1701" w:type="dxa"/>
          </w:tcPr>
          <w:p w:rsidR="00A37603" w:rsidRPr="00A37603" w:rsidRDefault="00A37603" w:rsidP="00A37603">
            <w:pPr>
              <w:tabs>
                <w:tab w:val="left" w:pos="284"/>
              </w:tabs>
              <w:rPr>
                <w:rFonts w:ascii="Times New Roman" w:eastAsia="Calibri" w:hAnsi="Times New Roman" w:cs="Times New Roman"/>
                <w:b/>
                <w:sz w:val="12"/>
                <w:szCs w:val="12"/>
              </w:rPr>
            </w:pPr>
            <w:r w:rsidRPr="00A37603">
              <w:rPr>
                <w:rFonts w:ascii="Times New Roman" w:eastAsia="Calibri" w:hAnsi="Times New Roman" w:cs="Times New Roman"/>
                <w:b/>
                <w:sz w:val="12"/>
                <w:szCs w:val="12"/>
              </w:rPr>
              <w:t>Важнейшие целевые индикаторы и показатели Программы</w:t>
            </w:r>
          </w:p>
        </w:tc>
        <w:tc>
          <w:tcPr>
            <w:tcW w:w="5812" w:type="dxa"/>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 снижение  уровня износа объектов коммунальной инфраструктуры;</w:t>
            </w:r>
          </w:p>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 увеличение количества исправного оборудования в котельных;</w:t>
            </w:r>
          </w:p>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 увеличение количества введенных в эксплуатацию объектов коммунальной инфраструктуры</w:t>
            </w:r>
          </w:p>
        </w:tc>
      </w:tr>
      <w:tr w:rsidR="00A37603" w:rsidRPr="00A37603" w:rsidTr="00A37603">
        <w:tc>
          <w:tcPr>
            <w:tcW w:w="1701" w:type="dxa"/>
          </w:tcPr>
          <w:p w:rsidR="00A37603" w:rsidRPr="00A37603" w:rsidRDefault="00A37603" w:rsidP="00A37603">
            <w:pPr>
              <w:tabs>
                <w:tab w:val="left" w:pos="284"/>
              </w:tabs>
              <w:rPr>
                <w:rFonts w:ascii="Times New Roman" w:eastAsia="Calibri" w:hAnsi="Times New Roman" w:cs="Times New Roman"/>
                <w:b/>
                <w:sz w:val="12"/>
                <w:szCs w:val="12"/>
              </w:rPr>
            </w:pPr>
            <w:r w:rsidRPr="00A37603">
              <w:rPr>
                <w:rFonts w:ascii="Times New Roman" w:eastAsia="Calibri" w:hAnsi="Times New Roman" w:cs="Times New Roman"/>
                <w:b/>
                <w:sz w:val="12"/>
                <w:szCs w:val="12"/>
              </w:rPr>
              <w:t>Головной исполнитель</w:t>
            </w:r>
          </w:p>
        </w:tc>
        <w:tc>
          <w:tcPr>
            <w:tcW w:w="5812" w:type="dxa"/>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Исполнителем Программы является администрация сельского поселения Кармало-Аделяково муниципального района Сергиевский</w:t>
            </w:r>
          </w:p>
        </w:tc>
      </w:tr>
      <w:tr w:rsidR="00A37603" w:rsidRPr="00A37603" w:rsidTr="00A37603">
        <w:tc>
          <w:tcPr>
            <w:tcW w:w="1701" w:type="dxa"/>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b/>
                <w:sz w:val="12"/>
                <w:szCs w:val="12"/>
              </w:rPr>
              <w:t>Источники финансирования</w:t>
            </w:r>
          </w:p>
          <w:p w:rsidR="00A37603" w:rsidRPr="00A37603" w:rsidRDefault="00A37603" w:rsidP="00A37603">
            <w:pPr>
              <w:tabs>
                <w:tab w:val="left" w:pos="284"/>
              </w:tabs>
              <w:rPr>
                <w:rFonts w:ascii="Times New Roman" w:eastAsia="Calibri" w:hAnsi="Times New Roman" w:cs="Times New Roman"/>
                <w:sz w:val="12"/>
                <w:szCs w:val="12"/>
              </w:rPr>
            </w:pPr>
          </w:p>
        </w:tc>
        <w:tc>
          <w:tcPr>
            <w:tcW w:w="5812" w:type="dxa"/>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 xml:space="preserve">Планируемый общий объем финансирования Программы составит 320 000,00 </w:t>
            </w:r>
            <w:proofErr w:type="spellStart"/>
            <w:r w:rsidRPr="00A37603">
              <w:rPr>
                <w:rFonts w:ascii="Times New Roman" w:eastAsia="Calibri" w:hAnsi="Times New Roman" w:cs="Times New Roman"/>
                <w:sz w:val="12"/>
                <w:szCs w:val="12"/>
              </w:rPr>
              <w:t>тыс</w:t>
            </w:r>
            <w:proofErr w:type="gramStart"/>
            <w:r w:rsidRPr="00A37603">
              <w:rPr>
                <w:rFonts w:ascii="Times New Roman" w:eastAsia="Calibri" w:hAnsi="Times New Roman" w:cs="Times New Roman"/>
                <w:sz w:val="12"/>
                <w:szCs w:val="12"/>
              </w:rPr>
              <w:t>.р</w:t>
            </w:r>
            <w:proofErr w:type="gramEnd"/>
            <w:r w:rsidRPr="00A37603">
              <w:rPr>
                <w:rFonts w:ascii="Times New Roman" w:eastAsia="Calibri" w:hAnsi="Times New Roman" w:cs="Times New Roman"/>
                <w:sz w:val="12"/>
                <w:szCs w:val="12"/>
              </w:rPr>
              <w:t>ублей</w:t>
            </w:r>
            <w:proofErr w:type="spellEnd"/>
            <w:r w:rsidRPr="00A37603">
              <w:rPr>
                <w:rFonts w:ascii="Times New Roman" w:eastAsia="Calibri" w:hAnsi="Times New Roman" w:cs="Times New Roman"/>
                <w:sz w:val="12"/>
                <w:szCs w:val="12"/>
              </w:rPr>
              <w:t>, в том числе:</w:t>
            </w:r>
          </w:p>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 xml:space="preserve">- средства областного бюджета – 300 000,00 </w:t>
            </w:r>
            <w:r w:rsidR="00841970">
              <w:rPr>
                <w:rFonts w:ascii="Times New Roman" w:eastAsia="Calibri" w:hAnsi="Times New Roman" w:cs="Times New Roman"/>
                <w:sz w:val="12"/>
                <w:szCs w:val="12"/>
              </w:rPr>
              <w:t xml:space="preserve">тыс. рублей </w:t>
            </w:r>
            <w:r w:rsidRPr="00A37603">
              <w:rPr>
                <w:rFonts w:ascii="Times New Roman" w:eastAsia="Calibri" w:hAnsi="Times New Roman" w:cs="Times New Roman"/>
                <w:sz w:val="12"/>
                <w:szCs w:val="12"/>
              </w:rPr>
              <w:t>(прогноз):</w:t>
            </w:r>
          </w:p>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2017 год – 30 000,00 тыс. рублей (прогноз);</w:t>
            </w:r>
          </w:p>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2018 год – 30 000,00 тыс. рублей (прогноз);</w:t>
            </w:r>
          </w:p>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2019 год – 30 000,00 тыс. рублей (прогноз);</w:t>
            </w:r>
          </w:p>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2020 год – 30 000,00 тыс. рублей (прогноз);</w:t>
            </w:r>
          </w:p>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2021 год – 30 000,00 тыс. рублей (прогноз);</w:t>
            </w:r>
          </w:p>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2022 год – 30 000,00 тыс. рублей (прогноз);</w:t>
            </w:r>
          </w:p>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2023 год – 30 000,00 тыс. рублей (прогноз);</w:t>
            </w:r>
          </w:p>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2024 год – 30 000,00 тыс. рублей (прогноз);</w:t>
            </w:r>
          </w:p>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2025 год – 30 000,00 тыс. рублей (прогноз);</w:t>
            </w:r>
          </w:p>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 xml:space="preserve">2026 год – 30 000,00 тыс. рублей (прогноз). </w:t>
            </w:r>
          </w:p>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 xml:space="preserve">- средства местного бюджета – 20 000,00 </w:t>
            </w:r>
            <w:r w:rsidR="00841970">
              <w:rPr>
                <w:rFonts w:ascii="Times New Roman" w:eastAsia="Calibri" w:hAnsi="Times New Roman" w:cs="Times New Roman"/>
                <w:sz w:val="12"/>
                <w:szCs w:val="12"/>
              </w:rPr>
              <w:t xml:space="preserve">тыс. рублей </w:t>
            </w:r>
            <w:r w:rsidRPr="00A37603">
              <w:rPr>
                <w:rFonts w:ascii="Times New Roman" w:eastAsia="Calibri" w:hAnsi="Times New Roman" w:cs="Times New Roman"/>
                <w:sz w:val="12"/>
                <w:szCs w:val="12"/>
              </w:rPr>
              <w:t>(прогноз):</w:t>
            </w:r>
          </w:p>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lastRenderedPageBreak/>
              <w:t xml:space="preserve">2017 год – 2 000,00 </w:t>
            </w:r>
            <w:r w:rsidR="00841970">
              <w:rPr>
                <w:rFonts w:ascii="Times New Roman" w:eastAsia="Calibri" w:hAnsi="Times New Roman" w:cs="Times New Roman"/>
                <w:sz w:val="12"/>
                <w:szCs w:val="12"/>
              </w:rPr>
              <w:t xml:space="preserve">тыс. рублей </w:t>
            </w:r>
            <w:r w:rsidRPr="00A37603">
              <w:rPr>
                <w:rFonts w:ascii="Times New Roman" w:eastAsia="Calibri" w:hAnsi="Times New Roman" w:cs="Times New Roman"/>
                <w:sz w:val="12"/>
                <w:szCs w:val="12"/>
              </w:rPr>
              <w:t>(прогноз);</w:t>
            </w:r>
          </w:p>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 xml:space="preserve">2018 год – 2 000,00 </w:t>
            </w:r>
            <w:r w:rsidR="00841970">
              <w:rPr>
                <w:rFonts w:ascii="Times New Roman" w:eastAsia="Calibri" w:hAnsi="Times New Roman" w:cs="Times New Roman"/>
                <w:sz w:val="12"/>
                <w:szCs w:val="12"/>
              </w:rPr>
              <w:t xml:space="preserve">тыс. рублей </w:t>
            </w:r>
            <w:r w:rsidRPr="00A37603">
              <w:rPr>
                <w:rFonts w:ascii="Times New Roman" w:eastAsia="Calibri" w:hAnsi="Times New Roman" w:cs="Times New Roman"/>
                <w:sz w:val="12"/>
                <w:szCs w:val="12"/>
              </w:rPr>
              <w:t>(прогноз);</w:t>
            </w:r>
          </w:p>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 xml:space="preserve">2019 год – 2 000,00 </w:t>
            </w:r>
            <w:r w:rsidR="00841970">
              <w:rPr>
                <w:rFonts w:ascii="Times New Roman" w:eastAsia="Calibri" w:hAnsi="Times New Roman" w:cs="Times New Roman"/>
                <w:sz w:val="12"/>
                <w:szCs w:val="12"/>
              </w:rPr>
              <w:t xml:space="preserve">тыс. рублей </w:t>
            </w:r>
            <w:r w:rsidRPr="00A37603">
              <w:rPr>
                <w:rFonts w:ascii="Times New Roman" w:eastAsia="Calibri" w:hAnsi="Times New Roman" w:cs="Times New Roman"/>
                <w:sz w:val="12"/>
                <w:szCs w:val="12"/>
              </w:rPr>
              <w:t>(прогноз);</w:t>
            </w:r>
          </w:p>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 xml:space="preserve">2020 год – 2 000,00 </w:t>
            </w:r>
            <w:r w:rsidR="00841970">
              <w:rPr>
                <w:rFonts w:ascii="Times New Roman" w:eastAsia="Calibri" w:hAnsi="Times New Roman" w:cs="Times New Roman"/>
                <w:sz w:val="12"/>
                <w:szCs w:val="12"/>
              </w:rPr>
              <w:t xml:space="preserve">тыс. рублей </w:t>
            </w:r>
            <w:r w:rsidRPr="00A37603">
              <w:rPr>
                <w:rFonts w:ascii="Times New Roman" w:eastAsia="Calibri" w:hAnsi="Times New Roman" w:cs="Times New Roman"/>
                <w:sz w:val="12"/>
                <w:szCs w:val="12"/>
              </w:rPr>
              <w:t>(прогноз);</w:t>
            </w:r>
          </w:p>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 xml:space="preserve">2021 год – 2 000,00 </w:t>
            </w:r>
            <w:r w:rsidR="00841970">
              <w:rPr>
                <w:rFonts w:ascii="Times New Roman" w:eastAsia="Calibri" w:hAnsi="Times New Roman" w:cs="Times New Roman"/>
                <w:sz w:val="12"/>
                <w:szCs w:val="12"/>
              </w:rPr>
              <w:t xml:space="preserve">тыс. рублей </w:t>
            </w:r>
            <w:r w:rsidRPr="00A37603">
              <w:rPr>
                <w:rFonts w:ascii="Times New Roman" w:eastAsia="Calibri" w:hAnsi="Times New Roman" w:cs="Times New Roman"/>
                <w:sz w:val="12"/>
                <w:szCs w:val="12"/>
              </w:rPr>
              <w:t>(прогноз);</w:t>
            </w:r>
          </w:p>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 xml:space="preserve">2022 год – 2 000,00 </w:t>
            </w:r>
            <w:r w:rsidR="00841970">
              <w:rPr>
                <w:rFonts w:ascii="Times New Roman" w:eastAsia="Calibri" w:hAnsi="Times New Roman" w:cs="Times New Roman"/>
                <w:sz w:val="12"/>
                <w:szCs w:val="12"/>
              </w:rPr>
              <w:t xml:space="preserve">тыс. рублей </w:t>
            </w:r>
            <w:r w:rsidRPr="00A37603">
              <w:rPr>
                <w:rFonts w:ascii="Times New Roman" w:eastAsia="Calibri" w:hAnsi="Times New Roman" w:cs="Times New Roman"/>
                <w:sz w:val="12"/>
                <w:szCs w:val="12"/>
              </w:rPr>
              <w:t>(прогноз);</w:t>
            </w:r>
          </w:p>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 xml:space="preserve">2023 год – 2 000,00 </w:t>
            </w:r>
            <w:r w:rsidR="00841970">
              <w:rPr>
                <w:rFonts w:ascii="Times New Roman" w:eastAsia="Calibri" w:hAnsi="Times New Roman" w:cs="Times New Roman"/>
                <w:sz w:val="12"/>
                <w:szCs w:val="12"/>
              </w:rPr>
              <w:t xml:space="preserve">тыс. рублей </w:t>
            </w:r>
            <w:r w:rsidRPr="00A37603">
              <w:rPr>
                <w:rFonts w:ascii="Times New Roman" w:eastAsia="Calibri" w:hAnsi="Times New Roman" w:cs="Times New Roman"/>
                <w:sz w:val="12"/>
                <w:szCs w:val="12"/>
              </w:rPr>
              <w:t>(прогноз);</w:t>
            </w:r>
          </w:p>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 xml:space="preserve">2024 год – 2 000,00 </w:t>
            </w:r>
            <w:r w:rsidR="00841970">
              <w:rPr>
                <w:rFonts w:ascii="Times New Roman" w:eastAsia="Calibri" w:hAnsi="Times New Roman" w:cs="Times New Roman"/>
                <w:sz w:val="12"/>
                <w:szCs w:val="12"/>
              </w:rPr>
              <w:t xml:space="preserve">тыс. рублей </w:t>
            </w:r>
            <w:r w:rsidRPr="00A37603">
              <w:rPr>
                <w:rFonts w:ascii="Times New Roman" w:eastAsia="Calibri" w:hAnsi="Times New Roman" w:cs="Times New Roman"/>
                <w:sz w:val="12"/>
                <w:szCs w:val="12"/>
              </w:rPr>
              <w:t>(прогноз);</w:t>
            </w:r>
          </w:p>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 xml:space="preserve">2025 год – 2 000,00 </w:t>
            </w:r>
            <w:r w:rsidR="00841970">
              <w:rPr>
                <w:rFonts w:ascii="Times New Roman" w:eastAsia="Calibri" w:hAnsi="Times New Roman" w:cs="Times New Roman"/>
                <w:sz w:val="12"/>
                <w:szCs w:val="12"/>
              </w:rPr>
              <w:t xml:space="preserve">тыс. рублей </w:t>
            </w:r>
            <w:r w:rsidRPr="00A37603">
              <w:rPr>
                <w:rFonts w:ascii="Times New Roman" w:eastAsia="Calibri" w:hAnsi="Times New Roman" w:cs="Times New Roman"/>
                <w:sz w:val="12"/>
                <w:szCs w:val="12"/>
              </w:rPr>
              <w:t>(прогноз);</w:t>
            </w:r>
          </w:p>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 xml:space="preserve">2026 год – 2 000,00 </w:t>
            </w:r>
            <w:r w:rsidR="00841970">
              <w:rPr>
                <w:rFonts w:ascii="Times New Roman" w:eastAsia="Calibri" w:hAnsi="Times New Roman" w:cs="Times New Roman"/>
                <w:sz w:val="12"/>
                <w:szCs w:val="12"/>
              </w:rPr>
              <w:t xml:space="preserve">тыс. рублей </w:t>
            </w:r>
            <w:r w:rsidRPr="00A37603">
              <w:rPr>
                <w:rFonts w:ascii="Times New Roman" w:eastAsia="Calibri" w:hAnsi="Times New Roman" w:cs="Times New Roman"/>
                <w:sz w:val="12"/>
                <w:szCs w:val="12"/>
              </w:rPr>
              <w:t>(прогноз).</w:t>
            </w:r>
          </w:p>
        </w:tc>
      </w:tr>
      <w:tr w:rsidR="00A37603" w:rsidRPr="00A37603" w:rsidTr="00A37603">
        <w:tc>
          <w:tcPr>
            <w:tcW w:w="1701" w:type="dxa"/>
          </w:tcPr>
          <w:p w:rsidR="00A37603" w:rsidRPr="00A37603" w:rsidRDefault="00A37603" w:rsidP="00A37603">
            <w:pPr>
              <w:tabs>
                <w:tab w:val="left" w:pos="284"/>
              </w:tabs>
              <w:rPr>
                <w:rFonts w:ascii="Times New Roman" w:eastAsia="Calibri" w:hAnsi="Times New Roman" w:cs="Times New Roman"/>
                <w:b/>
                <w:sz w:val="12"/>
                <w:szCs w:val="12"/>
              </w:rPr>
            </w:pPr>
            <w:r w:rsidRPr="00A37603">
              <w:rPr>
                <w:rFonts w:ascii="Times New Roman" w:eastAsia="Calibri" w:hAnsi="Times New Roman" w:cs="Times New Roman"/>
                <w:b/>
                <w:sz w:val="12"/>
                <w:szCs w:val="12"/>
              </w:rPr>
              <w:t>Ожидаемые конечные результаты</w:t>
            </w:r>
          </w:p>
        </w:tc>
        <w:tc>
          <w:tcPr>
            <w:tcW w:w="5812" w:type="dxa"/>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 xml:space="preserve">- снижение себестоимости коммунальных услуг; </w:t>
            </w:r>
          </w:p>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 повышение их качества и обеспечение потребностей в коммунальных услугах существующих и вновь возводимых объектов на территории сельского поселения Кармало-Аделяково муниципального района Сергиевский</w:t>
            </w:r>
          </w:p>
        </w:tc>
      </w:tr>
      <w:tr w:rsidR="00A37603" w:rsidRPr="00A37603" w:rsidTr="00A37603">
        <w:tc>
          <w:tcPr>
            <w:tcW w:w="1701" w:type="dxa"/>
          </w:tcPr>
          <w:p w:rsidR="00A37603" w:rsidRPr="00A37603" w:rsidRDefault="00A37603" w:rsidP="00A37603">
            <w:pPr>
              <w:tabs>
                <w:tab w:val="left" w:pos="284"/>
              </w:tabs>
              <w:rPr>
                <w:rFonts w:ascii="Times New Roman" w:eastAsia="Calibri" w:hAnsi="Times New Roman" w:cs="Times New Roman"/>
                <w:b/>
                <w:sz w:val="12"/>
                <w:szCs w:val="12"/>
              </w:rPr>
            </w:pPr>
            <w:r w:rsidRPr="00A37603">
              <w:rPr>
                <w:rFonts w:ascii="Times New Roman" w:eastAsia="Calibri" w:hAnsi="Times New Roman" w:cs="Times New Roman"/>
                <w:b/>
                <w:sz w:val="12"/>
                <w:szCs w:val="12"/>
              </w:rPr>
              <w:t xml:space="preserve">Система организации </w:t>
            </w:r>
            <w:proofErr w:type="gramStart"/>
            <w:r w:rsidRPr="00A37603">
              <w:rPr>
                <w:rFonts w:ascii="Times New Roman" w:eastAsia="Calibri" w:hAnsi="Times New Roman" w:cs="Times New Roman"/>
                <w:b/>
                <w:sz w:val="12"/>
                <w:szCs w:val="12"/>
              </w:rPr>
              <w:t>контроля за</w:t>
            </w:r>
            <w:proofErr w:type="gramEnd"/>
            <w:r w:rsidRPr="00A37603">
              <w:rPr>
                <w:rFonts w:ascii="Times New Roman" w:eastAsia="Calibri" w:hAnsi="Times New Roman" w:cs="Times New Roman"/>
                <w:b/>
                <w:sz w:val="12"/>
                <w:szCs w:val="12"/>
              </w:rPr>
              <w:t xml:space="preserve"> исполнением Программы</w:t>
            </w:r>
          </w:p>
        </w:tc>
        <w:tc>
          <w:tcPr>
            <w:tcW w:w="5812" w:type="dxa"/>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w:t>
            </w:r>
            <w:proofErr w:type="gramStart"/>
            <w:r w:rsidRPr="00A37603">
              <w:rPr>
                <w:rFonts w:ascii="Times New Roman" w:eastAsia="Calibri" w:hAnsi="Times New Roman" w:cs="Times New Roman"/>
                <w:sz w:val="12"/>
                <w:szCs w:val="12"/>
              </w:rPr>
              <w:t>Контроль за</w:t>
            </w:r>
            <w:proofErr w:type="gramEnd"/>
            <w:r w:rsidRPr="00A37603">
              <w:rPr>
                <w:rFonts w:ascii="Times New Roman" w:eastAsia="Calibri" w:hAnsi="Times New Roman" w:cs="Times New Roman"/>
                <w:sz w:val="12"/>
                <w:szCs w:val="12"/>
              </w:rPr>
              <w:t xml:space="preserve"> реализацией мероприятий Программы осуществляет Головной исполнитель – Администрация сельского поселения Кармало-Аделяково муниципального района Сергиевский.</w:t>
            </w:r>
          </w:p>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 xml:space="preserve">- </w:t>
            </w:r>
            <w:proofErr w:type="gramStart"/>
            <w:r w:rsidRPr="00A37603">
              <w:rPr>
                <w:rFonts w:ascii="Times New Roman" w:eastAsia="Calibri" w:hAnsi="Times New Roman" w:cs="Times New Roman"/>
                <w:sz w:val="12"/>
                <w:szCs w:val="12"/>
              </w:rPr>
              <w:t>Контроль за</w:t>
            </w:r>
            <w:proofErr w:type="gramEnd"/>
            <w:r w:rsidRPr="00A37603">
              <w:rPr>
                <w:rFonts w:ascii="Times New Roman" w:eastAsia="Calibri" w:hAnsi="Times New Roman" w:cs="Times New Roman"/>
                <w:sz w:val="12"/>
                <w:szCs w:val="12"/>
              </w:rPr>
              <w:t xml:space="preserve"> целевым использованием выделенных средств осуществляется в установленном порядке Головным исполнителем и исполнителями Программы – Главными распорядителями (распорядителями) бюджета муниципального района Сергиевский</w:t>
            </w:r>
          </w:p>
        </w:tc>
      </w:tr>
    </w:tbl>
    <w:p w:rsidR="00A37603" w:rsidRPr="00A37603" w:rsidRDefault="00A37603" w:rsidP="00A37603">
      <w:pPr>
        <w:tabs>
          <w:tab w:val="left" w:pos="284"/>
        </w:tabs>
        <w:spacing w:after="0" w:line="240" w:lineRule="auto"/>
        <w:jc w:val="both"/>
        <w:rPr>
          <w:rFonts w:ascii="Times New Roman" w:eastAsia="Calibri" w:hAnsi="Times New Roman" w:cs="Times New Roman"/>
          <w:sz w:val="12"/>
          <w:szCs w:val="12"/>
        </w:rPr>
      </w:pPr>
    </w:p>
    <w:p w:rsidR="00A37603" w:rsidRPr="00A37603" w:rsidRDefault="00A37603" w:rsidP="00A37603">
      <w:pPr>
        <w:tabs>
          <w:tab w:val="left" w:pos="284"/>
        </w:tabs>
        <w:spacing w:after="0" w:line="240" w:lineRule="auto"/>
        <w:ind w:firstLine="284"/>
        <w:jc w:val="both"/>
        <w:rPr>
          <w:rFonts w:ascii="Times New Roman" w:eastAsia="Calibri" w:hAnsi="Times New Roman" w:cs="Times New Roman"/>
          <w:b/>
          <w:sz w:val="12"/>
          <w:szCs w:val="12"/>
        </w:rPr>
      </w:pPr>
      <w:r w:rsidRPr="00A37603">
        <w:rPr>
          <w:rFonts w:ascii="Times New Roman" w:eastAsia="Calibri" w:hAnsi="Times New Roman" w:cs="Times New Roman"/>
          <w:b/>
          <w:sz w:val="12"/>
          <w:szCs w:val="12"/>
        </w:rPr>
        <w:t>Содержание проблемы и обоснование необходимости ее решения программными методами.</w:t>
      </w:r>
    </w:p>
    <w:p w:rsidR="00A37603" w:rsidRPr="00A37603" w:rsidRDefault="00A37603" w:rsidP="00A37603">
      <w:pPr>
        <w:tabs>
          <w:tab w:val="left" w:pos="284"/>
        </w:tabs>
        <w:spacing w:after="0" w:line="240" w:lineRule="auto"/>
        <w:ind w:firstLine="284"/>
        <w:jc w:val="both"/>
        <w:rPr>
          <w:rFonts w:ascii="Times New Roman" w:eastAsia="Calibri" w:hAnsi="Times New Roman" w:cs="Times New Roman"/>
          <w:sz w:val="12"/>
          <w:szCs w:val="12"/>
        </w:rPr>
      </w:pPr>
      <w:r w:rsidRPr="00A37603">
        <w:rPr>
          <w:rFonts w:ascii="Times New Roman" w:eastAsia="Calibri" w:hAnsi="Times New Roman" w:cs="Times New Roman"/>
          <w:sz w:val="12"/>
          <w:szCs w:val="12"/>
        </w:rPr>
        <w:t>На территории сельского поселения Кармало-Аделяково муниципального района Сергиевский Самарской области функционирует одно предприятие жилищно-коммунального комплекса:</w:t>
      </w:r>
    </w:p>
    <w:p w:rsidR="00A37603" w:rsidRPr="00A37603" w:rsidRDefault="00A37603" w:rsidP="00A37603">
      <w:pPr>
        <w:tabs>
          <w:tab w:val="left" w:pos="284"/>
        </w:tabs>
        <w:spacing w:after="0" w:line="240" w:lineRule="auto"/>
        <w:ind w:firstLine="284"/>
        <w:jc w:val="both"/>
        <w:rPr>
          <w:rFonts w:ascii="Times New Roman" w:eastAsia="Calibri" w:hAnsi="Times New Roman" w:cs="Times New Roman"/>
          <w:sz w:val="12"/>
          <w:szCs w:val="12"/>
        </w:rPr>
      </w:pPr>
      <w:r w:rsidRPr="00A37603">
        <w:rPr>
          <w:rFonts w:ascii="Times New Roman" w:eastAsia="Calibri" w:hAnsi="Times New Roman" w:cs="Times New Roman"/>
          <w:sz w:val="12"/>
          <w:szCs w:val="12"/>
        </w:rPr>
        <w:t>- ООО «Сергиевская коммунальная компания»;</w:t>
      </w:r>
    </w:p>
    <w:p w:rsidR="00A37603" w:rsidRPr="00A37603" w:rsidRDefault="00A37603" w:rsidP="00A37603">
      <w:pPr>
        <w:tabs>
          <w:tab w:val="left" w:pos="284"/>
        </w:tabs>
        <w:spacing w:after="0" w:line="240" w:lineRule="auto"/>
        <w:ind w:firstLine="284"/>
        <w:jc w:val="both"/>
        <w:rPr>
          <w:rFonts w:ascii="Times New Roman" w:eastAsia="Calibri" w:hAnsi="Times New Roman" w:cs="Times New Roman"/>
          <w:sz w:val="12"/>
          <w:szCs w:val="12"/>
        </w:rPr>
      </w:pPr>
      <w:r w:rsidRPr="00A37603">
        <w:rPr>
          <w:rFonts w:ascii="Times New Roman" w:eastAsia="Calibri" w:hAnsi="Times New Roman" w:cs="Times New Roman"/>
          <w:sz w:val="12"/>
          <w:szCs w:val="12"/>
        </w:rPr>
        <w:t>Данное предприятие предоставляет коммунальные услуги населению, предприятиям, организациям и учреждениям различных форм собственности.</w:t>
      </w:r>
    </w:p>
    <w:p w:rsidR="00A37603" w:rsidRPr="00A37603" w:rsidRDefault="00A37603" w:rsidP="00A37603">
      <w:pPr>
        <w:tabs>
          <w:tab w:val="left" w:pos="284"/>
        </w:tabs>
        <w:spacing w:after="0" w:line="240" w:lineRule="auto"/>
        <w:ind w:firstLine="284"/>
        <w:jc w:val="both"/>
        <w:rPr>
          <w:rFonts w:ascii="Times New Roman" w:eastAsia="Calibri" w:hAnsi="Times New Roman" w:cs="Times New Roman"/>
          <w:sz w:val="12"/>
          <w:szCs w:val="12"/>
        </w:rPr>
      </w:pPr>
      <w:r w:rsidRPr="00A37603">
        <w:rPr>
          <w:rFonts w:ascii="Times New Roman" w:eastAsia="Calibri" w:hAnsi="Times New Roman" w:cs="Times New Roman"/>
          <w:sz w:val="12"/>
          <w:szCs w:val="12"/>
        </w:rPr>
        <w:t>В собственности сельского поселения Кармало-Аделяково муниципального района Сергиевский находится 2 котельных общей мощностью 200 кВт. Общая протяженность тепловых сетей, находящихся в собственности сельского поселения Кармало-Аделяково муниципального района Сергиевский составляет 0,090 км, водопроводных сетей – 11,5 км.</w:t>
      </w:r>
    </w:p>
    <w:p w:rsidR="00A37603" w:rsidRPr="00A37603" w:rsidRDefault="00A37603" w:rsidP="00A37603">
      <w:pPr>
        <w:tabs>
          <w:tab w:val="left" w:pos="284"/>
        </w:tabs>
        <w:spacing w:after="0" w:line="240" w:lineRule="auto"/>
        <w:ind w:firstLine="284"/>
        <w:jc w:val="both"/>
        <w:rPr>
          <w:rFonts w:ascii="Times New Roman" w:eastAsia="Calibri" w:hAnsi="Times New Roman" w:cs="Times New Roman"/>
          <w:sz w:val="12"/>
          <w:szCs w:val="12"/>
        </w:rPr>
      </w:pPr>
      <w:r w:rsidRPr="00A37603">
        <w:rPr>
          <w:rFonts w:ascii="Times New Roman" w:eastAsia="Calibri" w:hAnsi="Times New Roman" w:cs="Times New Roman"/>
          <w:sz w:val="12"/>
          <w:szCs w:val="12"/>
        </w:rPr>
        <w:t>С целью повышения надежности и улучшения качества коммунальных услуг разрабатывается муниципальная Программа «Комплексное развитие коммунальной инфраструктуры сельского поселения Кармало-Аделяково муниципального района Сергиевский на 2017-2026 годы», предполагающая перераспределение нагрузок от центральных котельных на модульные котельные, которые планируется смонтировать внутри кварталов. Кроме того, Программой предусматривается реконструкция тепловых сетей с последующим сокращением их протяженности при переводе на автономное отопление объектов социальной сферы, а также рассматриваются мероприятия по обеспечению водоснабжением и сетями водоотведения населения сельского поселения Кармало-Аделяково муниципального района Сергиевский.</w:t>
      </w:r>
    </w:p>
    <w:p w:rsidR="00A37603" w:rsidRPr="00A37603" w:rsidRDefault="00A37603" w:rsidP="00A37603">
      <w:pPr>
        <w:tabs>
          <w:tab w:val="left" w:pos="284"/>
        </w:tabs>
        <w:spacing w:after="0" w:line="240" w:lineRule="auto"/>
        <w:ind w:firstLine="284"/>
        <w:jc w:val="both"/>
        <w:rPr>
          <w:rFonts w:ascii="Times New Roman" w:eastAsia="Calibri" w:hAnsi="Times New Roman" w:cs="Times New Roman"/>
          <w:b/>
          <w:sz w:val="12"/>
          <w:szCs w:val="12"/>
        </w:rPr>
      </w:pPr>
      <w:r w:rsidRPr="00A37603">
        <w:rPr>
          <w:rFonts w:ascii="Times New Roman" w:eastAsia="Calibri" w:hAnsi="Times New Roman" w:cs="Times New Roman"/>
          <w:b/>
          <w:sz w:val="12"/>
          <w:szCs w:val="12"/>
        </w:rPr>
        <w:t>Основные цели и задачи Программы.</w:t>
      </w:r>
    </w:p>
    <w:p w:rsidR="00A37603" w:rsidRPr="00A37603" w:rsidRDefault="00A37603" w:rsidP="00A37603">
      <w:pPr>
        <w:tabs>
          <w:tab w:val="left" w:pos="284"/>
        </w:tabs>
        <w:spacing w:after="0" w:line="240" w:lineRule="auto"/>
        <w:ind w:firstLine="284"/>
        <w:jc w:val="both"/>
        <w:rPr>
          <w:rFonts w:ascii="Times New Roman" w:eastAsia="Calibri" w:hAnsi="Times New Roman" w:cs="Times New Roman"/>
          <w:sz w:val="12"/>
          <w:szCs w:val="12"/>
        </w:rPr>
      </w:pPr>
      <w:r w:rsidRPr="00A37603">
        <w:rPr>
          <w:rFonts w:ascii="Times New Roman" w:eastAsia="Calibri" w:hAnsi="Times New Roman" w:cs="Times New Roman"/>
          <w:sz w:val="12"/>
          <w:szCs w:val="12"/>
        </w:rPr>
        <w:t>Основными целями Программы являются:</w:t>
      </w:r>
    </w:p>
    <w:p w:rsidR="00A37603" w:rsidRPr="00A37603" w:rsidRDefault="00A37603" w:rsidP="00A37603">
      <w:pPr>
        <w:tabs>
          <w:tab w:val="left" w:pos="284"/>
        </w:tabs>
        <w:spacing w:after="0" w:line="240" w:lineRule="auto"/>
        <w:ind w:firstLine="284"/>
        <w:jc w:val="both"/>
        <w:rPr>
          <w:rFonts w:ascii="Times New Roman" w:eastAsia="Calibri" w:hAnsi="Times New Roman" w:cs="Times New Roman"/>
          <w:sz w:val="12"/>
          <w:szCs w:val="12"/>
        </w:rPr>
      </w:pPr>
      <w:r w:rsidRPr="00A37603">
        <w:rPr>
          <w:rFonts w:ascii="Times New Roman" w:eastAsia="Calibri" w:hAnsi="Times New Roman" w:cs="Times New Roman"/>
          <w:sz w:val="12"/>
          <w:szCs w:val="12"/>
        </w:rPr>
        <w:t>- повышение качества предоставляемых коммунальных услуг;</w:t>
      </w:r>
    </w:p>
    <w:p w:rsidR="00A37603" w:rsidRPr="00A37603" w:rsidRDefault="00A37603" w:rsidP="00A37603">
      <w:pPr>
        <w:tabs>
          <w:tab w:val="left" w:pos="284"/>
        </w:tabs>
        <w:spacing w:after="0" w:line="240" w:lineRule="auto"/>
        <w:ind w:firstLine="284"/>
        <w:jc w:val="both"/>
        <w:rPr>
          <w:rFonts w:ascii="Times New Roman" w:eastAsia="Calibri" w:hAnsi="Times New Roman" w:cs="Times New Roman"/>
          <w:sz w:val="12"/>
          <w:szCs w:val="12"/>
        </w:rPr>
      </w:pPr>
      <w:r w:rsidRPr="00A37603">
        <w:rPr>
          <w:rFonts w:ascii="Times New Roman" w:eastAsia="Calibri" w:hAnsi="Times New Roman" w:cs="Times New Roman"/>
          <w:sz w:val="12"/>
          <w:szCs w:val="12"/>
        </w:rPr>
        <w:t>- оптимизация цен и тарифов на коммунальные услуги;</w:t>
      </w:r>
    </w:p>
    <w:p w:rsidR="00A37603" w:rsidRPr="00A37603" w:rsidRDefault="00A37603" w:rsidP="00A37603">
      <w:pPr>
        <w:tabs>
          <w:tab w:val="left" w:pos="284"/>
        </w:tabs>
        <w:spacing w:after="0" w:line="240" w:lineRule="auto"/>
        <w:ind w:firstLine="284"/>
        <w:jc w:val="both"/>
        <w:rPr>
          <w:rFonts w:ascii="Times New Roman" w:eastAsia="Calibri" w:hAnsi="Times New Roman" w:cs="Times New Roman"/>
          <w:sz w:val="12"/>
          <w:szCs w:val="12"/>
        </w:rPr>
      </w:pPr>
      <w:r w:rsidRPr="00A37603">
        <w:rPr>
          <w:rFonts w:ascii="Times New Roman" w:eastAsia="Calibri" w:hAnsi="Times New Roman" w:cs="Times New Roman"/>
          <w:sz w:val="12"/>
          <w:szCs w:val="12"/>
        </w:rPr>
        <w:t>- повышение эффективности работы предприятия ЖКХ.</w:t>
      </w:r>
    </w:p>
    <w:p w:rsidR="00A37603" w:rsidRPr="00A37603" w:rsidRDefault="00A37603" w:rsidP="00A37603">
      <w:pPr>
        <w:tabs>
          <w:tab w:val="left" w:pos="284"/>
        </w:tabs>
        <w:spacing w:after="0" w:line="240" w:lineRule="auto"/>
        <w:ind w:firstLine="284"/>
        <w:jc w:val="both"/>
        <w:rPr>
          <w:rFonts w:ascii="Times New Roman" w:eastAsia="Calibri" w:hAnsi="Times New Roman" w:cs="Times New Roman"/>
          <w:sz w:val="12"/>
          <w:szCs w:val="12"/>
        </w:rPr>
      </w:pPr>
      <w:r w:rsidRPr="00A37603">
        <w:rPr>
          <w:rFonts w:ascii="Times New Roman" w:eastAsia="Calibri" w:hAnsi="Times New Roman" w:cs="Times New Roman"/>
          <w:sz w:val="12"/>
          <w:szCs w:val="12"/>
        </w:rPr>
        <w:t>В Программе решаются следующие основные задачи:</w:t>
      </w:r>
    </w:p>
    <w:p w:rsidR="00A37603" w:rsidRPr="00A37603" w:rsidRDefault="00A37603" w:rsidP="00A37603">
      <w:pPr>
        <w:tabs>
          <w:tab w:val="left" w:pos="284"/>
        </w:tabs>
        <w:spacing w:after="0" w:line="240" w:lineRule="auto"/>
        <w:ind w:firstLine="284"/>
        <w:jc w:val="both"/>
        <w:rPr>
          <w:rFonts w:ascii="Times New Roman" w:eastAsia="Calibri" w:hAnsi="Times New Roman" w:cs="Times New Roman"/>
          <w:sz w:val="12"/>
          <w:szCs w:val="12"/>
        </w:rPr>
      </w:pPr>
      <w:r w:rsidRPr="00A37603">
        <w:rPr>
          <w:rFonts w:ascii="Times New Roman" w:eastAsia="Calibri" w:hAnsi="Times New Roman" w:cs="Times New Roman"/>
          <w:sz w:val="12"/>
          <w:szCs w:val="12"/>
        </w:rPr>
        <w:t>- обеспечение надежности и безопасности функционирования систем жизнеобеспечения, создание комфортных условий для проживания населения;</w:t>
      </w:r>
    </w:p>
    <w:p w:rsidR="00A37603" w:rsidRPr="00A37603" w:rsidRDefault="00A37603" w:rsidP="00A37603">
      <w:pPr>
        <w:tabs>
          <w:tab w:val="left" w:pos="284"/>
        </w:tabs>
        <w:spacing w:after="0" w:line="240" w:lineRule="auto"/>
        <w:ind w:firstLine="284"/>
        <w:jc w:val="both"/>
        <w:rPr>
          <w:rFonts w:ascii="Times New Roman" w:eastAsia="Calibri" w:hAnsi="Times New Roman" w:cs="Times New Roman"/>
          <w:sz w:val="12"/>
          <w:szCs w:val="12"/>
        </w:rPr>
      </w:pPr>
      <w:r w:rsidRPr="00A37603">
        <w:rPr>
          <w:rFonts w:ascii="Times New Roman" w:eastAsia="Calibri" w:hAnsi="Times New Roman" w:cs="Times New Roman"/>
          <w:sz w:val="12"/>
          <w:szCs w:val="12"/>
        </w:rPr>
        <w:t>- снижение критического уровня износа основных сре</w:t>
      </w:r>
      <w:proofErr w:type="gramStart"/>
      <w:r w:rsidRPr="00A37603">
        <w:rPr>
          <w:rFonts w:ascii="Times New Roman" w:eastAsia="Calibri" w:hAnsi="Times New Roman" w:cs="Times New Roman"/>
          <w:sz w:val="12"/>
          <w:szCs w:val="12"/>
        </w:rPr>
        <w:t>дств пр</w:t>
      </w:r>
      <w:proofErr w:type="gramEnd"/>
      <w:r w:rsidRPr="00A37603">
        <w:rPr>
          <w:rFonts w:ascii="Times New Roman" w:eastAsia="Calibri" w:hAnsi="Times New Roman" w:cs="Times New Roman"/>
          <w:sz w:val="12"/>
          <w:szCs w:val="12"/>
        </w:rPr>
        <w:t>едприятия ЖКХ;</w:t>
      </w:r>
    </w:p>
    <w:p w:rsidR="00A37603" w:rsidRPr="00A37603" w:rsidRDefault="00A37603" w:rsidP="00A37603">
      <w:pPr>
        <w:tabs>
          <w:tab w:val="left" w:pos="284"/>
        </w:tabs>
        <w:spacing w:after="0" w:line="240" w:lineRule="auto"/>
        <w:ind w:firstLine="284"/>
        <w:jc w:val="both"/>
        <w:rPr>
          <w:rFonts w:ascii="Times New Roman" w:eastAsia="Calibri" w:hAnsi="Times New Roman" w:cs="Times New Roman"/>
          <w:sz w:val="12"/>
          <w:szCs w:val="12"/>
        </w:rPr>
      </w:pPr>
      <w:r w:rsidRPr="00A37603">
        <w:rPr>
          <w:rFonts w:ascii="Times New Roman" w:eastAsia="Calibri" w:hAnsi="Times New Roman" w:cs="Times New Roman"/>
          <w:sz w:val="12"/>
          <w:szCs w:val="12"/>
        </w:rPr>
        <w:t>- совершенствование и внедрение новых методов управления отраслью.</w:t>
      </w:r>
    </w:p>
    <w:p w:rsidR="00A37603" w:rsidRPr="00A37603" w:rsidRDefault="00A37603" w:rsidP="00A37603">
      <w:pPr>
        <w:tabs>
          <w:tab w:val="left" w:pos="284"/>
        </w:tabs>
        <w:spacing w:after="0" w:line="240" w:lineRule="auto"/>
        <w:ind w:firstLine="284"/>
        <w:jc w:val="both"/>
        <w:rPr>
          <w:rFonts w:ascii="Times New Roman" w:eastAsia="Calibri" w:hAnsi="Times New Roman" w:cs="Times New Roman"/>
          <w:b/>
          <w:sz w:val="12"/>
          <w:szCs w:val="12"/>
        </w:rPr>
      </w:pPr>
      <w:r w:rsidRPr="00A37603">
        <w:rPr>
          <w:rFonts w:ascii="Times New Roman" w:eastAsia="Calibri" w:hAnsi="Times New Roman" w:cs="Times New Roman"/>
          <w:b/>
          <w:sz w:val="12"/>
          <w:szCs w:val="12"/>
        </w:rPr>
        <w:t>Сроки и этапы реализации Программы.</w:t>
      </w:r>
    </w:p>
    <w:p w:rsidR="00A37603" w:rsidRPr="00A37603" w:rsidRDefault="00A37603" w:rsidP="00A37603">
      <w:pPr>
        <w:tabs>
          <w:tab w:val="left" w:pos="284"/>
        </w:tabs>
        <w:spacing w:after="0" w:line="240" w:lineRule="auto"/>
        <w:ind w:firstLine="284"/>
        <w:jc w:val="both"/>
        <w:rPr>
          <w:rFonts w:ascii="Times New Roman" w:eastAsia="Calibri" w:hAnsi="Times New Roman" w:cs="Times New Roman"/>
          <w:sz w:val="12"/>
          <w:szCs w:val="12"/>
        </w:rPr>
      </w:pPr>
      <w:r w:rsidRPr="00A37603">
        <w:rPr>
          <w:rFonts w:ascii="Times New Roman" w:eastAsia="Calibri" w:hAnsi="Times New Roman" w:cs="Times New Roman"/>
          <w:sz w:val="12"/>
          <w:szCs w:val="12"/>
        </w:rPr>
        <w:t>Программа предусматривает комплекс мероприятий, реализация которых должна начаться в 2017 году. Мероприятия по развитию объектов коммунальной инфраструктуры сельского поселения Кармало-Аделяково муниципального района Сергиевский  должны быть реализованы в период с 2017 по 2026 годы, а именно:</w:t>
      </w:r>
    </w:p>
    <w:p w:rsidR="00A37603" w:rsidRPr="00A37603" w:rsidRDefault="00A37603" w:rsidP="00A37603">
      <w:pPr>
        <w:tabs>
          <w:tab w:val="left" w:pos="284"/>
        </w:tabs>
        <w:spacing w:after="0" w:line="240" w:lineRule="auto"/>
        <w:ind w:firstLine="284"/>
        <w:jc w:val="both"/>
        <w:rPr>
          <w:rFonts w:ascii="Times New Roman" w:eastAsia="Calibri" w:hAnsi="Times New Roman" w:cs="Times New Roman"/>
          <w:sz w:val="12"/>
          <w:szCs w:val="12"/>
        </w:rPr>
      </w:pPr>
      <w:r w:rsidRPr="00A37603">
        <w:rPr>
          <w:rFonts w:ascii="Times New Roman" w:eastAsia="Calibri" w:hAnsi="Times New Roman" w:cs="Times New Roman"/>
          <w:sz w:val="12"/>
          <w:szCs w:val="12"/>
        </w:rPr>
        <w:t>- проведение нового строительства объектов коммунальной инфраструктуры;</w:t>
      </w:r>
    </w:p>
    <w:p w:rsidR="00A37603" w:rsidRPr="00A37603" w:rsidRDefault="00A37603" w:rsidP="00A37603">
      <w:pPr>
        <w:tabs>
          <w:tab w:val="left" w:pos="284"/>
        </w:tabs>
        <w:spacing w:after="0" w:line="240" w:lineRule="auto"/>
        <w:ind w:firstLine="284"/>
        <w:jc w:val="both"/>
        <w:rPr>
          <w:rFonts w:ascii="Times New Roman" w:eastAsia="Calibri" w:hAnsi="Times New Roman" w:cs="Times New Roman"/>
          <w:sz w:val="12"/>
          <w:szCs w:val="12"/>
        </w:rPr>
      </w:pPr>
      <w:r w:rsidRPr="00A37603">
        <w:rPr>
          <w:rFonts w:ascii="Times New Roman" w:eastAsia="Calibri" w:hAnsi="Times New Roman" w:cs="Times New Roman"/>
          <w:sz w:val="12"/>
          <w:szCs w:val="12"/>
        </w:rPr>
        <w:t>- восстановление и обновление материально-технической базы предприятия ЖКХ сельского поселения Кармало-Аделяково муниципального района Сергиевский.</w:t>
      </w:r>
    </w:p>
    <w:p w:rsidR="00A37603" w:rsidRPr="00A37603" w:rsidRDefault="00A37603" w:rsidP="00A37603">
      <w:pPr>
        <w:tabs>
          <w:tab w:val="left" w:pos="284"/>
        </w:tabs>
        <w:spacing w:after="0" w:line="240" w:lineRule="auto"/>
        <w:ind w:firstLine="284"/>
        <w:jc w:val="both"/>
        <w:rPr>
          <w:rFonts w:ascii="Times New Roman" w:eastAsia="Calibri" w:hAnsi="Times New Roman" w:cs="Times New Roman"/>
          <w:b/>
          <w:sz w:val="12"/>
          <w:szCs w:val="12"/>
        </w:rPr>
      </w:pPr>
      <w:r w:rsidRPr="00A37603">
        <w:rPr>
          <w:rFonts w:ascii="Times New Roman" w:eastAsia="Calibri" w:hAnsi="Times New Roman" w:cs="Times New Roman"/>
          <w:b/>
          <w:sz w:val="12"/>
          <w:szCs w:val="12"/>
        </w:rPr>
        <w:t>Важнейшие индикаторы и показатели Программы.</w:t>
      </w:r>
    </w:p>
    <w:p w:rsidR="00A37603" w:rsidRPr="00A37603" w:rsidRDefault="00A37603" w:rsidP="00A37603">
      <w:pPr>
        <w:tabs>
          <w:tab w:val="left" w:pos="284"/>
        </w:tabs>
        <w:spacing w:after="0" w:line="240" w:lineRule="auto"/>
        <w:ind w:firstLine="284"/>
        <w:jc w:val="both"/>
        <w:rPr>
          <w:rFonts w:ascii="Times New Roman" w:eastAsia="Calibri" w:hAnsi="Times New Roman" w:cs="Times New Roman"/>
          <w:sz w:val="12"/>
          <w:szCs w:val="12"/>
        </w:rPr>
      </w:pPr>
      <w:r w:rsidRPr="00A37603">
        <w:rPr>
          <w:rFonts w:ascii="Times New Roman" w:eastAsia="Calibri" w:hAnsi="Times New Roman" w:cs="Times New Roman"/>
          <w:sz w:val="12"/>
          <w:szCs w:val="12"/>
        </w:rPr>
        <w:t>Для оценки эффективности реализации муниципальной Программы «Комплексное развитие коммунальной инфраструктуры сельского поселения Кармало-Аделяково муниципального района Сергиевский на 2017-2026 годы» используются следующие показатели:</w:t>
      </w:r>
    </w:p>
    <w:p w:rsidR="00A37603" w:rsidRPr="00A37603" w:rsidRDefault="00A37603" w:rsidP="00A37603">
      <w:pPr>
        <w:tabs>
          <w:tab w:val="left" w:pos="284"/>
        </w:tabs>
        <w:spacing w:after="0" w:line="240" w:lineRule="auto"/>
        <w:ind w:firstLine="284"/>
        <w:jc w:val="both"/>
        <w:rPr>
          <w:rFonts w:ascii="Times New Roman" w:eastAsia="Calibri" w:hAnsi="Times New Roman" w:cs="Times New Roman"/>
          <w:sz w:val="12"/>
          <w:szCs w:val="12"/>
        </w:rPr>
      </w:pPr>
      <w:r w:rsidRPr="00A37603">
        <w:rPr>
          <w:rFonts w:ascii="Times New Roman" w:eastAsia="Calibri" w:hAnsi="Times New Roman" w:cs="Times New Roman"/>
          <w:sz w:val="12"/>
          <w:szCs w:val="12"/>
        </w:rPr>
        <w:t>- снижение  уровня износа объектов коммунальной инфраструктуры;</w:t>
      </w:r>
    </w:p>
    <w:p w:rsidR="00A37603" w:rsidRPr="00A37603" w:rsidRDefault="00A37603" w:rsidP="00A37603">
      <w:pPr>
        <w:tabs>
          <w:tab w:val="left" w:pos="284"/>
        </w:tabs>
        <w:spacing w:after="0" w:line="240" w:lineRule="auto"/>
        <w:ind w:firstLine="284"/>
        <w:jc w:val="both"/>
        <w:rPr>
          <w:rFonts w:ascii="Times New Roman" w:eastAsia="Calibri" w:hAnsi="Times New Roman" w:cs="Times New Roman"/>
          <w:sz w:val="12"/>
          <w:szCs w:val="12"/>
        </w:rPr>
      </w:pPr>
      <w:r w:rsidRPr="00A37603">
        <w:rPr>
          <w:rFonts w:ascii="Times New Roman" w:eastAsia="Calibri" w:hAnsi="Times New Roman" w:cs="Times New Roman"/>
          <w:sz w:val="12"/>
          <w:szCs w:val="12"/>
        </w:rPr>
        <w:t>- увеличение количества исправного оборудования в котельных;</w:t>
      </w:r>
    </w:p>
    <w:p w:rsidR="00A37603" w:rsidRPr="00A37603" w:rsidRDefault="00A37603" w:rsidP="00A37603">
      <w:pPr>
        <w:tabs>
          <w:tab w:val="left" w:pos="284"/>
        </w:tabs>
        <w:spacing w:after="0" w:line="240" w:lineRule="auto"/>
        <w:ind w:firstLine="284"/>
        <w:jc w:val="both"/>
        <w:rPr>
          <w:rFonts w:ascii="Times New Roman" w:eastAsia="Calibri" w:hAnsi="Times New Roman" w:cs="Times New Roman"/>
          <w:sz w:val="12"/>
          <w:szCs w:val="12"/>
        </w:rPr>
      </w:pPr>
      <w:r w:rsidRPr="00A37603">
        <w:rPr>
          <w:rFonts w:ascii="Times New Roman" w:eastAsia="Calibri" w:hAnsi="Times New Roman" w:cs="Times New Roman"/>
          <w:sz w:val="12"/>
          <w:szCs w:val="12"/>
        </w:rPr>
        <w:t>- увеличение количества введенных в эксплуатацию объектов коммунальной инфраструктуры.</w:t>
      </w:r>
    </w:p>
    <w:p w:rsidR="00A37603" w:rsidRPr="00A37603" w:rsidRDefault="00A37603" w:rsidP="00A37603">
      <w:pPr>
        <w:tabs>
          <w:tab w:val="left" w:pos="284"/>
        </w:tabs>
        <w:spacing w:after="0" w:line="240" w:lineRule="auto"/>
        <w:ind w:firstLine="284"/>
        <w:jc w:val="both"/>
        <w:rPr>
          <w:rFonts w:ascii="Times New Roman" w:eastAsia="Calibri" w:hAnsi="Times New Roman" w:cs="Times New Roman"/>
          <w:b/>
          <w:sz w:val="12"/>
          <w:szCs w:val="12"/>
        </w:rPr>
      </w:pPr>
      <w:r w:rsidRPr="00A37603">
        <w:rPr>
          <w:rFonts w:ascii="Times New Roman" w:eastAsia="Calibri" w:hAnsi="Times New Roman" w:cs="Times New Roman"/>
          <w:b/>
          <w:sz w:val="12"/>
          <w:szCs w:val="12"/>
        </w:rPr>
        <w:t>Финансовое обеспечение Программы.</w:t>
      </w:r>
    </w:p>
    <w:p w:rsidR="00A37603" w:rsidRPr="00A37603" w:rsidRDefault="00A37603" w:rsidP="00A37603">
      <w:pPr>
        <w:tabs>
          <w:tab w:val="left" w:pos="284"/>
        </w:tabs>
        <w:spacing w:after="0" w:line="240" w:lineRule="auto"/>
        <w:ind w:firstLine="284"/>
        <w:jc w:val="both"/>
        <w:rPr>
          <w:rFonts w:ascii="Times New Roman" w:eastAsia="Calibri" w:hAnsi="Times New Roman" w:cs="Times New Roman"/>
          <w:sz w:val="12"/>
          <w:szCs w:val="12"/>
        </w:rPr>
      </w:pPr>
      <w:r w:rsidRPr="00A37603">
        <w:rPr>
          <w:rFonts w:ascii="Times New Roman" w:eastAsia="Calibri" w:hAnsi="Times New Roman" w:cs="Times New Roman"/>
          <w:sz w:val="12"/>
          <w:szCs w:val="12"/>
        </w:rPr>
        <w:t>Финансовые средства для реализации Программы «Комплексное развитие коммунальной инфраструктуры сельского поселения Кармало-Аделяково муниципального района Сергиевский на 2017-2026 годы» формируются за счет средств областного и местного бюджета.</w:t>
      </w:r>
    </w:p>
    <w:p w:rsidR="00A37603" w:rsidRPr="00A37603" w:rsidRDefault="00A37603" w:rsidP="00A37603">
      <w:pPr>
        <w:tabs>
          <w:tab w:val="left" w:pos="284"/>
        </w:tabs>
        <w:spacing w:after="0" w:line="240" w:lineRule="auto"/>
        <w:ind w:firstLine="284"/>
        <w:jc w:val="both"/>
        <w:rPr>
          <w:rFonts w:ascii="Times New Roman" w:eastAsia="Calibri" w:hAnsi="Times New Roman" w:cs="Times New Roman"/>
          <w:sz w:val="12"/>
          <w:szCs w:val="12"/>
        </w:rPr>
      </w:pPr>
      <w:r w:rsidRPr="00A37603">
        <w:rPr>
          <w:rFonts w:ascii="Times New Roman" w:eastAsia="Calibri" w:hAnsi="Times New Roman" w:cs="Times New Roman"/>
          <w:sz w:val="12"/>
          <w:szCs w:val="12"/>
        </w:rPr>
        <w:t>Расчет средств необходимых для реализации Программы, приведен в Приложении №1.</w:t>
      </w:r>
    </w:p>
    <w:p w:rsidR="00A37603" w:rsidRPr="00A37603" w:rsidRDefault="00A37603" w:rsidP="00A37603">
      <w:pPr>
        <w:tabs>
          <w:tab w:val="left" w:pos="284"/>
        </w:tabs>
        <w:spacing w:after="0" w:line="240" w:lineRule="auto"/>
        <w:ind w:firstLine="284"/>
        <w:jc w:val="both"/>
        <w:rPr>
          <w:rFonts w:ascii="Times New Roman" w:eastAsia="Calibri" w:hAnsi="Times New Roman" w:cs="Times New Roman"/>
          <w:b/>
          <w:sz w:val="12"/>
          <w:szCs w:val="12"/>
        </w:rPr>
      </w:pPr>
      <w:r w:rsidRPr="00A37603">
        <w:rPr>
          <w:rFonts w:ascii="Times New Roman" w:eastAsia="Calibri" w:hAnsi="Times New Roman" w:cs="Times New Roman"/>
          <w:b/>
          <w:sz w:val="12"/>
          <w:szCs w:val="12"/>
        </w:rPr>
        <w:t>Оценка социально-экономической эффективности реализации Программы.</w:t>
      </w:r>
    </w:p>
    <w:p w:rsidR="00A37603" w:rsidRPr="00A37603" w:rsidRDefault="00A37603" w:rsidP="00A37603">
      <w:pPr>
        <w:tabs>
          <w:tab w:val="left" w:pos="284"/>
        </w:tabs>
        <w:spacing w:after="0" w:line="240" w:lineRule="auto"/>
        <w:ind w:firstLine="284"/>
        <w:jc w:val="both"/>
        <w:rPr>
          <w:rFonts w:ascii="Times New Roman" w:eastAsia="Calibri" w:hAnsi="Times New Roman" w:cs="Times New Roman"/>
          <w:sz w:val="12"/>
          <w:szCs w:val="12"/>
        </w:rPr>
      </w:pPr>
      <w:r w:rsidRPr="00A37603">
        <w:rPr>
          <w:rFonts w:ascii="Times New Roman" w:eastAsia="Calibri" w:hAnsi="Times New Roman" w:cs="Times New Roman"/>
          <w:sz w:val="12"/>
          <w:szCs w:val="12"/>
        </w:rPr>
        <w:t>В результате реализации Программы будут созданы условия для повышения качества предоставляемых коммунальных услуг, возможности оптимизации цен и тарифов на коммунальные услуги, а также повышение эффективности работы предприятия ЖКХ.</w:t>
      </w:r>
    </w:p>
    <w:p w:rsidR="00A37603" w:rsidRPr="00A37603" w:rsidRDefault="00A37603" w:rsidP="00A37603">
      <w:pPr>
        <w:tabs>
          <w:tab w:val="left" w:pos="284"/>
        </w:tabs>
        <w:spacing w:after="0" w:line="240" w:lineRule="auto"/>
        <w:ind w:firstLine="284"/>
        <w:jc w:val="both"/>
        <w:rPr>
          <w:rFonts w:ascii="Times New Roman" w:eastAsia="Calibri" w:hAnsi="Times New Roman" w:cs="Times New Roman"/>
          <w:sz w:val="12"/>
          <w:szCs w:val="12"/>
        </w:rPr>
      </w:pPr>
      <w:r w:rsidRPr="00A37603">
        <w:rPr>
          <w:rFonts w:ascii="Times New Roman" w:eastAsia="Calibri" w:hAnsi="Times New Roman" w:cs="Times New Roman"/>
          <w:sz w:val="12"/>
          <w:szCs w:val="12"/>
        </w:rPr>
        <w:t>Реализация мероприятий, предусмотренных Программой, позволит:</w:t>
      </w:r>
    </w:p>
    <w:p w:rsidR="00A37603" w:rsidRPr="00A37603" w:rsidRDefault="00A37603" w:rsidP="00A37603">
      <w:pPr>
        <w:tabs>
          <w:tab w:val="left" w:pos="284"/>
        </w:tabs>
        <w:spacing w:after="0" w:line="240" w:lineRule="auto"/>
        <w:ind w:firstLine="284"/>
        <w:jc w:val="both"/>
        <w:rPr>
          <w:rFonts w:ascii="Times New Roman" w:eastAsia="Calibri" w:hAnsi="Times New Roman" w:cs="Times New Roman"/>
          <w:sz w:val="12"/>
          <w:szCs w:val="12"/>
        </w:rPr>
      </w:pPr>
      <w:r w:rsidRPr="00A37603">
        <w:rPr>
          <w:rFonts w:ascii="Times New Roman" w:eastAsia="Calibri" w:hAnsi="Times New Roman" w:cs="Times New Roman"/>
          <w:sz w:val="12"/>
          <w:szCs w:val="12"/>
        </w:rPr>
        <w:t>- выполнить новое строительство объектов коммунальной инфраструктуры сельского поселения Кармало-Аделяково муниципального района Сергиевский;</w:t>
      </w:r>
    </w:p>
    <w:p w:rsidR="00A37603" w:rsidRPr="00A37603" w:rsidRDefault="00A37603" w:rsidP="00A37603">
      <w:pPr>
        <w:tabs>
          <w:tab w:val="left" w:pos="284"/>
        </w:tabs>
        <w:spacing w:after="0" w:line="240" w:lineRule="auto"/>
        <w:ind w:firstLine="284"/>
        <w:jc w:val="both"/>
        <w:rPr>
          <w:rFonts w:ascii="Times New Roman" w:eastAsia="Calibri" w:hAnsi="Times New Roman" w:cs="Times New Roman"/>
          <w:sz w:val="12"/>
          <w:szCs w:val="12"/>
        </w:rPr>
      </w:pPr>
      <w:r w:rsidRPr="00A37603">
        <w:rPr>
          <w:rFonts w:ascii="Times New Roman" w:eastAsia="Calibri" w:hAnsi="Times New Roman" w:cs="Times New Roman"/>
          <w:sz w:val="12"/>
          <w:szCs w:val="12"/>
        </w:rPr>
        <w:t>- обеспечить надежность и безопасность функционирования систем жизнеобеспечения, создать комфортные условия для проживания населения;</w:t>
      </w:r>
    </w:p>
    <w:p w:rsidR="00A37603" w:rsidRPr="00A37603" w:rsidRDefault="00A37603" w:rsidP="00A37603">
      <w:pPr>
        <w:tabs>
          <w:tab w:val="left" w:pos="284"/>
        </w:tabs>
        <w:spacing w:after="0" w:line="240" w:lineRule="auto"/>
        <w:ind w:firstLine="284"/>
        <w:jc w:val="both"/>
        <w:rPr>
          <w:rFonts w:ascii="Times New Roman" w:eastAsia="Calibri" w:hAnsi="Times New Roman" w:cs="Times New Roman"/>
          <w:sz w:val="12"/>
          <w:szCs w:val="12"/>
        </w:rPr>
      </w:pPr>
      <w:r w:rsidRPr="00A37603">
        <w:rPr>
          <w:rFonts w:ascii="Times New Roman" w:eastAsia="Calibri" w:hAnsi="Times New Roman" w:cs="Times New Roman"/>
          <w:sz w:val="12"/>
          <w:szCs w:val="12"/>
        </w:rPr>
        <w:t>- снизить критический уровень износа основных сре</w:t>
      </w:r>
      <w:proofErr w:type="gramStart"/>
      <w:r w:rsidRPr="00A37603">
        <w:rPr>
          <w:rFonts w:ascii="Times New Roman" w:eastAsia="Calibri" w:hAnsi="Times New Roman" w:cs="Times New Roman"/>
          <w:sz w:val="12"/>
          <w:szCs w:val="12"/>
        </w:rPr>
        <w:t>дств пр</w:t>
      </w:r>
      <w:proofErr w:type="gramEnd"/>
      <w:r w:rsidRPr="00A37603">
        <w:rPr>
          <w:rFonts w:ascii="Times New Roman" w:eastAsia="Calibri" w:hAnsi="Times New Roman" w:cs="Times New Roman"/>
          <w:sz w:val="12"/>
          <w:szCs w:val="12"/>
        </w:rPr>
        <w:t>едприятия ЖКХ;</w:t>
      </w:r>
    </w:p>
    <w:p w:rsidR="00A37603" w:rsidRPr="00A37603" w:rsidRDefault="00A37603" w:rsidP="00A37603">
      <w:pPr>
        <w:tabs>
          <w:tab w:val="left" w:pos="284"/>
        </w:tabs>
        <w:spacing w:after="0" w:line="240" w:lineRule="auto"/>
        <w:ind w:firstLine="284"/>
        <w:jc w:val="both"/>
        <w:rPr>
          <w:rFonts w:ascii="Times New Roman" w:eastAsia="Calibri" w:hAnsi="Times New Roman" w:cs="Times New Roman"/>
          <w:sz w:val="12"/>
          <w:szCs w:val="12"/>
        </w:rPr>
      </w:pPr>
      <w:r w:rsidRPr="00A37603">
        <w:rPr>
          <w:rFonts w:ascii="Times New Roman" w:eastAsia="Calibri" w:hAnsi="Times New Roman" w:cs="Times New Roman"/>
          <w:sz w:val="12"/>
          <w:szCs w:val="12"/>
        </w:rPr>
        <w:t>- усовершенствовать и внедрить новые методы управления отраслью.</w:t>
      </w:r>
    </w:p>
    <w:p w:rsidR="00A37603" w:rsidRPr="00A37603" w:rsidRDefault="00A37603" w:rsidP="00A37603">
      <w:pPr>
        <w:tabs>
          <w:tab w:val="left" w:pos="284"/>
        </w:tabs>
        <w:spacing w:after="0" w:line="240" w:lineRule="auto"/>
        <w:ind w:firstLine="284"/>
        <w:jc w:val="both"/>
        <w:rPr>
          <w:rFonts w:ascii="Times New Roman" w:eastAsia="Calibri" w:hAnsi="Times New Roman" w:cs="Times New Roman"/>
          <w:sz w:val="12"/>
          <w:szCs w:val="12"/>
        </w:rPr>
      </w:pPr>
      <w:r w:rsidRPr="00A37603">
        <w:rPr>
          <w:rFonts w:ascii="Times New Roman" w:eastAsia="Calibri" w:hAnsi="Times New Roman" w:cs="Times New Roman"/>
          <w:sz w:val="12"/>
          <w:szCs w:val="12"/>
        </w:rPr>
        <w:t>Критериями оценки программы являются:</w:t>
      </w:r>
    </w:p>
    <w:p w:rsidR="00A37603" w:rsidRPr="00A37603" w:rsidRDefault="00A37603" w:rsidP="00A37603">
      <w:pPr>
        <w:tabs>
          <w:tab w:val="left" w:pos="284"/>
        </w:tabs>
        <w:spacing w:after="0" w:line="240" w:lineRule="auto"/>
        <w:ind w:firstLine="284"/>
        <w:jc w:val="both"/>
        <w:rPr>
          <w:rFonts w:ascii="Times New Roman" w:eastAsia="Calibri" w:hAnsi="Times New Roman" w:cs="Times New Roman"/>
          <w:sz w:val="12"/>
          <w:szCs w:val="12"/>
        </w:rPr>
      </w:pPr>
      <w:r w:rsidRPr="00A37603">
        <w:rPr>
          <w:rFonts w:ascii="Times New Roman" w:eastAsia="Calibri" w:hAnsi="Times New Roman" w:cs="Times New Roman"/>
          <w:sz w:val="12"/>
          <w:szCs w:val="12"/>
        </w:rPr>
        <w:t>- повышение эффективности работы предприятия ЖКХ;</w:t>
      </w:r>
    </w:p>
    <w:p w:rsidR="00A37603" w:rsidRPr="00A37603" w:rsidRDefault="00A37603" w:rsidP="00A37603">
      <w:pPr>
        <w:tabs>
          <w:tab w:val="left" w:pos="284"/>
        </w:tabs>
        <w:spacing w:after="0" w:line="240" w:lineRule="auto"/>
        <w:ind w:firstLine="284"/>
        <w:jc w:val="both"/>
        <w:rPr>
          <w:rFonts w:ascii="Times New Roman" w:eastAsia="Calibri" w:hAnsi="Times New Roman" w:cs="Times New Roman"/>
          <w:sz w:val="12"/>
          <w:szCs w:val="12"/>
        </w:rPr>
      </w:pPr>
      <w:r w:rsidRPr="00A37603">
        <w:rPr>
          <w:rFonts w:ascii="Times New Roman" w:eastAsia="Calibri" w:hAnsi="Times New Roman" w:cs="Times New Roman"/>
          <w:sz w:val="12"/>
          <w:szCs w:val="12"/>
        </w:rPr>
        <w:t>- снижение уровня износа оборудования предприятия ЖКХ;</w:t>
      </w:r>
    </w:p>
    <w:p w:rsidR="00A37603" w:rsidRPr="00A37603" w:rsidRDefault="00A37603" w:rsidP="00A37603">
      <w:pPr>
        <w:tabs>
          <w:tab w:val="left" w:pos="284"/>
        </w:tabs>
        <w:spacing w:after="0" w:line="240" w:lineRule="auto"/>
        <w:ind w:firstLine="284"/>
        <w:jc w:val="both"/>
        <w:rPr>
          <w:rFonts w:ascii="Times New Roman" w:eastAsia="Calibri" w:hAnsi="Times New Roman" w:cs="Times New Roman"/>
          <w:sz w:val="12"/>
          <w:szCs w:val="12"/>
        </w:rPr>
      </w:pPr>
      <w:r w:rsidRPr="00A37603">
        <w:rPr>
          <w:rFonts w:ascii="Times New Roman" w:eastAsia="Calibri" w:hAnsi="Times New Roman" w:cs="Times New Roman"/>
          <w:sz w:val="12"/>
          <w:szCs w:val="12"/>
        </w:rPr>
        <w:lastRenderedPageBreak/>
        <w:t>- повышение качества предоставляемых коммунальных услуг населению;</w:t>
      </w:r>
    </w:p>
    <w:p w:rsidR="00A37603" w:rsidRPr="00A37603" w:rsidRDefault="00A37603" w:rsidP="00A37603">
      <w:pPr>
        <w:tabs>
          <w:tab w:val="left" w:pos="284"/>
        </w:tabs>
        <w:spacing w:after="0" w:line="240" w:lineRule="auto"/>
        <w:ind w:firstLine="284"/>
        <w:jc w:val="both"/>
        <w:rPr>
          <w:rFonts w:ascii="Times New Roman" w:eastAsia="Calibri" w:hAnsi="Times New Roman" w:cs="Times New Roman"/>
          <w:sz w:val="12"/>
          <w:szCs w:val="12"/>
        </w:rPr>
      </w:pPr>
      <w:r w:rsidRPr="00A37603">
        <w:rPr>
          <w:rFonts w:ascii="Times New Roman" w:eastAsia="Calibri" w:hAnsi="Times New Roman" w:cs="Times New Roman"/>
          <w:sz w:val="12"/>
          <w:szCs w:val="12"/>
        </w:rPr>
        <w:t>- надежность и безопасность функционирования систем жизнеобеспечения, и комфортные условия для проживания населения;</w:t>
      </w:r>
    </w:p>
    <w:p w:rsidR="00A37603" w:rsidRPr="00A37603" w:rsidRDefault="00A37603" w:rsidP="00A37603">
      <w:pPr>
        <w:tabs>
          <w:tab w:val="left" w:pos="284"/>
        </w:tabs>
        <w:spacing w:after="0" w:line="240" w:lineRule="auto"/>
        <w:ind w:firstLine="284"/>
        <w:jc w:val="both"/>
        <w:rPr>
          <w:rFonts w:ascii="Times New Roman" w:eastAsia="Calibri" w:hAnsi="Times New Roman" w:cs="Times New Roman"/>
          <w:sz w:val="12"/>
          <w:szCs w:val="12"/>
        </w:rPr>
      </w:pPr>
      <w:r w:rsidRPr="00A37603">
        <w:rPr>
          <w:rFonts w:ascii="Times New Roman" w:eastAsia="Calibri" w:hAnsi="Times New Roman" w:cs="Times New Roman"/>
          <w:sz w:val="12"/>
          <w:szCs w:val="12"/>
        </w:rPr>
        <w:t>- внедрение новых методов и технологий на предприятии ЖКХ.</w:t>
      </w:r>
    </w:p>
    <w:p w:rsidR="00A37603" w:rsidRPr="00A37603" w:rsidRDefault="00A37603" w:rsidP="00A37603">
      <w:pPr>
        <w:tabs>
          <w:tab w:val="left" w:pos="284"/>
        </w:tabs>
        <w:spacing w:after="0" w:line="240" w:lineRule="auto"/>
        <w:ind w:firstLine="284"/>
        <w:jc w:val="both"/>
        <w:rPr>
          <w:rFonts w:ascii="Times New Roman" w:eastAsia="Calibri" w:hAnsi="Times New Roman" w:cs="Times New Roman"/>
          <w:b/>
          <w:sz w:val="12"/>
          <w:szCs w:val="12"/>
        </w:rPr>
      </w:pPr>
      <w:r w:rsidRPr="00A37603">
        <w:rPr>
          <w:rFonts w:ascii="Times New Roman" w:eastAsia="Calibri" w:hAnsi="Times New Roman" w:cs="Times New Roman"/>
          <w:b/>
          <w:sz w:val="12"/>
          <w:szCs w:val="12"/>
        </w:rPr>
        <w:t xml:space="preserve">Система организации </w:t>
      </w:r>
      <w:proofErr w:type="gramStart"/>
      <w:r w:rsidRPr="00A37603">
        <w:rPr>
          <w:rFonts w:ascii="Times New Roman" w:eastAsia="Calibri" w:hAnsi="Times New Roman" w:cs="Times New Roman"/>
          <w:b/>
          <w:sz w:val="12"/>
          <w:szCs w:val="12"/>
        </w:rPr>
        <w:t>контроля за</w:t>
      </w:r>
      <w:proofErr w:type="gramEnd"/>
      <w:r w:rsidRPr="00A37603">
        <w:rPr>
          <w:rFonts w:ascii="Times New Roman" w:eastAsia="Calibri" w:hAnsi="Times New Roman" w:cs="Times New Roman"/>
          <w:b/>
          <w:sz w:val="12"/>
          <w:szCs w:val="12"/>
        </w:rPr>
        <w:t xml:space="preserve"> ходом реализации Программы.</w:t>
      </w:r>
    </w:p>
    <w:p w:rsidR="00A37603" w:rsidRPr="00A37603" w:rsidRDefault="00A37603" w:rsidP="00A37603">
      <w:pPr>
        <w:tabs>
          <w:tab w:val="left" w:pos="284"/>
        </w:tabs>
        <w:spacing w:after="0" w:line="240" w:lineRule="auto"/>
        <w:ind w:firstLine="284"/>
        <w:jc w:val="both"/>
        <w:rPr>
          <w:rFonts w:ascii="Times New Roman" w:eastAsia="Calibri" w:hAnsi="Times New Roman" w:cs="Times New Roman"/>
          <w:sz w:val="12"/>
          <w:szCs w:val="12"/>
        </w:rPr>
      </w:pPr>
      <w:r w:rsidRPr="00A37603">
        <w:rPr>
          <w:rFonts w:ascii="Times New Roman" w:eastAsia="Calibri" w:hAnsi="Times New Roman" w:cs="Times New Roman"/>
          <w:sz w:val="12"/>
          <w:szCs w:val="12"/>
        </w:rPr>
        <w:t>Управление реализацией Программы осуществляется главным исполнителем Программы – Администрацией сельского поселения Кармало-Аделяково муниципального района Сергиевский Самарской области.</w:t>
      </w:r>
    </w:p>
    <w:p w:rsidR="00A37603" w:rsidRPr="00A37603" w:rsidRDefault="00A37603" w:rsidP="00A37603">
      <w:pPr>
        <w:tabs>
          <w:tab w:val="left" w:pos="284"/>
        </w:tabs>
        <w:spacing w:after="0" w:line="240" w:lineRule="auto"/>
        <w:ind w:firstLine="284"/>
        <w:jc w:val="both"/>
        <w:rPr>
          <w:rFonts w:ascii="Times New Roman" w:eastAsia="Calibri" w:hAnsi="Times New Roman" w:cs="Times New Roman"/>
          <w:sz w:val="12"/>
          <w:szCs w:val="12"/>
        </w:rPr>
      </w:pPr>
      <w:r w:rsidRPr="00A37603">
        <w:rPr>
          <w:rFonts w:ascii="Times New Roman" w:eastAsia="Calibri" w:hAnsi="Times New Roman" w:cs="Times New Roman"/>
          <w:sz w:val="12"/>
          <w:szCs w:val="12"/>
        </w:rPr>
        <w:t>Администрация сельского поселения Кармало-Аделяково муниципального района Сергиевский Самарской области обеспечивает соблюдение сроков и очередности капитального и текущего ремонтов, разрабатывает предложения по более эффективным методам решения задач.</w:t>
      </w:r>
    </w:p>
    <w:p w:rsidR="00A37603" w:rsidRPr="00A37603" w:rsidRDefault="00A37603" w:rsidP="00A37603">
      <w:pPr>
        <w:tabs>
          <w:tab w:val="left" w:pos="284"/>
        </w:tabs>
        <w:spacing w:after="0" w:line="240" w:lineRule="auto"/>
        <w:ind w:firstLine="284"/>
        <w:jc w:val="both"/>
        <w:rPr>
          <w:rFonts w:ascii="Times New Roman" w:eastAsia="Calibri" w:hAnsi="Times New Roman" w:cs="Times New Roman"/>
          <w:sz w:val="12"/>
          <w:szCs w:val="12"/>
        </w:rPr>
      </w:pPr>
      <w:r w:rsidRPr="00A37603">
        <w:rPr>
          <w:rFonts w:ascii="Times New Roman" w:eastAsia="Calibri" w:hAnsi="Times New Roman" w:cs="Times New Roman"/>
          <w:sz w:val="12"/>
          <w:szCs w:val="12"/>
        </w:rPr>
        <w:t>Реализация Программы осуществляется на основе муниципальных контрактов (договоров), заключаемых в установленном порядке.</w:t>
      </w:r>
    </w:p>
    <w:p w:rsidR="00A37603" w:rsidRPr="00A37603" w:rsidRDefault="00A37603" w:rsidP="00A37603">
      <w:pPr>
        <w:tabs>
          <w:tab w:val="left" w:pos="284"/>
        </w:tabs>
        <w:spacing w:after="0" w:line="240" w:lineRule="auto"/>
        <w:ind w:firstLine="284"/>
        <w:jc w:val="both"/>
        <w:rPr>
          <w:rFonts w:ascii="Times New Roman" w:eastAsia="Calibri" w:hAnsi="Times New Roman" w:cs="Times New Roman"/>
          <w:sz w:val="12"/>
          <w:szCs w:val="12"/>
        </w:rPr>
      </w:pPr>
      <w:r w:rsidRPr="00A37603">
        <w:rPr>
          <w:rFonts w:ascii="Times New Roman" w:eastAsia="Calibri" w:hAnsi="Times New Roman" w:cs="Times New Roman"/>
          <w:sz w:val="12"/>
          <w:szCs w:val="12"/>
        </w:rPr>
        <w:t>Исполнители отдельных мероприятий Программы определяются в установленном порядке на конкурсной основе.</w:t>
      </w:r>
    </w:p>
    <w:p w:rsidR="00A37603" w:rsidRPr="00A37603" w:rsidRDefault="00A37603" w:rsidP="00A37603">
      <w:pPr>
        <w:tabs>
          <w:tab w:val="left" w:pos="284"/>
        </w:tabs>
        <w:spacing w:after="0" w:line="240" w:lineRule="auto"/>
        <w:ind w:firstLine="284"/>
        <w:jc w:val="both"/>
        <w:rPr>
          <w:rFonts w:ascii="Times New Roman" w:eastAsia="Calibri" w:hAnsi="Times New Roman" w:cs="Times New Roman"/>
          <w:sz w:val="12"/>
          <w:szCs w:val="12"/>
        </w:rPr>
      </w:pPr>
      <w:r w:rsidRPr="00A37603">
        <w:rPr>
          <w:rFonts w:ascii="Times New Roman" w:eastAsia="Calibri" w:hAnsi="Times New Roman" w:cs="Times New Roman"/>
          <w:sz w:val="12"/>
          <w:szCs w:val="12"/>
        </w:rPr>
        <w:t>Предполагаемый подход к управлению реализацией Программы позволит создать на территории сельского поселения Кармало-Аделяково муниципального района Сергиевский  открытую процедуру принятия решений относительно привлечения средств из областного бюджета.</w:t>
      </w:r>
    </w:p>
    <w:p w:rsidR="00A37603" w:rsidRPr="00A37603" w:rsidRDefault="00A37603" w:rsidP="00A37603">
      <w:pPr>
        <w:tabs>
          <w:tab w:val="left" w:pos="284"/>
        </w:tabs>
        <w:spacing w:after="0" w:line="240" w:lineRule="auto"/>
        <w:jc w:val="both"/>
        <w:rPr>
          <w:rFonts w:ascii="Times New Roman" w:eastAsia="Calibri" w:hAnsi="Times New Roman" w:cs="Times New Roman"/>
          <w:sz w:val="12"/>
          <w:szCs w:val="12"/>
        </w:rPr>
      </w:pPr>
    </w:p>
    <w:p w:rsidR="00A37603" w:rsidRPr="00483EDA" w:rsidRDefault="00A37603" w:rsidP="00A37603">
      <w:pPr>
        <w:tabs>
          <w:tab w:val="left" w:pos="284"/>
        </w:tabs>
        <w:spacing w:after="0" w:line="240" w:lineRule="auto"/>
        <w:jc w:val="right"/>
        <w:rPr>
          <w:rFonts w:ascii="Times New Roman" w:eastAsia="Calibri" w:hAnsi="Times New Roman" w:cs="Times New Roman"/>
          <w:i/>
          <w:sz w:val="12"/>
          <w:szCs w:val="12"/>
        </w:rPr>
      </w:pPr>
      <w:r w:rsidRPr="00483EDA">
        <w:rPr>
          <w:rFonts w:ascii="Times New Roman" w:eastAsia="Calibri" w:hAnsi="Times New Roman" w:cs="Times New Roman"/>
          <w:i/>
          <w:sz w:val="12"/>
          <w:szCs w:val="12"/>
        </w:rPr>
        <w:t>Приложение №1</w:t>
      </w:r>
    </w:p>
    <w:p w:rsidR="00A37603" w:rsidRDefault="00A37603" w:rsidP="00A37603">
      <w:pPr>
        <w:tabs>
          <w:tab w:val="left" w:pos="284"/>
        </w:tabs>
        <w:spacing w:after="0" w:line="240" w:lineRule="auto"/>
        <w:jc w:val="right"/>
        <w:rPr>
          <w:rFonts w:ascii="Times New Roman" w:eastAsia="Calibri" w:hAnsi="Times New Roman" w:cs="Times New Roman"/>
          <w:i/>
          <w:sz w:val="12"/>
          <w:szCs w:val="12"/>
        </w:rPr>
      </w:pPr>
      <w:r w:rsidRPr="00483EDA">
        <w:rPr>
          <w:rFonts w:ascii="Times New Roman" w:eastAsia="Calibri" w:hAnsi="Times New Roman" w:cs="Times New Roman"/>
          <w:i/>
          <w:sz w:val="12"/>
          <w:szCs w:val="12"/>
        </w:rPr>
        <w:t>к муниципальной Программе «Комплексное развитие</w:t>
      </w:r>
    </w:p>
    <w:p w:rsidR="00A37603" w:rsidRDefault="00A37603" w:rsidP="00A37603">
      <w:pPr>
        <w:tabs>
          <w:tab w:val="left" w:pos="284"/>
        </w:tabs>
        <w:spacing w:after="0" w:line="240" w:lineRule="auto"/>
        <w:jc w:val="right"/>
        <w:rPr>
          <w:rFonts w:ascii="Times New Roman" w:eastAsia="Calibri" w:hAnsi="Times New Roman" w:cs="Times New Roman"/>
          <w:i/>
          <w:sz w:val="12"/>
          <w:szCs w:val="12"/>
        </w:rPr>
      </w:pPr>
      <w:r w:rsidRPr="00483EDA">
        <w:rPr>
          <w:rFonts w:ascii="Times New Roman" w:eastAsia="Calibri" w:hAnsi="Times New Roman" w:cs="Times New Roman"/>
          <w:i/>
          <w:sz w:val="12"/>
          <w:szCs w:val="12"/>
        </w:rPr>
        <w:t xml:space="preserve"> коммунальной инфраструктуры сельского поселения </w:t>
      </w:r>
      <w:r w:rsidRPr="00A37603">
        <w:rPr>
          <w:rFonts w:ascii="Times New Roman" w:eastAsia="Calibri" w:hAnsi="Times New Roman" w:cs="Times New Roman"/>
          <w:i/>
          <w:sz w:val="12"/>
          <w:szCs w:val="12"/>
        </w:rPr>
        <w:t>Кармало-Аделяково</w:t>
      </w:r>
    </w:p>
    <w:p w:rsidR="00A37603" w:rsidRPr="00483EDA" w:rsidRDefault="00A37603" w:rsidP="00A37603">
      <w:pPr>
        <w:tabs>
          <w:tab w:val="left" w:pos="284"/>
        </w:tabs>
        <w:spacing w:after="0" w:line="240" w:lineRule="auto"/>
        <w:jc w:val="right"/>
        <w:rPr>
          <w:rFonts w:ascii="Times New Roman" w:eastAsia="Calibri" w:hAnsi="Times New Roman" w:cs="Times New Roman"/>
          <w:i/>
          <w:sz w:val="12"/>
          <w:szCs w:val="12"/>
        </w:rPr>
      </w:pPr>
      <w:r w:rsidRPr="00483EDA">
        <w:rPr>
          <w:rFonts w:ascii="Times New Roman" w:eastAsia="Calibri" w:hAnsi="Times New Roman" w:cs="Times New Roman"/>
          <w:i/>
          <w:sz w:val="12"/>
          <w:szCs w:val="12"/>
        </w:rPr>
        <w:t>муниципального района Сергиевский на 2017-2026 годы»</w:t>
      </w:r>
    </w:p>
    <w:p w:rsidR="00A37603" w:rsidRPr="00A37603" w:rsidRDefault="00A37603" w:rsidP="00A37603">
      <w:pPr>
        <w:tabs>
          <w:tab w:val="left" w:pos="284"/>
        </w:tabs>
        <w:spacing w:after="0" w:line="240" w:lineRule="auto"/>
        <w:jc w:val="center"/>
        <w:rPr>
          <w:rFonts w:ascii="Times New Roman" w:eastAsia="Calibri" w:hAnsi="Times New Roman" w:cs="Times New Roman"/>
          <w:b/>
          <w:bCs/>
          <w:sz w:val="12"/>
          <w:szCs w:val="12"/>
        </w:rPr>
      </w:pPr>
      <w:r w:rsidRPr="00A37603">
        <w:rPr>
          <w:rFonts w:ascii="Times New Roman" w:eastAsia="Calibri" w:hAnsi="Times New Roman" w:cs="Times New Roman"/>
          <w:b/>
          <w:bCs/>
          <w:sz w:val="12"/>
          <w:szCs w:val="12"/>
        </w:rPr>
        <w:t>ОСНОВНЫЕ ИСТОЧНИКИ</w:t>
      </w:r>
    </w:p>
    <w:p w:rsidR="00A37603" w:rsidRPr="00A37603" w:rsidRDefault="00A37603" w:rsidP="00A37603">
      <w:pPr>
        <w:tabs>
          <w:tab w:val="left" w:pos="284"/>
        </w:tabs>
        <w:spacing w:after="0" w:line="240" w:lineRule="auto"/>
        <w:jc w:val="center"/>
        <w:rPr>
          <w:rFonts w:ascii="Times New Roman" w:eastAsia="Calibri" w:hAnsi="Times New Roman" w:cs="Times New Roman"/>
          <w:b/>
          <w:bCs/>
          <w:sz w:val="12"/>
          <w:szCs w:val="12"/>
        </w:rPr>
      </w:pPr>
      <w:r w:rsidRPr="00A37603">
        <w:rPr>
          <w:rFonts w:ascii="Times New Roman" w:eastAsia="Calibri" w:hAnsi="Times New Roman" w:cs="Times New Roman"/>
          <w:b/>
          <w:bCs/>
          <w:sz w:val="12"/>
          <w:szCs w:val="12"/>
        </w:rPr>
        <w:t>И ОБЪЕМЫ ФИНАНСИРОВАНИЯ МУНИЦИПАЛЬНОЙ ПРОГРАММЫ</w:t>
      </w:r>
    </w:p>
    <w:p w:rsidR="00A37603" w:rsidRPr="00A37603" w:rsidRDefault="00A37603" w:rsidP="00A37603">
      <w:pPr>
        <w:tabs>
          <w:tab w:val="left" w:pos="284"/>
        </w:tabs>
        <w:spacing w:after="0" w:line="240" w:lineRule="auto"/>
        <w:jc w:val="center"/>
        <w:rPr>
          <w:rFonts w:ascii="Times New Roman" w:eastAsia="Calibri" w:hAnsi="Times New Roman" w:cs="Times New Roman"/>
          <w:b/>
          <w:bCs/>
          <w:sz w:val="12"/>
          <w:szCs w:val="12"/>
        </w:rPr>
      </w:pPr>
      <w:r w:rsidRPr="00A37603">
        <w:rPr>
          <w:rFonts w:ascii="Times New Roman" w:eastAsia="Calibri" w:hAnsi="Times New Roman" w:cs="Times New Roman"/>
          <w:b/>
          <w:bCs/>
          <w:sz w:val="12"/>
          <w:szCs w:val="12"/>
        </w:rPr>
        <w:t>«КОМПЛЕКСНОЕ РАЗВИТИЕ КОММУНАЛЬНОЙ ИНФРАСТРУКТУРЫ СЕЛЬСКОГО ПОСЕЛЕНИЯ КАРМАЛО-АДЕЛЯКОВО МУНИЦИПАЛЬНОГО РАЙОНА СЕРГИЕВСКИЙ НА 2017-2026 ГОДЫ»</w:t>
      </w:r>
    </w:p>
    <w:p w:rsidR="00A37603" w:rsidRPr="00A37603" w:rsidRDefault="00A37603" w:rsidP="00A37603">
      <w:pPr>
        <w:tabs>
          <w:tab w:val="left" w:pos="284"/>
        </w:tabs>
        <w:spacing w:after="0" w:line="240" w:lineRule="auto"/>
        <w:jc w:val="right"/>
        <w:rPr>
          <w:rFonts w:ascii="Times New Roman" w:eastAsia="Calibri" w:hAnsi="Times New Roman" w:cs="Times New Roman"/>
          <w:sz w:val="12"/>
          <w:szCs w:val="12"/>
        </w:rPr>
      </w:pPr>
      <w:r w:rsidRPr="00A37603">
        <w:rPr>
          <w:rFonts w:ascii="Times New Roman" w:eastAsia="Calibri" w:hAnsi="Times New Roman" w:cs="Times New Roman"/>
          <w:sz w:val="12"/>
          <w:szCs w:val="12"/>
        </w:rPr>
        <w:t>Данные в тыс.</w:t>
      </w:r>
      <w:r>
        <w:rPr>
          <w:rFonts w:ascii="Times New Roman" w:eastAsia="Calibri" w:hAnsi="Times New Roman" w:cs="Times New Roman"/>
          <w:sz w:val="12"/>
          <w:szCs w:val="12"/>
        </w:rPr>
        <w:t xml:space="preserve"> </w:t>
      </w:r>
      <w:r w:rsidRPr="00A37603">
        <w:rPr>
          <w:rFonts w:ascii="Times New Roman" w:eastAsia="Calibri" w:hAnsi="Times New Roman" w:cs="Times New Roman"/>
          <w:sz w:val="12"/>
          <w:szCs w:val="12"/>
        </w:rPr>
        <w:t>рублях</w:t>
      </w:r>
    </w:p>
    <w:tbl>
      <w:tblPr>
        <w:tblStyle w:val="af1"/>
        <w:tblW w:w="7513" w:type="dxa"/>
        <w:tblInd w:w="108" w:type="dxa"/>
        <w:tblLayout w:type="fixed"/>
        <w:tblLook w:val="01E0" w:firstRow="1" w:lastRow="1" w:firstColumn="1" w:lastColumn="1" w:noHBand="0" w:noVBand="0"/>
      </w:tblPr>
      <w:tblGrid>
        <w:gridCol w:w="1411"/>
        <w:gridCol w:w="615"/>
        <w:gridCol w:w="514"/>
        <w:gridCol w:w="526"/>
        <w:gridCol w:w="556"/>
        <w:gridCol w:w="534"/>
        <w:gridCol w:w="565"/>
        <w:gridCol w:w="536"/>
        <w:gridCol w:w="597"/>
        <w:gridCol w:w="523"/>
        <w:gridCol w:w="569"/>
        <w:gridCol w:w="567"/>
      </w:tblGrid>
      <w:tr w:rsidR="00A37603" w:rsidRPr="00A37603" w:rsidTr="00A37603">
        <w:trPr>
          <w:trHeight w:val="20"/>
        </w:trPr>
        <w:tc>
          <w:tcPr>
            <w:tcW w:w="1411" w:type="dxa"/>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Источники  финансирования</w:t>
            </w:r>
          </w:p>
        </w:tc>
        <w:tc>
          <w:tcPr>
            <w:tcW w:w="615" w:type="dxa"/>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Всего</w:t>
            </w:r>
          </w:p>
        </w:tc>
        <w:tc>
          <w:tcPr>
            <w:tcW w:w="514" w:type="dxa"/>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2017 год</w:t>
            </w:r>
          </w:p>
        </w:tc>
        <w:tc>
          <w:tcPr>
            <w:tcW w:w="526" w:type="dxa"/>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2018 год</w:t>
            </w:r>
          </w:p>
        </w:tc>
        <w:tc>
          <w:tcPr>
            <w:tcW w:w="556" w:type="dxa"/>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2019 год</w:t>
            </w:r>
          </w:p>
        </w:tc>
        <w:tc>
          <w:tcPr>
            <w:tcW w:w="534" w:type="dxa"/>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2020 год</w:t>
            </w:r>
          </w:p>
        </w:tc>
        <w:tc>
          <w:tcPr>
            <w:tcW w:w="565" w:type="dxa"/>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2021 год</w:t>
            </w:r>
          </w:p>
        </w:tc>
        <w:tc>
          <w:tcPr>
            <w:tcW w:w="536" w:type="dxa"/>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2022 год</w:t>
            </w:r>
          </w:p>
        </w:tc>
        <w:tc>
          <w:tcPr>
            <w:tcW w:w="597" w:type="dxa"/>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2023 год</w:t>
            </w:r>
          </w:p>
        </w:tc>
        <w:tc>
          <w:tcPr>
            <w:tcW w:w="523" w:type="dxa"/>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2024 год</w:t>
            </w:r>
          </w:p>
        </w:tc>
        <w:tc>
          <w:tcPr>
            <w:tcW w:w="569" w:type="dxa"/>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2025 год</w:t>
            </w:r>
          </w:p>
        </w:tc>
        <w:tc>
          <w:tcPr>
            <w:tcW w:w="567" w:type="dxa"/>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2026 год</w:t>
            </w:r>
          </w:p>
        </w:tc>
      </w:tr>
      <w:tr w:rsidR="00A37603" w:rsidRPr="00A37603" w:rsidTr="00A37603">
        <w:trPr>
          <w:trHeight w:val="20"/>
        </w:trPr>
        <w:tc>
          <w:tcPr>
            <w:tcW w:w="1411" w:type="dxa"/>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Средства областного бюджета (прогноз)</w:t>
            </w:r>
          </w:p>
        </w:tc>
        <w:tc>
          <w:tcPr>
            <w:tcW w:w="615" w:type="dxa"/>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300,0</w:t>
            </w:r>
          </w:p>
        </w:tc>
        <w:tc>
          <w:tcPr>
            <w:tcW w:w="514" w:type="dxa"/>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30,0</w:t>
            </w:r>
          </w:p>
        </w:tc>
        <w:tc>
          <w:tcPr>
            <w:tcW w:w="526" w:type="dxa"/>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30,0</w:t>
            </w:r>
          </w:p>
        </w:tc>
        <w:tc>
          <w:tcPr>
            <w:tcW w:w="556" w:type="dxa"/>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30,0</w:t>
            </w:r>
          </w:p>
        </w:tc>
        <w:tc>
          <w:tcPr>
            <w:tcW w:w="534" w:type="dxa"/>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30,0</w:t>
            </w:r>
          </w:p>
        </w:tc>
        <w:tc>
          <w:tcPr>
            <w:tcW w:w="565" w:type="dxa"/>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30,0</w:t>
            </w:r>
          </w:p>
        </w:tc>
        <w:tc>
          <w:tcPr>
            <w:tcW w:w="536" w:type="dxa"/>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30,0</w:t>
            </w:r>
          </w:p>
        </w:tc>
        <w:tc>
          <w:tcPr>
            <w:tcW w:w="597" w:type="dxa"/>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30,0</w:t>
            </w:r>
          </w:p>
        </w:tc>
        <w:tc>
          <w:tcPr>
            <w:tcW w:w="523" w:type="dxa"/>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30,0</w:t>
            </w:r>
          </w:p>
        </w:tc>
        <w:tc>
          <w:tcPr>
            <w:tcW w:w="569" w:type="dxa"/>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30,0</w:t>
            </w:r>
          </w:p>
        </w:tc>
        <w:tc>
          <w:tcPr>
            <w:tcW w:w="567" w:type="dxa"/>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30,0</w:t>
            </w:r>
          </w:p>
        </w:tc>
      </w:tr>
      <w:tr w:rsidR="00A37603" w:rsidRPr="00A37603" w:rsidTr="00A37603">
        <w:trPr>
          <w:trHeight w:val="20"/>
        </w:trPr>
        <w:tc>
          <w:tcPr>
            <w:tcW w:w="1411" w:type="dxa"/>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Средства местного бюджета (прогноз)</w:t>
            </w:r>
          </w:p>
        </w:tc>
        <w:tc>
          <w:tcPr>
            <w:tcW w:w="615" w:type="dxa"/>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20,0</w:t>
            </w:r>
          </w:p>
        </w:tc>
        <w:tc>
          <w:tcPr>
            <w:tcW w:w="514" w:type="dxa"/>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2,0</w:t>
            </w:r>
          </w:p>
        </w:tc>
        <w:tc>
          <w:tcPr>
            <w:tcW w:w="526" w:type="dxa"/>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2,0</w:t>
            </w:r>
          </w:p>
        </w:tc>
        <w:tc>
          <w:tcPr>
            <w:tcW w:w="556" w:type="dxa"/>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2,0</w:t>
            </w:r>
          </w:p>
        </w:tc>
        <w:tc>
          <w:tcPr>
            <w:tcW w:w="534" w:type="dxa"/>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2,0</w:t>
            </w:r>
          </w:p>
        </w:tc>
        <w:tc>
          <w:tcPr>
            <w:tcW w:w="565" w:type="dxa"/>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2,0</w:t>
            </w:r>
          </w:p>
        </w:tc>
        <w:tc>
          <w:tcPr>
            <w:tcW w:w="536" w:type="dxa"/>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2,0</w:t>
            </w:r>
          </w:p>
        </w:tc>
        <w:tc>
          <w:tcPr>
            <w:tcW w:w="597" w:type="dxa"/>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2,0</w:t>
            </w:r>
          </w:p>
        </w:tc>
        <w:tc>
          <w:tcPr>
            <w:tcW w:w="523" w:type="dxa"/>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2,0</w:t>
            </w:r>
          </w:p>
        </w:tc>
        <w:tc>
          <w:tcPr>
            <w:tcW w:w="569" w:type="dxa"/>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2,0</w:t>
            </w:r>
          </w:p>
        </w:tc>
        <w:tc>
          <w:tcPr>
            <w:tcW w:w="567" w:type="dxa"/>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2,0</w:t>
            </w:r>
          </w:p>
        </w:tc>
      </w:tr>
      <w:tr w:rsidR="00A37603" w:rsidRPr="00A37603" w:rsidTr="00A37603">
        <w:trPr>
          <w:trHeight w:val="20"/>
        </w:trPr>
        <w:tc>
          <w:tcPr>
            <w:tcW w:w="1411" w:type="dxa"/>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Всего (прогноз):</w:t>
            </w:r>
          </w:p>
        </w:tc>
        <w:tc>
          <w:tcPr>
            <w:tcW w:w="615" w:type="dxa"/>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320,0</w:t>
            </w:r>
          </w:p>
        </w:tc>
        <w:tc>
          <w:tcPr>
            <w:tcW w:w="514" w:type="dxa"/>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32,0</w:t>
            </w:r>
          </w:p>
        </w:tc>
        <w:tc>
          <w:tcPr>
            <w:tcW w:w="526" w:type="dxa"/>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32,0</w:t>
            </w:r>
          </w:p>
        </w:tc>
        <w:tc>
          <w:tcPr>
            <w:tcW w:w="556" w:type="dxa"/>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32,0</w:t>
            </w:r>
          </w:p>
        </w:tc>
        <w:tc>
          <w:tcPr>
            <w:tcW w:w="534" w:type="dxa"/>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32,0</w:t>
            </w:r>
          </w:p>
        </w:tc>
        <w:tc>
          <w:tcPr>
            <w:tcW w:w="565" w:type="dxa"/>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32,0</w:t>
            </w:r>
          </w:p>
        </w:tc>
        <w:tc>
          <w:tcPr>
            <w:tcW w:w="536" w:type="dxa"/>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32,0</w:t>
            </w:r>
          </w:p>
        </w:tc>
        <w:tc>
          <w:tcPr>
            <w:tcW w:w="597" w:type="dxa"/>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32,0</w:t>
            </w:r>
          </w:p>
        </w:tc>
        <w:tc>
          <w:tcPr>
            <w:tcW w:w="523" w:type="dxa"/>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32,0</w:t>
            </w:r>
          </w:p>
        </w:tc>
        <w:tc>
          <w:tcPr>
            <w:tcW w:w="569" w:type="dxa"/>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32,0</w:t>
            </w:r>
          </w:p>
        </w:tc>
        <w:tc>
          <w:tcPr>
            <w:tcW w:w="567" w:type="dxa"/>
          </w:tcPr>
          <w:p w:rsidR="00A37603" w:rsidRPr="00A37603" w:rsidRDefault="00A37603" w:rsidP="00A37603">
            <w:pPr>
              <w:tabs>
                <w:tab w:val="left" w:pos="284"/>
              </w:tabs>
              <w:rPr>
                <w:rFonts w:ascii="Times New Roman" w:eastAsia="Calibri" w:hAnsi="Times New Roman" w:cs="Times New Roman"/>
                <w:sz w:val="12"/>
                <w:szCs w:val="12"/>
              </w:rPr>
            </w:pPr>
            <w:r w:rsidRPr="00A37603">
              <w:rPr>
                <w:rFonts w:ascii="Times New Roman" w:eastAsia="Calibri" w:hAnsi="Times New Roman" w:cs="Times New Roman"/>
                <w:sz w:val="12"/>
                <w:szCs w:val="12"/>
              </w:rPr>
              <w:t>32,0</w:t>
            </w:r>
          </w:p>
        </w:tc>
      </w:tr>
    </w:tbl>
    <w:p w:rsidR="00483EDA" w:rsidRPr="00483EDA" w:rsidRDefault="00483EDA" w:rsidP="00483EDA">
      <w:pPr>
        <w:tabs>
          <w:tab w:val="left" w:pos="284"/>
        </w:tabs>
        <w:spacing w:after="0" w:line="240" w:lineRule="auto"/>
        <w:jc w:val="both"/>
        <w:rPr>
          <w:rFonts w:ascii="Times New Roman" w:eastAsia="Calibri" w:hAnsi="Times New Roman" w:cs="Times New Roman"/>
          <w:sz w:val="12"/>
          <w:szCs w:val="12"/>
        </w:rPr>
      </w:pPr>
    </w:p>
    <w:p w:rsidR="00A37603" w:rsidRPr="00C03878" w:rsidRDefault="00A37603" w:rsidP="00A37603">
      <w:pPr>
        <w:tabs>
          <w:tab w:val="left" w:pos="284"/>
          <w:tab w:val="left" w:pos="3828"/>
        </w:tabs>
        <w:spacing w:after="0" w:line="240" w:lineRule="auto"/>
        <w:jc w:val="center"/>
        <w:rPr>
          <w:rFonts w:ascii="Times New Roman" w:eastAsia="Calibri" w:hAnsi="Times New Roman" w:cs="Times New Roman"/>
          <w:b/>
          <w:sz w:val="12"/>
          <w:szCs w:val="12"/>
        </w:rPr>
      </w:pPr>
      <w:r w:rsidRPr="00C03878">
        <w:rPr>
          <w:rFonts w:ascii="Times New Roman" w:eastAsia="Calibri" w:hAnsi="Times New Roman" w:cs="Times New Roman"/>
          <w:b/>
          <w:sz w:val="12"/>
          <w:szCs w:val="12"/>
        </w:rPr>
        <w:t>СОБРАНИЕ ПРЕДСТАВИТЕЛЕЙ</w:t>
      </w:r>
    </w:p>
    <w:p w:rsidR="00A37603" w:rsidRPr="00C03878" w:rsidRDefault="00A37603" w:rsidP="00A37603">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w:t>
      </w:r>
      <w:r w:rsidRPr="00C03878">
        <w:rPr>
          <w:rFonts w:ascii="Times New Roman" w:eastAsia="Calibri" w:hAnsi="Times New Roman" w:cs="Times New Roman"/>
          <w:b/>
          <w:sz w:val="12"/>
          <w:szCs w:val="12"/>
        </w:rPr>
        <w:t xml:space="preserve">КОГО ПОСЕЛЕНИЯ </w:t>
      </w:r>
      <w:r>
        <w:rPr>
          <w:rFonts w:ascii="Times New Roman" w:eastAsia="Calibri" w:hAnsi="Times New Roman" w:cs="Times New Roman"/>
          <w:b/>
          <w:sz w:val="12"/>
          <w:szCs w:val="12"/>
        </w:rPr>
        <w:t>КАЛИНОВКА</w:t>
      </w:r>
    </w:p>
    <w:p w:rsidR="00A37603" w:rsidRPr="00C03878" w:rsidRDefault="00A37603" w:rsidP="00A37603">
      <w:pPr>
        <w:tabs>
          <w:tab w:val="left" w:pos="284"/>
          <w:tab w:val="left" w:pos="3828"/>
        </w:tabs>
        <w:spacing w:after="0" w:line="240" w:lineRule="auto"/>
        <w:jc w:val="center"/>
        <w:rPr>
          <w:rFonts w:ascii="Times New Roman" w:eastAsia="Calibri" w:hAnsi="Times New Roman" w:cs="Times New Roman"/>
          <w:b/>
          <w:sz w:val="12"/>
          <w:szCs w:val="12"/>
        </w:rPr>
      </w:pPr>
      <w:r w:rsidRPr="00C03878">
        <w:rPr>
          <w:rFonts w:ascii="Times New Roman" w:eastAsia="Calibri" w:hAnsi="Times New Roman" w:cs="Times New Roman"/>
          <w:b/>
          <w:sz w:val="12"/>
          <w:szCs w:val="12"/>
        </w:rPr>
        <w:t>МУНИЦИПАЛЬНОГО РАЙОНА СЕРГИЕВСКИЙ</w:t>
      </w:r>
    </w:p>
    <w:p w:rsidR="00A37603" w:rsidRPr="00C03878" w:rsidRDefault="00A37603" w:rsidP="00A37603">
      <w:pPr>
        <w:tabs>
          <w:tab w:val="left" w:pos="284"/>
        </w:tabs>
        <w:spacing w:after="0" w:line="240" w:lineRule="auto"/>
        <w:jc w:val="center"/>
        <w:rPr>
          <w:rFonts w:ascii="Times New Roman" w:eastAsia="Calibri" w:hAnsi="Times New Roman" w:cs="Times New Roman"/>
          <w:b/>
          <w:sz w:val="12"/>
          <w:szCs w:val="12"/>
        </w:rPr>
      </w:pPr>
      <w:r w:rsidRPr="00C03878">
        <w:rPr>
          <w:rFonts w:ascii="Times New Roman" w:eastAsia="Calibri" w:hAnsi="Times New Roman" w:cs="Times New Roman"/>
          <w:b/>
          <w:sz w:val="12"/>
          <w:szCs w:val="12"/>
        </w:rPr>
        <w:t>САМАРСКОЙ ОБЛАСТИ</w:t>
      </w:r>
    </w:p>
    <w:p w:rsidR="00A37603" w:rsidRPr="00C03878" w:rsidRDefault="00A37603" w:rsidP="00A37603">
      <w:pPr>
        <w:tabs>
          <w:tab w:val="left" w:pos="284"/>
        </w:tabs>
        <w:spacing w:after="0" w:line="240" w:lineRule="auto"/>
        <w:jc w:val="center"/>
        <w:rPr>
          <w:rFonts w:ascii="Times New Roman" w:eastAsia="Calibri" w:hAnsi="Times New Roman" w:cs="Times New Roman"/>
          <w:sz w:val="12"/>
          <w:szCs w:val="12"/>
        </w:rPr>
      </w:pPr>
    </w:p>
    <w:p w:rsidR="00A37603" w:rsidRDefault="00A37603" w:rsidP="00A37603">
      <w:pPr>
        <w:tabs>
          <w:tab w:val="left" w:pos="284"/>
        </w:tabs>
        <w:spacing w:after="0" w:line="240" w:lineRule="auto"/>
        <w:jc w:val="center"/>
        <w:rPr>
          <w:rFonts w:ascii="Times New Roman" w:eastAsia="Calibri" w:hAnsi="Times New Roman" w:cs="Times New Roman"/>
          <w:sz w:val="12"/>
          <w:szCs w:val="12"/>
        </w:rPr>
      </w:pPr>
      <w:r w:rsidRPr="00C03878">
        <w:rPr>
          <w:rFonts w:ascii="Times New Roman" w:eastAsia="Calibri" w:hAnsi="Times New Roman" w:cs="Times New Roman"/>
          <w:sz w:val="12"/>
          <w:szCs w:val="12"/>
        </w:rPr>
        <w:t>РЕШЕНИЕ</w:t>
      </w:r>
    </w:p>
    <w:p w:rsidR="00483EDA" w:rsidRPr="00483EDA" w:rsidRDefault="00A37603" w:rsidP="00A3760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A37603" w:rsidRDefault="00A37603" w:rsidP="00A37603">
      <w:pPr>
        <w:tabs>
          <w:tab w:val="left" w:pos="284"/>
        </w:tabs>
        <w:spacing w:after="0" w:line="240" w:lineRule="auto"/>
        <w:jc w:val="center"/>
        <w:rPr>
          <w:rFonts w:ascii="Times New Roman" w:eastAsia="Calibri" w:hAnsi="Times New Roman" w:cs="Times New Roman"/>
          <w:b/>
          <w:sz w:val="12"/>
          <w:szCs w:val="12"/>
        </w:rPr>
      </w:pPr>
      <w:r w:rsidRPr="00A37603">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Калиновка </w:t>
      </w:r>
    </w:p>
    <w:p w:rsidR="00A37603" w:rsidRPr="00A37603" w:rsidRDefault="00A37603" w:rsidP="00A37603">
      <w:pPr>
        <w:tabs>
          <w:tab w:val="left" w:pos="284"/>
        </w:tabs>
        <w:spacing w:after="0" w:line="240" w:lineRule="auto"/>
        <w:jc w:val="center"/>
        <w:rPr>
          <w:rFonts w:ascii="Times New Roman" w:eastAsia="Calibri" w:hAnsi="Times New Roman" w:cs="Times New Roman"/>
          <w:b/>
          <w:sz w:val="12"/>
          <w:szCs w:val="12"/>
        </w:rPr>
      </w:pPr>
      <w:r w:rsidRPr="00A37603">
        <w:rPr>
          <w:rFonts w:ascii="Times New Roman" w:eastAsia="Calibri" w:hAnsi="Times New Roman" w:cs="Times New Roman"/>
          <w:b/>
          <w:sz w:val="12"/>
          <w:szCs w:val="12"/>
        </w:rPr>
        <w:t>муниципального района Сергиевский № 5 от 27.02.2017г.  «Об утверждении муниципальной Программы «Комплексное развитие коммунальной инфраструктуры сельского поселения Калиновка муниципального района Сергиевский на 2017-2019 годы»</w:t>
      </w:r>
    </w:p>
    <w:p w:rsidR="00A37603" w:rsidRPr="00A37603" w:rsidRDefault="00A37603" w:rsidP="00A37603">
      <w:pPr>
        <w:tabs>
          <w:tab w:val="left" w:pos="284"/>
        </w:tabs>
        <w:spacing w:after="0" w:line="240" w:lineRule="auto"/>
        <w:jc w:val="both"/>
        <w:rPr>
          <w:rFonts w:ascii="Times New Roman" w:eastAsia="Calibri" w:hAnsi="Times New Roman" w:cs="Times New Roman"/>
          <w:sz w:val="12"/>
          <w:szCs w:val="12"/>
        </w:rPr>
      </w:pPr>
    </w:p>
    <w:p w:rsidR="00A37603" w:rsidRPr="00A37603" w:rsidRDefault="00A37603" w:rsidP="00A37603">
      <w:pPr>
        <w:tabs>
          <w:tab w:val="left" w:pos="284"/>
        </w:tabs>
        <w:spacing w:after="0" w:line="240" w:lineRule="auto"/>
        <w:ind w:firstLine="284"/>
        <w:jc w:val="both"/>
        <w:rPr>
          <w:rFonts w:ascii="Times New Roman" w:eastAsia="Calibri" w:hAnsi="Times New Roman" w:cs="Times New Roman"/>
          <w:sz w:val="12"/>
          <w:szCs w:val="12"/>
        </w:rPr>
      </w:pPr>
      <w:r w:rsidRPr="00A37603">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A37603">
        <w:rPr>
          <w:rFonts w:ascii="Times New Roman" w:eastAsia="Calibri" w:hAnsi="Times New Roman" w:cs="Times New Roman"/>
          <w:sz w:val="12"/>
          <w:szCs w:val="12"/>
        </w:rPr>
        <w:t>сельского поселения Калиновка</w:t>
      </w:r>
      <w:r>
        <w:rPr>
          <w:rFonts w:ascii="Times New Roman" w:eastAsia="Calibri" w:hAnsi="Times New Roman" w:cs="Times New Roman"/>
          <w:sz w:val="12"/>
          <w:szCs w:val="12"/>
        </w:rPr>
        <w:t xml:space="preserve"> </w:t>
      </w:r>
      <w:r w:rsidRPr="00A37603">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A37603">
        <w:rPr>
          <w:rFonts w:ascii="Times New Roman" w:eastAsia="Calibri" w:hAnsi="Times New Roman" w:cs="Times New Roman"/>
          <w:sz w:val="12"/>
          <w:szCs w:val="12"/>
        </w:rPr>
        <w:t>Самарской области</w:t>
      </w:r>
    </w:p>
    <w:p w:rsidR="00A37603" w:rsidRPr="00A37603" w:rsidRDefault="00A37603" w:rsidP="00A37603">
      <w:pPr>
        <w:tabs>
          <w:tab w:val="left" w:pos="284"/>
        </w:tabs>
        <w:spacing w:after="0" w:line="240" w:lineRule="auto"/>
        <w:ind w:firstLine="284"/>
        <w:jc w:val="both"/>
        <w:rPr>
          <w:rFonts w:ascii="Times New Roman" w:eastAsia="Calibri" w:hAnsi="Times New Roman" w:cs="Times New Roman"/>
          <w:sz w:val="12"/>
          <w:szCs w:val="12"/>
        </w:rPr>
      </w:pPr>
      <w:r w:rsidRPr="00A37603">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Калиновка муниципального района Сергиевский, Собрание представителей сельского поселения Калиновка муниципального района Сергиевский</w:t>
      </w:r>
    </w:p>
    <w:p w:rsidR="00A37603" w:rsidRPr="00A37603" w:rsidRDefault="00A37603" w:rsidP="00A37603">
      <w:pPr>
        <w:tabs>
          <w:tab w:val="left" w:pos="284"/>
        </w:tabs>
        <w:spacing w:after="0" w:line="240" w:lineRule="auto"/>
        <w:ind w:firstLine="284"/>
        <w:jc w:val="both"/>
        <w:rPr>
          <w:rFonts w:ascii="Times New Roman" w:eastAsia="Calibri" w:hAnsi="Times New Roman" w:cs="Times New Roman"/>
          <w:b/>
          <w:sz w:val="12"/>
          <w:szCs w:val="12"/>
        </w:rPr>
      </w:pPr>
      <w:r w:rsidRPr="00A37603">
        <w:rPr>
          <w:rFonts w:ascii="Times New Roman" w:eastAsia="Calibri" w:hAnsi="Times New Roman" w:cs="Times New Roman"/>
          <w:b/>
          <w:sz w:val="12"/>
          <w:szCs w:val="12"/>
        </w:rPr>
        <w:t>РЕШИЛО:</w:t>
      </w:r>
    </w:p>
    <w:p w:rsidR="00A37603" w:rsidRPr="00A37603" w:rsidRDefault="00A37603" w:rsidP="00A376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37603">
        <w:rPr>
          <w:rFonts w:ascii="Times New Roman" w:eastAsia="Calibri" w:hAnsi="Times New Roman" w:cs="Times New Roman"/>
          <w:sz w:val="12"/>
          <w:szCs w:val="12"/>
        </w:rPr>
        <w:t>Внести изменения в решение собрания представителей сельского поселения Калиновка муниципального района Сергиевский № 5 от 27.02.2017г. «Об утверждении муниципальной Программы «Комплексное развитие коммунальной инфраструктуры сельского поселения Калиновка муниципального района Сергиевский на 2017-2019 годы» (далее – Решение) следующего содержания:</w:t>
      </w:r>
    </w:p>
    <w:p w:rsidR="00A37603" w:rsidRPr="00A37603" w:rsidRDefault="00A37603" w:rsidP="00A37603">
      <w:pPr>
        <w:tabs>
          <w:tab w:val="left" w:pos="284"/>
        </w:tabs>
        <w:spacing w:after="0" w:line="240" w:lineRule="auto"/>
        <w:ind w:firstLine="284"/>
        <w:jc w:val="both"/>
        <w:rPr>
          <w:rFonts w:ascii="Times New Roman" w:eastAsia="Calibri" w:hAnsi="Times New Roman" w:cs="Times New Roman"/>
          <w:sz w:val="12"/>
          <w:szCs w:val="12"/>
        </w:rPr>
      </w:pPr>
      <w:r w:rsidRPr="00A37603">
        <w:rPr>
          <w:rFonts w:ascii="Times New Roman" w:eastAsia="Calibri" w:hAnsi="Times New Roman" w:cs="Times New Roman"/>
          <w:sz w:val="12"/>
          <w:szCs w:val="12"/>
        </w:rPr>
        <w:t>В наименовании, пункте 1 Решения  слова «на 2017-2019 годы» заменить словами «на  2017-2026 годы».</w:t>
      </w:r>
    </w:p>
    <w:p w:rsidR="00A37603" w:rsidRPr="00A37603" w:rsidRDefault="00A37603" w:rsidP="00A37603">
      <w:pPr>
        <w:tabs>
          <w:tab w:val="left" w:pos="284"/>
        </w:tabs>
        <w:spacing w:after="0" w:line="240" w:lineRule="auto"/>
        <w:ind w:firstLine="284"/>
        <w:jc w:val="both"/>
        <w:rPr>
          <w:rFonts w:ascii="Times New Roman" w:eastAsia="Calibri" w:hAnsi="Times New Roman" w:cs="Times New Roman"/>
          <w:sz w:val="12"/>
          <w:szCs w:val="12"/>
        </w:rPr>
      </w:pPr>
      <w:r w:rsidRPr="00A37603">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A37603">
        <w:rPr>
          <w:rFonts w:ascii="Times New Roman" w:eastAsia="Calibri" w:hAnsi="Times New Roman" w:cs="Times New Roman"/>
          <w:sz w:val="12"/>
          <w:szCs w:val="12"/>
        </w:rPr>
        <w:t>Приложение 1 к Решению изложить в редакции, согласно приложению 1 к настоящему Решению.</w:t>
      </w:r>
    </w:p>
    <w:p w:rsidR="00A37603" w:rsidRPr="00A37603" w:rsidRDefault="00A37603" w:rsidP="00A37603">
      <w:pPr>
        <w:tabs>
          <w:tab w:val="left" w:pos="284"/>
        </w:tabs>
        <w:spacing w:after="0" w:line="240" w:lineRule="auto"/>
        <w:ind w:firstLine="284"/>
        <w:jc w:val="both"/>
        <w:rPr>
          <w:rFonts w:ascii="Times New Roman" w:eastAsia="Calibri" w:hAnsi="Times New Roman" w:cs="Times New Roman"/>
          <w:sz w:val="12"/>
          <w:szCs w:val="12"/>
        </w:rPr>
      </w:pPr>
      <w:r w:rsidRPr="00A37603">
        <w:rPr>
          <w:rFonts w:ascii="Times New Roman" w:eastAsia="Calibri" w:hAnsi="Times New Roman" w:cs="Times New Roman"/>
          <w:sz w:val="12"/>
          <w:szCs w:val="12"/>
        </w:rPr>
        <w:t>3. Опубликовать настоящее решение в газете «Сергиевский вестник» и разместить на сайте администрации муниципального района Сергиевский по адресу: http://sergievsk.ru/ в сети Интернет.</w:t>
      </w:r>
    </w:p>
    <w:p w:rsidR="00A37603" w:rsidRPr="00A37603" w:rsidRDefault="00A37603" w:rsidP="00A37603">
      <w:pPr>
        <w:tabs>
          <w:tab w:val="left" w:pos="284"/>
        </w:tabs>
        <w:spacing w:after="0" w:line="240" w:lineRule="auto"/>
        <w:ind w:firstLine="284"/>
        <w:jc w:val="both"/>
        <w:rPr>
          <w:rFonts w:ascii="Times New Roman" w:eastAsia="Calibri" w:hAnsi="Times New Roman" w:cs="Times New Roman"/>
          <w:sz w:val="12"/>
          <w:szCs w:val="12"/>
        </w:rPr>
      </w:pPr>
      <w:r w:rsidRPr="00A37603">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A37603" w:rsidRPr="00A37603" w:rsidRDefault="00A37603" w:rsidP="00A37603">
      <w:pPr>
        <w:tabs>
          <w:tab w:val="left" w:pos="284"/>
        </w:tabs>
        <w:spacing w:after="0" w:line="240" w:lineRule="auto"/>
        <w:jc w:val="right"/>
        <w:rPr>
          <w:rFonts w:ascii="Times New Roman" w:eastAsia="Calibri" w:hAnsi="Times New Roman" w:cs="Times New Roman"/>
          <w:sz w:val="12"/>
          <w:szCs w:val="12"/>
        </w:rPr>
      </w:pPr>
      <w:r w:rsidRPr="00A37603">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A37603">
        <w:rPr>
          <w:rFonts w:ascii="Times New Roman" w:eastAsia="Calibri" w:hAnsi="Times New Roman" w:cs="Times New Roman"/>
          <w:sz w:val="12"/>
          <w:szCs w:val="12"/>
        </w:rPr>
        <w:t>сельского поселения Калиновка</w:t>
      </w:r>
    </w:p>
    <w:p w:rsidR="00A37603" w:rsidRPr="00A37603" w:rsidRDefault="00A37603" w:rsidP="00A37603">
      <w:pPr>
        <w:tabs>
          <w:tab w:val="left" w:pos="284"/>
        </w:tabs>
        <w:spacing w:after="0" w:line="240" w:lineRule="auto"/>
        <w:jc w:val="right"/>
        <w:rPr>
          <w:rFonts w:ascii="Times New Roman" w:eastAsia="Calibri" w:hAnsi="Times New Roman" w:cs="Times New Roman"/>
          <w:sz w:val="12"/>
          <w:szCs w:val="12"/>
        </w:rPr>
      </w:pPr>
      <w:r w:rsidRPr="00A37603">
        <w:rPr>
          <w:rFonts w:ascii="Times New Roman" w:eastAsia="Calibri" w:hAnsi="Times New Roman" w:cs="Times New Roman"/>
          <w:sz w:val="12"/>
          <w:szCs w:val="12"/>
        </w:rPr>
        <w:t>муниципального района Сергиевский</w:t>
      </w:r>
    </w:p>
    <w:p w:rsidR="00A37603" w:rsidRPr="00A37603" w:rsidRDefault="00A37603" w:rsidP="00A37603">
      <w:pPr>
        <w:tabs>
          <w:tab w:val="left" w:pos="284"/>
        </w:tabs>
        <w:spacing w:after="0" w:line="240" w:lineRule="auto"/>
        <w:jc w:val="right"/>
        <w:rPr>
          <w:rFonts w:ascii="Times New Roman" w:eastAsia="Calibri" w:hAnsi="Times New Roman" w:cs="Times New Roman"/>
          <w:sz w:val="12"/>
          <w:szCs w:val="12"/>
        </w:rPr>
      </w:pPr>
      <w:r w:rsidRPr="00A37603">
        <w:rPr>
          <w:rFonts w:ascii="Times New Roman" w:eastAsia="Calibri" w:hAnsi="Times New Roman" w:cs="Times New Roman"/>
          <w:sz w:val="12"/>
          <w:szCs w:val="12"/>
        </w:rPr>
        <w:t>Т.А.</w:t>
      </w:r>
      <w:r>
        <w:rPr>
          <w:rFonts w:ascii="Times New Roman" w:eastAsia="Calibri" w:hAnsi="Times New Roman" w:cs="Times New Roman"/>
          <w:sz w:val="12"/>
          <w:szCs w:val="12"/>
        </w:rPr>
        <w:t xml:space="preserve"> </w:t>
      </w:r>
      <w:proofErr w:type="spellStart"/>
      <w:r w:rsidRPr="00A37603">
        <w:rPr>
          <w:rFonts w:ascii="Times New Roman" w:eastAsia="Calibri" w:hAnsi="Times New Roman" w:cs="Times New Roman"/>
          <w:sz w:val="12"/>
          <w:szCs w:val="12"/>
        </w:rPr>
        <w:t>Паймушкина</w:t>
      </w:r>
      <w:proofErr w:type="spellEnd"/>
    </w:p>
    <w:p w:rsidR="00A37603" w:rsidRPr="00A37603" w:rsidRDefault="00A37603" w:rsidP="00A37603">
      <w:pPr>
        <w:tabs>
          <w:tab w:val="left" w:pos="284"/>
        </w:tabs>
        <w:spacing w:after="0" w:line="240" w:lineRule="auto"/>
        <w:jc w:val="right"/>
        <w:rPr>
          <w:rFonts w:ascii="Times New Roman" w:eastAsia="Calibri" w:hAnsi="Times New Roman" w:cs="Times New Roman"/>
          <w:sz w:val="12"/>
          <w:szCs w:val="12"/>
        </w:rPr>
      </w:pPr>
    </w:p>
    <w:p w:rsidR="00A37603" w:rsidRPr="00A37603" w:rsidRDefault="00A37603" w:rsidP="00A37603">
      <w:pPr>
        <w:tabs>
          <w:tab w:val="left" w:pos="284"/>
        </w:tabs>
        <w:spacing w:after="0" w:line="240" w:lineRule="auto"/>
        <w:jc w:val="right"/>
        <w:rPr>
          <w:rFonts w:ascii="Times New Roman" w:eastAsia="Calibri" w:hAnsi="Times New Roman" w:cs="Times New Roman"/>
          <w:sz w:val="12"/>
          <w:szCs w:val="12"/>
        </w:rPr>
      </w:pPr>
      <w:r w:rsidRPr="00A37603">
        <w:rPr>
          <w:rFonts w:ascii="Times New Roman" w:eastAsia="Calibri" w:hAnsi="Times New Roman" w:cs="Times New Roman"/>
          <w:sz w:val="12"/>
          <w:szCs w:val="12"/>
        </w:rPr>
        <w:t>Глава сельского поселения Калиновка</w:t>
      </w:r>
    </w:p>
    <w:p w:rsidR="00A37603" w:rsidRPr="00A37603" w:rsidRDefault="00A37603" w:rsidP="00A37603">
      <w:pPr>
        <w:tabs>
          <w:tab w:val="left" w:pos="284"/>
        </w:tabs>
        <w:spacing w:after="0" w:line="240" w:lineRule="auto"/>
        <w:jc w:val="right"/>
        <w:rPr>
          <w:rFonts w:ascii="Times New Roman" w:eastAsia="Calibri" w:hAnsi="Times New Roman" w:cs="Times New Roman"/>
          <w:sz w:val="12"/>
          <w:szCs w:val="12"/>
        </w:rPr>
      </w:pPr>
      <w:r w:rsidRPr="00A37603">
        <w:rPr>
          <w:rFonts w:ascii="Times New Roman" w:eastAsia="Calibri" w:hAnsi="Times New Roman" w:cs="Times New Roman"/>
          <w:sz w:val="12"/>
          <w:szCs w:val="12"/>
        </w:rPr>
        <w:t>муниципального района Сергиевский</w:t>
      </w:r>
    </w:p>
    <w:p w:rsidR="00A37603" w:rsidRPr="00A37603" w:rsidRDefault="00A37603" w:rsidP="00A37603">
      <w:pPr>
        <w:tabs>
          <w:tab w:val="left" w:pos="284"/>
        </w:tabs>
        <w:spacing w:after="0" w:line="240" w:lineRule="auto"/>
        <w:jc w:val="right"/>
        <w:rPr>
          <w:rFonts w:ascii="Times New Roman" w:eastAsia="Calibri" w:hAnsi="Times New Roman" w:cs="Times New Roman"/>
          <w:sz w:val="12"/>
          <w:szCs w:val="12"/>
        </w:rPr>
      </w:pPr>
      <w:r w:rsidRPr="00A37603">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r w:rsidRPr="00A37603">
        <w:rPr>
          <w:rFonts w:ascii="Times New Roman" w:eastAsia="Calibri" w:hAnsi="Times New Roman" w:cs="Times New Roman"/>
          <w:sz w:val="12"/>
          <w:szCs w:val="12"/>
        </w:rPr>
        <w:t>Беспалов</w:t>
      </w:r>
    </w:p>
    <w:p w:rsidR="00A37603" w:rsidRPr="00A37603" w:rsidRDefault="00A37603" w:rsidP="00A37603">
      <w:pPr>
        <w:tabs>
          <w:tab w:val="left" w:pos="284"/>
        </w:tabs>
        <w:spacing w:after="0" w:line="240" w:lineRule="auto"/>
        <w:jc w:val="both"/>
        <w:rPr>
          <w:rFonts w:ascii="Times New Roman" w:eastAsia="Calibri" w:hAnsi="Times New Roman" w:cs="Times New Roman"/>
          <w:sz w:val="12"/>
          <w:szCs w:val="12"/>
        </w:rPr>
      </w:pPr>
    </w:p>
    <w:p w:rsidR="00A37603" w:rsidRPr="009137DF" w:rsidRDefault="00A37603" w:rsidP="00A3760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A37603" w:rsidRPr="009137DF" w:rsidRDefault="00A37603" w:rsidP="00A37603">
      <w:pPr>
        <w:spacing w:after="0" w:line="240" w:lineRule="auto"/>
        <w:jc w:val="right"/>
        <w:rPr>
          <w:rFonts w:ascii="Times New Roman" w:eastAsia="Calibri" w:hAnsi="Times New Roman" w:cs="Times New Roman"/>
          <w:i/>
          <w:sz w:val="12"/>
          <w:szCs w:val="12"/>
        </w:rPr>
      </w:pPr>
      <w:r w:rsidRPr="009137DF">
        <w:rPr>
          <w:rFonts w:ascii="Times New Roman" w:eastAsia="Calibri" w:hAnsi="Times New Roman" w:cs="Times New Roman"/>
          <w:i/>
          <w:sz w:val="12"/>
          <w:szCs w:val="12"/>
        </w:rPr>
        <w:t xml:space="preserve">к решению Собрания Представителей сельского поселения </w:t>
      </w:r>
      <w:r w:rsidRPr="00A37603">
        <w:rPr>
          <w:rFonts w:ascii="Times New Roman" w:eastAsia="Calibri" w:hAnsi="Times New Roman" w:cs="Times New Roman"/>
          <w:i/>
          <w:sz w:val="12"/>
          <w:szCs w:val="12"/>
        </w:rPr>
        <w:t>Калиновка</w:t>
      </w:r>
    </w:p>
    <w:p w:rsidR="00A37603" w:rsidRPr="009137DF" w:rsidRDefault="00A37603" w:rsidP="00A37603">
      <w:pPr>
        <w:spacing w:after="0" w:line="240" w:lineRule="auto"/>
        <w:jc w:val="right"/>
        <w:rPr>
          <w:rFonts w:ascii="Times New Roman" w:eastAsia="Calibri" w:hAnsi="Times New Roman" w:cs="Times New Roman"/>
          <w:i/>
          <w:sz w:val="12"/>
          <w:szCs w:val="12"/>
        </w:rPr>
      </w:pPr>
      <w:r w:rsidRPr="009137DF">
        <w:rPr>
          <w:rFonts w:ascii="Times New Roman" w:eastAsia="Calibri" w:hAnsi="Times New Roman" w:cs="Times New Roman"/>
          <w:i/>
          <w:sz w:val="12"/>
          <w:szCs w:val="12"/>
        </w:rPr>
        <w:t>муниципального района Сергиевский Самарской области</w:t>
      </w:r>
    </w:p>
    <w:p w:rsidR="00E22C4E" w:rsidRPr="00E22C4E" w:rsidRDefault="00E22C4E" w:rsidP="00E22C4E">
      <w:pPr>
        <w:tabs>
          <w:tab w:val="left" w:pos="284"/>
        </w:tabs>
        <w:spacing w:after="0" w:line="240" w:lineRule="auto"/>
        <w:jc w:val="center"/>
        <w:rPr>
          <w:rFonts w:ascii="Times New Roman" w:eastAsia="Calibri" w:hAnsi="Times New Roman" w:cs="Times New Roman"/>
          <w:b/>
          <w:sz w:val="12"/>
          <w:szCs w:val="12"/>
        </w:rPr>
      </w:pPr>
      <w:r w:rsidRPr="00E22C4E">
        <w:rPr>
          <w:rFonts w:ascii="Times New Roman" w:eastAsia="Calibri" w:hAnsi="Times New Roman" w:cs="Times New Roman"/>
          <w:b/>
          <w:sz w:val="12"/>
          <w:szCs w:val="12"/>
        </w:rPr>
        <w:t>МУНИЦИПАЛЬНАЯ ПРОГРАММА</w:t>
      </w:r>
    </w:p>
    <w:p w:rsidR="00E22C4E" w:rsidRDefault="00E22C4E" w:rsidP="00E22C4E">
      <w:pPr>
        <w:tabs>
          <w:tab w:val="left" w:pos="284"/>
        </w:tabs>
        <w:spacing w:after="0" w:line="240" w:lineRule="auto"/>
        <w:jc w:val="center"/>
        <w:rPr>
          <w:rFonts w:ascii="Times New Roman" w:eastAsia="Calibri" w:hAnsi="Times New Roman" w:cs="Times New Roman"/>
          <w:b/>
          <w:sz w:val="12"/>
          <w:szCs w:val="12"/>
        </w:rPr>
      </w:pPr>
      <w:r w:rsidRPr="00E22C4E">
        <w:rPr>
          <w:rFonts w:ascii="Times New Roman" w:eastAsia="Calibri" w:hAnsi="Times New Roman" w:cs="Times New Roman"/>
          <w:b/>
          <w:sz w:val="12"/>
          <w:szCs w:val="12"/>
        </w:rPr>
        <w:t xml:space="preserve">«Комплексное развитие коммунальной инфраструктуры сельского поселения Калиновка </w:t>
      </w:r>
    </w:p>
    <w:p w:rsidR="00E22C4E" w:rsidRPr="00E22C4E" w:rsidRDefault="00E22C4E" w:rsidP="00E22C4E">
      <w:pPr>
        <w:tabs>
          <w:tab w:val="left" w:pos="284"/>
        </w:tabs>
        <w:spacing w:after="0" w:line="240" w:lineRule="auto"/>
        <w:jc w:val="center"/>
        <w:rPr>
          <w:rFonts w:ascii="Times New Roman" w:eastAsia="Calibri" w:hAnsi="Times New Roman" w:cs="Times New Roman"/>
          <w:b/>
          <w:sz w:val="12"/>
          <w:szCs w:val="12"/>
        </w:rPr>
      </w:pPr>
      <w:r w:rsidRPr="00E22C4E">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E22C4E">
        <w:rPr>
          <w:rFonts w:ascii="Times New Roman" w:eastAsia="Calibri" w:hAnsi="Times New Roman" w:cs="Times New Roman"/>
          <w:b/>
          <w:sz w:val="12"/>
          <w:szCs w:val="12"/>
        </w:rPr>
        <w:t>на 2017-2026 годы»</w:t>
      </w:r>
    </w:p>
    <w:p w:rsidR="00E22C4E" w:rsidRPr="00E22C4E" w:rsidRDefault="00E22C4E" w:rsidP="00E22C4E">
      <w:pPr>
        <w:tabs>
          <w:tab w:val="left" w:pos="284"/>
        </w:tabs>
        <w:spacing w:after="0" w:line="240" w:lineRule="auto"/>
        <w:jc w:val="center"/>
        <w:rPr>
          <w:rFonts w:ascii="Times New Roman" w:eastAsia="Calibri" w:hAnsi="Times New Roman" w:cs="Times New Roman"/>
          <w:b/>
          <w:sz w:val="12"/>
          <w:szCs w:val="12"/>
        </w:rPr>
      </w:pPr>
      <w:r w:rsidRPr="00E22C4E">
        <w:rPr>
          <w:rFonts w:ascii="Times New Roman" w:eastAsia="Calibri" w:hAnsi="Times New Roman" w:cs="Times New Roman"/>
          <w:b/>
          <w:sz w:val="12"/>
          <w:szCs w:val="12"/>
        </w:rPr>
        <w:t>ПАСПОРТ ПРОГРАММЫ</w:t>
      </w:r>
    </w:p>
    <w:tbl>
      <w:tblPr>
        <w:tblStyle w:val="af1"/>
        <w:tblW w:w="7513" w:type="dxa"/>
        <w:tblInd w:w="108" w:type="dxa"/>
        <w:tblLook w:val="01E0" w:firstRow="1" w:lastRow="1" w:firstColumn="1" w:lastColumn="1" w:noHBand="0" w:noVBand="0"/>
      </w:tblPr>
      <w:tblGrid>
        <w:gridCol w:w="1701"/>
        <w:gridCol w:w="5812"/>
      </w:tblGrid>
      <w:tr w:rsidR="00E22C4E" w:rsidRPr="00E22C4E" w:rsidTr="00E22C4E">
        <w:tc>
          <w:tcPr>
            <w:tcW w:w="1701" w:type="dxa"/>
          </w:tcPr>
          <w:p w:rsidR="00E22C4E" w:rsidRPr="00E22C4E" w:rsidRDefault="00E22C4E" w:rsidP="00E22C4E">
            <w:pPr>
              <w:tabs>
                <w:tab w:val="left" w:pos="284"/>
              </w:tabs>
              <w:rPr>
                <w:rFonts w:ascii="Times New Roman" w:eastAsia="Calibri" w:hAnsi="Times New Roman" w:cs="Times New Roman"/>
                <w:b/>
                <w:sz w:val="12"/>
                <w:szCs w:val="12"/>
              </w:rPr>
            </w:pPr>
            <w:r w:rsidRPr="00E22C4E">
              <w:rPr>
                <w:rFonts w:ascii="Times New Roman" w:eastAsia="Calibri" w:hAnsi="Times New Roman" w:cs="Times New Roman"/>
                <w:b/>
                <w:sz w:val="12"/>
                <w:szCs w:val="12"/>
              </w:rPr>
              <w:t>Наименование программы</w:t>
            </w:r>
          </w:p>
        </w:tc>
        <w:tc>
          <w:tcPr>
            <w:tcW w:w="5812" w:type="dxa"/>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 xml:space="preserve">«Комплексное развитие коммунальной инфраструктуры сельского поселения Калиновка муниципального района Сергиевский на 2017-2026 годы» </w:t>
            </w:r>
          </w:p>
        </w:tc>
      </w:tr>
      <w:tr w:rsidR="00E22C4E" w:rsidRPr="00E22C4E" w:rsidTr="00E22C4E">
        <w:tc>
          <w:tcPr>
            <w:tcW w:w="1701" w:type="dxa"/>
          </w:tcPr>
          <w:p w:rsidR="00E22C4E" w:rsidRPr="00E22C4E" w:rsidRDefault="00E22C4E" w:rsidP="00E22C4E">
            <w:pPr>
              <w:tabs>
                <w:tab w:val="left" w:pos="284"/>
              </w:tabs>
              <w:rPr>
                <w:rFonts w:ascii="Times New Roman" w:eastAsia="Calibri" w:hAnsi="Times New Roman" w:cs="Times New Roman"/>
                <w:b/>
                <w:sz w:val="12"/>
                <w:szCs w:val="12"/>
              </w:rPr>
            </w:pPr>
            <w:r w:rsidRPr="00E22C4E">
              <w:rPr>
                <w:rFonts w:ascii="Times New Roman" w:eastAsia="Calibri" w:hAnsi="Times New Roman" w:cs="Times New Roman"/>
                <w:b/>
                <w:sz w:val="12"/>
                <w:szCs w:val="12"/>
              </w:rPr>
              <w:t>Заказчик программы</w:t>
            </w:r>
          </w:p>
        </w:tc>
        <w:tc>
          <w:tcPr>
            <w:tcW w:w="5812" w:type="dxa"/>
            <w:hideMark/>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Администрация сельского поселения Калиновка муниципального района Сергиевский Самарской области</w:t>
            </w:r>
          </w:p>
        </w:tc>
      </w:tr>
      <w:tr w:rsidR="00E22C4E" w:rsidRPr="00E22C4E" w:rsidTr="00E22C4E">
        <w:tc>
          <w:tcPr>
            <w:tcW w:w="1701" w:type="dxa"/>
          </w:tcPr>
          <w:p w:rsidR="00E22C4E" w:rsidRPr="00E22C4E" w:rsidRDefault="00E22C4E" w:rsidP="00E22C4E">
            <w:pPr>
              <w:tabs>
                <w:tab w:val="left" w:pos="284"/>
              </w:tabs>
              <w:rPr>
                <w:rFonts w:ascii="Times New Roman" w:eastAsia="Calibri" w:hAnsi="Times New Roman" w:cs="Times New Roman"/>
                <w:b/>
                <w:sz w:val="12"/>
                <w:szCs w:val="12"/>
              </w:rPr>
            </w:pPr>
            <w:r w:rsidRPr="00E22C4E">
              <w:rPr>
                <w:rFonts w:ascii="Times New Roman" w:eastAsia="Calibri" w:hAnsi="Times New Roman" w:cs="Times New Roman"/>
                <w:b/>
                <w:sz w:val="12"/>
                <w:szCs w:val="12"/>
              </w:rPr>
              <w:t>Цели и задачи программы</w:t>
            </w:r>
          </w:p>
        </w:tc>
        <w:tc>
          <w:tcPr>
            <w:tcW w:w="5812" w:type="dxa"/>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Цели:</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lastRenderedPageBreak/>
              <w:t>- повышение качества предоставляемых коммунальных услуг;</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 оптимизация цен и тарифов на коммунальные услуги;</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 повышение эффективности работы предприятия ЖКХ;</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Задачи:</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 обеспечение надежности и безопасности функционирования систем жизнеобеспечения, создание комфортных условий для проживания населения;</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 снижение критического уровня износа основных сре</w:t>
            </w:r>
            <w:proofErr w:type="gramStart"/>
            <w:r w:rsidRPr="00E22C4E">
              <w:rPr>
                <w:rFonts w:ascii="Times New Roman" w:eastAsia="Calibri" w:hAnsi="Times New Roman" w:cs="Times New Roman"/>
                <w:sz w:val="12"/>
                <w:szCs w:val="12"/>
              </w:rPr>
              <w:t>дств пр</w:t>
            </w:r>
            <w:proofErr w:type="gramEnd"/>
            <w:r w:rsidRPr="00E22C4E">
              <w:rPr>
                <w:rFonts w:ascii="Times New Roman" w:eastAsia="Calibri" w:hAnsi="Times New Roman" w:cs="Times New Roman"/>
                <w:sz w:val="12"/>
                <w:szCs w:val="12"/>
              </w:rPr>
              <w:t>едприятия ЖКХ;</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 совершенствование и внедрение новых методов управления отраслью.</w:t>
            </w:r>
          </w:p>
        </w:tc>
      </w:tr>
      <w:tr w:rsidR="00E22C4E" w:rsidRPr="00E22C4E" w:rsidTr="00E22C4E">
        <w:tc>
          <w:tcPr>
            <w:tcW w:w="1701" w:type="dxa"/>
          </w:tcPr>
          <w:p w:rsidR="00E22C4E" w:rsidRPr="00E22C4E" w:rsidRDefault="00E22C4E" w:rsidP="00E22C4E">
            <w:pPr>
              <w:tabs>
                <w:tab w:val="left" w:pos="284"/>
              </w:tabs>
              <w:rPr>
                <w:rFonts w:ascii="Times New Roman" w:eastAsia="Calibri" w:hAnsi="Times New Roman" w:cs="Times New Roman"/>
                <w:b/>
                <w:sz w:val="12"/>
                <w:szCs w:val="12"/>
              </w:rPr>
            </w:pPr>
            <w:r w:rsidRPr="00E22C4E">
              <w:rPr>
                <w:rFonts w:ascii="Times New Roman" w:eastAsia="Calibri" w:hAnsi="Times New Roman" w:cs="Times New Roman"/>
                <w:b/>
                <w:sz w:val="12"/>
                <w:szCs w:val="12"/>
              </w:rPr>
              <w:t>Сроки и этапы реализации программы</w:t>
            </w:r>
          </w:p>
        </w:tc>
        <w:tc>
          <w:tcPr>
            <w:tcW w:w="5812" w:type="dxa"/>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2017-2026 годы.</w:t>
            </w:r>
          </w:p>
          <w:p w:rsidR="00E22C4E" w:rsidRPr="00E22C4E" w:rsidRDefault="00E22C4E" w:rsidP="00E22C4E">
            <w:pPr>
              <w:tabs>
                <w:tab w:val="left" w:pos="284"/>
              </w:tabs>
              <w:rPr>
                <w:rFonts w:ascii="Times New Roman" w:eastAsia="Calibri" w:hAnsi="Times New Roman" w:cs="Times New Roman"/>
                <w:sz w:val="12"/>
                <w:szCs w:val="12"/>
              </w:rPr>
            </w:pPr>
          </w:p>
        </w:tc>
      </w:tr>
      <w:tr w:rsidR="00E22C4E" w:rsidRPr="00E22C4E" w:rsidTr="00E22C4E">
        <w:tc>
          <w:tcPr>
            <w:tcW w:w="1701" w:type="dxa"/>
            <w:hideMark/>
          </w:tcPr>
          <w:p w:rsidR="00E22C4E" w:rsidRPr="00E22C4E" w:rsidRDefault="00E22C4E" w:rsidP="00E22C4E">
            <w:pPr>
              <w:tabs>
                <w:tab w:val="left" w:pos="284"/>
              </w:tabs>
              <w:rPr>
                <w:rFonts w:ascii="Times New Roman" w:eastAsia="Calibri" w:hAnsi="Times New Roman" w:cs="Times New Roman"/>
                <w:b/>
                <w:sz w:val="12"/>
                <w:szCs w:val="12"/>
              </w:rPr>
            </w:pPr>
            <w:r w:rsidRPr="00E22C4E">
              <w:rPr>
                <w:rFonts w:ascii="Times New Roman" w:eastAsia="Calibri" w:hAnsi="Times New Roman" w:cs="Times New Roman"/>
                <w:b/>
                <w:sz w:val="12"/>
                <w:szCs w:val="12"/>
              </w:rPr>
              <w:t>Важнейшие целевые индикаторы и показатели Программы</w:t>
            </w:r>
          </w:p>
        </w:tc>
        <w:tc>
          <w:tcPr>
            <w:tcW w:w="5812" w:type="dxa"/>
            <w:hideMark/>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 снижение  уровня износа объектов коммунальной инфраструктуры;</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 увеличение количества исправного оборудования в котельных;</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 увеличение количества введенных в эксплуатацию объектов коммунальной инфраструктуры</w:t>
            </w:r>
          </w:p>
        </w:tc>
      </w:tr>
      <w:tr w:rsidR="00E22C4E" w:rsidRPr="00E22C4E" w:rsidTr="00E22C4E">
        <w:tc>
          <w:tcPr>
            <w:tcW w:w="1701" w:type="dxa"/>
          </w:tcPr>
          <w:p w:rsidR="00E22C4E" w:rsidRPr="00E22C4E" w:rsidRDefault="00E22C4E" w:rsidP="00E22C4E">
            <w:pPr>
              <w:tabs>
                <w:tab w:val="left" w:pos="284"/>
              </w:tabs>
              <w:rPr>
                <w:rFonts w:ascii="Times New Roman" w:eastAsia="Calibri" w:hAnsi="Times New Roman" w:cs="Times New Roman"/>
                <w:b/>
                <w:sz w:val="12"/>
                <w:szCs w:val="12"/>
              </w:rPr>
            </w:pPr>
            <w:r w:rsidRPr="00E22C4E">
              <w:rPr>
                <w:rFonts w:ascii="Times New Roman" w:eastAsia="Calibri" w:hAnsi="Times New Roman" w:cs="Times New Roman"/>
                <w:b/>
                <w:sz w:val="12"/>
                <w:szCs w:val="12"/>
              </w:rPr>
              <w:t>Головной исполнитель</w:t>
            </w:r>
          </w:p>
        </w:tc>
        <w:tc>
          <w:tcPr>
            <w:tcW w:w="5812" w:type="dxa"/>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Исполнителем Программы является администрация сельского поселения Калиновка муниципального района Сергиевский</w:t>
            </w:r>
          </w:p>
        </w:tc>
      </w:tr>
      <w:tr w:rsidR="00E22C4E" w:rsidRPr="00E22C4E" w:rsidTr="00E22C4E">
        <w:tc>
          <w:tcPr>
            <w:tcW w:w="1701" w:type="dxa"/>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b/>
                <w:sz w:val="12"/>
                <w:szCs w:val="12"/>
              </w:rPr>
              <w:t>Источники финансирования</w:t>
            </w:r>
          </w:p>
          <w:p w:rsidR="00E22C4E" w:rsidRPr="00E22C4E" w:rsidRDefault="00E22C4E" w:rsidP="00E22C4E">
            <w:pPr>
              <w:tabs>
                <w:tab w:val="left" w:pos="284"/>
              </w:tabs>
              <w:rPr>
                <w:rFonts w:ascii="Times New Roman" w:eastAsia="Calibri" w:hAnsi="Times New Roman" w:cs="Times New Roman"/>
                <w:sz w:val="12"/>
                <w:szCs w:val="12"/>
              </w:rPr>
            </w:pPr>
          </w:p>
        </w:tc>
        <w:tc>
          <w:tcPr>
            <w:tcW w:w="5812" w:type="dxa"/>
            <w:hideMark/>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 xml:space="preserve">Планируемый общий объем финансирования Программы составит 320 000,00 </w:t>
            </w:r>
            <w:proofErr w:type="spellStart"/>
            <w:r w:rsidRPr="00E22C4E">
              <w:rPr>
                <w:rFonts w:ascii="Times New Roman" w:eastAsia="Calibri" w:hAnsi="Times New Roman" w:cs="Times New Roman"/>
                <w:sz w:val="12"/>
                <w:szCs w:val="12"/>
              </w:rPr>
              <w:t>тыс</w:t>
            </w:r>
            <w:proofErr w:type="gramStart"/>
            <w:r w:rsidRPr="00E22C4E">
              <w:rPr>
                <w:rFonts w:ascii="Times New Roman" w:eastAsia="Calibri" w:hAnsi="Times New Roman" w:cs="Times New Roman"/>
                <w:sz w:val="12"/>
                <w:szCs w:val="12"/>
              </w:rPr>
              <w:t>.р</w:t>
            </w:r>
            <w:proofErr w:type="gramEnd"/>
            <w:r w:rsidRPr="00E22C4E">
              <w:rPr>
                <w:rFonts w:ascii="Times New Roman" w:eastAsia="Calibri" w:hAnsi="Times New Roman" w:cs="Times New Roman"/>
                <w:sz w:val="12"/>
                <w:szCs w:val="12"/>
              </w:rPr>
              <w:t>ублей</w:t>
            </w:r>
            <w:proofErr w:type="spellEnd"/>
            <w:r w:rsidRPr="00E22C4E">
              <w:rPr>
                <w:rFonts w:ascii="Times New Roman" w:eastAsia="Calibri" w:hAnsi="Times New Roman" w:cs="Times New Roman"/>
                <w:sz w:val="12"/>
                <w:szCs w:val="12"/>
              </w:rPr>
              <w:t>, в том числе:</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 xml:space="preserve">- средства областного бюджета – 300 000,00 </w:t>
            </w:r>
            <w:r w:rsidR="00841970">
              <w:rPr>
                <w:rFonts w:ascii="Times New Roman" w:eastAsia="Calibri" w:hAnsi="Times New Roman" w:cs="Times New Roman"/>
                <w:sz w:val="12"/>
                <w:szCs w:val="12"/>
              </w:rPr>
              <w:t xml:space="preserve">тыс. рублей </w:t>
            </w:r>
            <w:r w:rsidRPr="00E22C4E">
              <w:rPr>
                <w:rFonts w:ascii="Times New Roman" w:eastAsia="Calibri" w:hAnsi="Times New Roman" w:cs="Times New Roman"/>
                <w:sz w:val="12"/>
                <w:szCs w:val="12"/>
              </w:rPr>
              <w:t>(прогноз):</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2017 год – 30 000,00 тыс. рублей (прогноз);</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2018 год – 30 000,00 тыс. рублей (прогноз);</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2019 год – 30 000,00 тыс. рублей (прогноз);</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2020 год – 30 000,00 тыс. рублей (прогноз);</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2021 год – 30 000,00 тыс. рублей (прогноз);</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2022 год – 30 000,00 тыс. рублей (прогноз);</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2023 год – 30 000,00 тыс. рублей (прогноз);</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2024 год – 30 000,00 тыс. рублей (прогноз);</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2025 год – 30 000,00 тыс. рублей (прогноз);</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 xml:space="preserve">2026 год – 30 000,00 тыс. рублей (прогноз). </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 xml:space="preserve">- средства местного бюджета – 20 000,00 </w:t>
            </w:r>
            <w:r w:rsidR="00841970">
              <w:rPr>
                <w:rFonts w:ascii="Times New Roman" w:eastAsia="Calibri" w:hAnsi="Times New Roman" w:cs="Times New Roman"/>
                <w:sz w:val="12"/>
                <w:szCs w:val="12"/>
              </w:rPr>
              <w:t xml:space="preserve">тыс. рублей </w:t>
            </w:r>
            <w:r w:rsidRPr="00E22C4E">
              <w:rPr>
                <w:rFonts w:ascii="Times New Roman" w:eastAsia="Calibri" w:hAnsi="Times New Roman" w:cs="Times New Roman"/>
                <w:sz w:val="12"/>
                <w:szCs w:val="12"/>
              </w:rPr>
              <w:t>(прогноз):</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 xml:space="preserve">2017 год – 2 000,00 </w:t>
            </w:r>
            <w:r w:rsidR="00841970">
              <w:rPr>
                <w:rFonts w:ascii="Times New Roman" w:eastAsia="Calibri" w:hAnsi="Times New Roman" w:cs="Times New Roman"/>
                <w:sz w:val="12"/>
                <w:szCs w:val="12"/>
              </w:rPr>
              <w:t xml:space="preserve">тыс. рублей </w:t>
            </w:r>
            <w:r w:rsidRPr="00E22C4E">
              <w:rPr>
                <w:rFonts w:ascii="Times New Roman" w:eastAsia="Calibri" w:hAnsi="Times New Roman" w:cs="Times New Roman"/>
                <w:sz w:val="12"/>
                <w:szCs w:val="12"/>
              </w:rPr>
              <w:t>(прогноз);</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 xml:space="preserve">2018 год – 2 000,00 </w:t>
            </w:r>
            <w:r w:rsidR="00841970">
              <w:rPr>
                <w:rFonts w:ascii="Times New Roman" w:eastAsia="Calibri" w:hAnsi="Times New Roman" w:cs="Times New Roman"/>
                <w:sz w:val="12"/>
                <w:szCs w:val="12"/>
              </w:rPr>
              <w:t xml:space="preserve">тыс. рублей </w:t>
            </w:r>
            <w:r w:rsidRPr="00E22C4E">
              <w:rPr>
                <w:rFonts w:ascii="Times New Roman" w:eastAsia="Calibri" w:hAnsi="Times New Roman" w:cs="Times New Roman"/>
                <w:sz w:val="12"/>
                <w:szCs w:val="12"/>
              </w:rPr>
              <w:t>(прогноз);</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 xml:space="preserve">2019 год – 2 000,00 </w:t>
            </w:r>
            <w:r w:rsidR="00841970">
              <w:rPr>
                <w:rFonts w:ascii="Times New Roman" w:eastAsia="Calibri" w:hAnsi="Times New Roman" w:cs="Times New Roman"/>
                <w:sz w:val="12"/>
                <w:szCs w:val="12"/>
              </w:rPr>
              <w:t xml:space="preserve">тыс. рублей </w:t>
            </w:r>
            <w:r w:rsidRPr="00E22C4E">
              <w:rPr>
                <w:rFonts w:ascii="Times New Roman" w:eastAsia="Calibri" w:hAnsi="Times New Roman" w:cs="Times New Roman"/>
                <w:sz w:val="12"/>
                <w:szCs w:val="12"/>
              </w:rPr>
              <w:t>(прогноз);</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 xml:space="preserve">2020 год – 2 000,00 </w:t>
            </w:r>
            <w:r w:rsidR="00841970">
              <w:rPr>
                <w:rFonts w:ascii="Times New Roman" w:eastAsia="Calibri" w:hAnsi="Times New Roman" w:cs="Times New Roman"/>
                <w:sz w:val="12"/>
                <w:szCs w:val="12"/>
              </w:rPr>
              <w:t xml:space="preserve">тыс. рублей </w:t>
            </w:r>
            <w:r w:rsidRPr="00E22C4E">
              <w:rPr>
                <w:rFonts w:ascii="Times New Roman" w:eastAsia="Calibri" w:hAnsi="Times New Roman" w:cs="Times New Roman"/>
                <w:sz w:val="12"/>
                <w:szCs w:val="12"/>
              </w:rPr>
              <w:t>(прогноз);</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 xml:space="preserve">2021 год – 2 000,00 </w:t>
            </w:r>
            <w:r w:rsidR="00841970">
              <w:rPr>
                <w:rFonts w:ascii="Times New Roman" w:eastAsia="Calibri" w:hAnsi="Times New Roman" w:cs="Times New Roman"/>
                <w:sz w:val="12"/>
                <w:szCs w:val="12"/>
              </w:rPr>
              <w:t xml:space="preserve">тыс. рублей </w:t>
            </w:r>
            <w:r w:rsidRPr="00E22C4E">
              <w:rPr>
                <w:rFonts w:ascii="Times New Roman" w:eastAsia="Calibri" w:hAnsi="Times New Roman" w:cs="Times New Roman"/>
                <w:sz w:val="12"/>
                <w:szCs w:val="12"/>
              </w:rPr>
              <w:t>(прогноз);</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 xml:space="preserve">2022 год – 2 000,00 </w:t>
            </w:r>
            <w:r w:rsidR="00841970">
              <w:rPr>
                <w:rFonts w:ascii="Times New Roman" w:eastAsia="Calibri" w:hAnsi="Times New Roman" w:cs="Times New Roman"/>
                <w:sz w:val="12"/>
                <w:szCs w:val="12"/>
              </w:rPr>
              <w:t xml:space="preserve">тыс. рублей </w:t>
            </w:r>
            <w:r w:rsidRPr="00E22C4E">
              <w:rPr>
                <w:rFonts w:ascii="Times New Roman" w:eastAsia="Calibri" w:hAnsi="Times New Roman" w:cs="Times New Roman"/>
                <w:sz w:val="12"/>
                <w:szCs w:val="12"/>
              </w:rPr>
              <w:t>(прогноз);</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 xml:space="preserve">2023 год – 2 000,00 </w:t>
            </w:r>
            <w:r w:rsidR="00841970">
              <w:rPr>
                <w:rFonts w:ascii="Times New Roman" w:eastAsia="Calibri" w:hAnsi="Times New Roman" w:cs="Times New Roman"/>
                <w:sz w:val="12"/>
                <w:szCs w:val="12"/>
              </w:rPr>
              <w:t xml:space="preserve">тыс. рублей </w:t>
            </w:r>
            <w:r w:rsidRPr="00E22C4E">
              <w:rPr>
                <w:rFonts w:ascii="Times New Roman" w:eastAsia="Calibri" w:hAnsi="Times New Roman" w:cs="Times New Roman"/>
                <w:sz w:val="12"/>
                <w:szCs w:val="12"/>
              </w:rPr>
              <w:t>(прогноз);</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 xml:space="preserve">2024 год – 2 000,00 </w:t>
            </w:r>
            <w:r w:rsidR="00841970">
              <w:rPr>
                <w:rFonts w:ascii="Times New Roman" w:eastAsia="Calibri" w:hAnsi="Times New Roman" w:cs="Times New Roman"/>
                <w:sz w:val="12"/>
                <w:szCs w:val="12"/>
              </w:rPr>
              <w:t xml:space="preserve">тыс. рублей </w:t>
            </w:r>
            <w:r w:rsidRPr="00E22C4E">
              <w:rPr>
                <w:rFonts w:ascii="Times New Roman" w:eastAsia="Calibri" w:hAnsi="Times New Roman" w:cs="Times New Roman"/>
                <w:sz w:val="12"/>
                <w:szCs w:val="12"/>
              </w:rPr>
              <w:t>(прогноз);</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 xml:space="preserve">2025 год – 2 000,00 </w:t>
            </w:r>
            <w:r w:rsidR="00841970">
              <w:rPr>
                <w:rFonts w:ascii="Times New Roman" w:eastAsia="Calibri" w:hAnsi="Times New Roman" w:cs="Times New Roman"/>
                <w:sz w:val="12"/>
                <w:szCs w:val="12"/>
              </w:rPr>
              <w:t xml:space="preserve">тыс. рублей </w:t>
            </w:r>
            <w:r w:rsidRPr="00E22C4E">
              <w:rPr>
                <w:rFonts w:ascii="Times New Roman" w:eastAsia="Calibri" w:hAnsi="Times New Roman" w:cs="Times New Roman"/>
                <w:sz w:val="12"/>
                <w:szCs w:val="12"/>
              </w:rPr>
              <w:t>(прогноз);</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 xml:space="preserve">2026 год – 2 000,00 </w:t>
            </w:r>
            <w:r w:rsidR="00841970">
              <w:rPr>
                <w:rFonts w:ascii="Times New Roman" w:eastAsia="Calibri" w:hAnsi="Times New Roman" w:cs="Times New Roman"/>
                <w:sz w:val="12"/>
                <w:szCs w:val="12"/>
              </w:rPr>
              <w:t xml:space="preserve">тыс. рублей </w:t>
            </w:r>
            <w:r w:rsidRPr="00E22C4E">
              <w:rPr>
                <w:rFonts w:ascii="Times New Roman" w:eastAsia="Calibri" w:hAnsi="Times New Roman" w:cs="Times New Roman"/>
                <w:sz w:val="12"/>
                <w:szCs w:val="12"/>
              </w:rPr>
              <w:t>(прогноз).</w:t>
            </w:r>
          </w:p>
        </w:tc>
      </w:tr>
      <w:tr w:rsidR="00E22C4E" w:rsidRPr="00E22C4E" w:rsidTr="00E22C4E">
        <w:tc>
          <w:tcPr>
            <w:tcW w:w="1701" w:type="dxa"/>
          </w:tcPr>
          <w:p w:rsidR="00E22C4E" w:rsidRPr="00E22C4E" w:rsidRDefault="00E22C4E" w:rsidP="00E22C4E">
            <w:pPr>
              <w:tabs>
                <w:tab w:val="left" w:pos="284"/>
              </w:tabs>
              <w:rPr>
                <w:rFonts w:ascii="Times New Roman" w:eastAsia="Calibri" w:hAnsi="Times New Roman" w:cs="Times New Roman"/>
                <w:b/>
                <w:sz w:val="12"/>
                <w:szCs w:val="12"/>
              </w:rPr>
            </w:pPr>
            <w:r w:rsidRPr="00E22C4E">
              <w:rPr>
                <w:rFonts w:ascii="Times New Roman" w:eastAsia="Calibri" w:hAnsi="Times New Roman" w:cs="Times New Roman"/>
                <w:b/>
                <w:sz w:val="12"/>
                <w:szCs w:val="12"/>
              </w:rPr>
              <w:t>Ожидаемые конечные результаты</w:t>
            </w:r>
          </w:p>
        </w:tc>
        <w:tc>
          <w:tcPr>
            <w:tcW w:w="5812" w:type="dxa"/>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 xml:space="preserve">- снижение себестоимости коммунальных услуг; </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 повышение их качества и обеспечение потребностей в коммунальных услугах существующих и вновь возводимых объектов на территории сельского поселения Калиновка муниципального района Сергиевский</w:t>
            </w:r>
          </w:p>
        </w:tc>
      </w:tr>
      <w:tr w:rsidR="00E22C4E" w:rsidRPr="00E22C4E" w:rsidTr="00E22C4E">
        <w:tc>
          <w:tcPr>
            <w:tcW w:w="1701" w:type="dxa"/>
          </w:tcPr>
          <w:p w:rsidR="00E22C4E" w:rsidRPr="00E22C4E" w:rsidRDefault="00E22C4E" w:rsidP="00E22C4E">
            <w:pPr>
              <w:tabs>
                <w:tab w:val="left" w:pos="284"/>
              </w:tabs>
              <w:rPr>
                <w:rFonts w:ascii="Times New Roman" w:eastAsia="Calibri" w:hAnsi="Times New Roman" w:cs="Times New Roman"/>
                <w:b/>
                <w:sz w:val="12"/>
                <w:szCs w:val="12"/>
              </w:rPr>
            </w:pPr>
            <w:r w:rsidRPr="00E22C4E">
              <w:rPr>
                <w:rFonts w:ascii="Times New Roman" w:eastAsia="Calibri" w:hAnsi="Times New Roman" w:cs="Times New Roman"/>
                <w:b/>
                <w:sz w:val="12"/>
                <w:szCs w:val="12"/>
              </w:rPr>
              <w:t xml:space="preserve">Система организации </w:t>
            </w:r>
            <w:proofErr w:type="gramStart"/>
            <w:r w:rsidRPr="00E22C4E">
              <w:rPr>
                <w:rFonts w:ascii="Times New Roman" w:eastAsia="Calibri" w:hAnsi="Times New Roman" w:cs="Times New Roman"/>
                <w:b/>
                <w:sz w:val="12"/>
                <w:szCs w:val="12"/>
              </w:rPr>
              <w:t>контроля за</w:t>
            </w:r>
            <w:proofErr w:type="gramEnd"/>
            <w:r w:rsidRPr="00E22C4E">
              <w:rPr>
                <w:rFonts w:ascii="Times New Roman" w:eastAsia="Calibri" w:hAnsi="Times New Roman" w:cs="Times New Roman"/>
                <w:b/>
                <w:sz w:val="12"/>
                <w:szCs w:val="12"/>
              </w:rPr>
              <w:t xml:space="preserve"> исполнением Программы</w:t>
            </w:r>
          </w:p>
        </w:tc>
        <w:tc>
          <w:tcPr>
            <w:tcW w:w="5812" w:type="dxa"/>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w:t>
            </w:r>
            <w:proofErr w:type="gramStart"/>
            <w:r w:rsidRPr="00E22C4E">
              <w:rPr>
                <w:rFonts w:ascii="Times New Roman" w:eastAsia="Calibri" w:hAnsi="Times New Roman" w:cs="Times New Roman"/>
                <w:sz w:val="12"/>
                <w:szCs w:val="12"/>
              </w:rPr>
              <w:t>Контроль за</w:t>
            </w:r>
            <w:proofErr w:type="gramEnd"/>
            <w:r w:rsidRPr="00E22C4E">
              <w:rPr>
                <w:rFonts w:ascii="Times New Roman" w:eastAsia="Calibri" w:hAnsi="Times New Roman" w:cs="Times New Roman"/>
                <w:sz w:val="12"/>
                <w:szCs w:val="12"/>
              </w:rPr>
              <w:t xml:space="preserve"> реализацией мероприятий Программы осуществляет Головной исполнитель – Администрация сельского поселения Калиновка муниципального района Сергиевский.</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 xml:space="preserve">- </w:t>
            </w:r>
            <w:proofErr w:type="gramStart"/>
            <w:r w:rsidRPr="00E22C4E">
              <w:rPr>
                <w:rFonts w:ascii="Times New Roman" w:eastAsia="Calibri" w:hAnsi="Times New Roman" w:cs="Times New Roman"/>
                <w:sz w:val="12"/>
                <w:szCs w:val="12"/>
              </w:rPr>
              <w:t>Контроль за</w:t>
            </w:r>
            <w:proofErr w:type="gramEnd"/>
            <w:r w:rsidRPr="00E22C4E">
              <w:rPr>
                <w:rFonts w:ascii="Times New Roman" w:eastAsia="Calibri" w:hAnsi="Times New Roman" w:cs="Times New Roman"/>
                <w:sz w:val="12"/>
                <w:szCs w:val="12"/>
              </w:rPr>
              <w:t xml:space="preserve"> целевым использованием выделенных средств осуществляется в установленном порядке Головным исполнителем и исполнителями Программы – Главными распорядителями (распорядителями) бюджета муниципального района Сергиевский</w:t>
            </w:r>
          </w:p>
        </w:tc>
      </w:tr>
    </w:tbl>
    <w:p w:rsidR="00E22C4E" w:rsidRPr="00E22C4E" w:rsidRDefault="00E22C4E" w:rsidP="00E22C4E">
      <w:pPr>
        <w:tabs>
          <w:tab w:val="left" w:pos="284"/>
        </w:tabs>
        <w:spacing w:after="0" w:line="240" w:lineRule="auto"/>
        <w:jc w:val="both"/>
        <w:rPr>
          <w:rFonts w:ascii="Times New Roman" w:eastAsia="Calibri" w:hAnsi="Times New Roman" w:cs="Times New Roman"/>
          <w:sz w:val="12"/>
          <w:szCs w:val="12"/>
        </w:rPr>
      </w:pP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b/>
          <w:sz w:val="12"/>
          <w:szCs w:val="12"/>
        </w:rPr>
      </w:pPr>
      <w:r w:rsidRPr="00E22C4E">
        <w:rPr>
          <w:rFonts w:ascii="Times New Roman" w:eastAsia="Calibri" w:hAnsi="Times New Roman" w:cs="Times New Roman"/>
          <w:b/>
          <w:sz w:val="12"/>
          <w:szCs w:val="12"/>
        </w:rPr>
        <w:t>Содержание проблемы и обоснование необходимости ее решения программными методами.</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На территории сельского поселения Калиновка муниципального района Сергиевский Самарской области функционирует одно предприятие жилищно-коммунального комплекса:</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 ООО «Сергиевская коммунальная компания»;</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Данное предприятие предоставляет коммунальные услуги населению, предприятиям, организациям и учреждениям различных форм собственности.</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В собственности сельского поселения Калиновка муниципального района Сергиевский находится 3 котельных общей мощностью 250 кВт. Общая протяженность тепловых сетей, находящихся в собственности сельского поселения Калиновка муниципального района Сергиевский составляет 0,2 км, водопроводных сетей – 3,7 км.</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 xml:space="preserve">С целью повышения надежности и улучшения качества коммунальных услуг разрабатывается муниципальная Программа «Комплексное развитие коммунальной инфраструктуры сельского поселения Калиновка муниципального района Сергиевский на 2017-2026 годы», предполагающая перераспределение нагрузок от центральных котельных на модульные котельные, которые планируется  смонтировать внутри кварталов. Кроме того, Программой предусматривается реконструкция тепловых сетей с последующим сокращением их протяженности при переводе на автономное отопление объектов социальной сферы, а также рассматриваются мероприятия по обеспечению водоснабжением и сетями водоотведения населения сельского поселения Калиновка муниципального района Сергиевский.   </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b/>
          <w:sz w:val="12"/>
          <w:szCs w:val="12"/>
        </w:rPr>
      </w:pPr>
      <w:r w:rsidRPr="00E22C4E">
        <w:rPr>
          <w:rFonts w:ascii="Times New Roman" w:eastAsia="Calibri" w:hAnsi="Times New Roman" w:cs="Times New Roman"/>
          <w:b/>
          <w:sz w:val="12"/>
          <w:szCs w:val="12"/>
        </w:rPr>
        <w:t>Основные цели и задачи Программы.</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Основными целями Программы являются:</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 повышение качества предоставляемых коммунальных услуг;</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 оптимизация цен и тарифов на коммунальные услуги;</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 повышение эффективности работы предприятия ЖКХ.</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В Программе решаются следующие основные задачи:</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 обеспечение надежности и безопасности функционирования систем жизнеобеспечения, создание комфортных условий для проживания населения;</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 снижение критического уровня износа основных сре</w:t>
      </w:r>
      <w:proofErr w:type="gramStart"/>
      <w:r w:rsidRPr="00E22C4E">
        <w:rPr>
          <w:rFonts w:ascii="Times New Roman" w:eastAsia="Calibri" w:hAnsi="Times New Roman" w:cs="Times New Roman"/>
          <w:sz w:val="12"/>
          <w:szCs w:val="12"/>
        </w:rPr>
        <w:t>дств пр</w:t>
      </w:r>
      <w:proofErr w:type="gramEnd"/>
      <w:r w:rsidRPr="00E22C4E">
        <w:rPr>
          <w:rFonts w:ascii="Times New Roman" w:eastAsia="Calibri" w:hAnsi="Times New Roman" w:cs="Times New Roman"/>
          <w:sz w:val="12"/>
          <w:szCs w:val="12"/>
        </w:rPr>
        <w:t>едприятия ЖКХ;</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 совершенствование и внедрение новых методов управления отраслью.</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b/>
          <w:sz w:val="12"/>
          <w:szCs w:val="12"/>
        </w:rPr>
      </w:pPr>
      <w:r w:rsidRPr="00E22C4E">
        <w:rPr>
          <w:rFonts w:ascii="Times New Roman" w:eastAsia="Calibri" w:hAnsi="Times New Roman" w:cs="Times New Roman"/>
          <w:b/>
          <w:sz w:val="12"/>
          <w:szCs w:val="12"/>
        </w:rPr>
        <w:t>Сроки и этапы реализации Программы.</w:t>
      </w:r>
    </w:p>
    <w:p w:rsidR="00EB498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 xml:space="preserve">Программа предусматривает комплекс мероприятий, реализация которых должна начаться в 2017 году. Мероприятия по развитию объектов </w:t>
      </w:r>
    </w:p>
    <w:p w:rsidR="00E22C4E" w:rsidRPr="00E22C4E" w:rsidRDefault="00E22C4E" w:rsidP="00EB498E">
      <w:pPr>
        <w:tabs>
          <w:tab w:val="left" w:pos="284"/>
        </w:tabs>
        <w:spacing w:after="0" w:line="240" w:lineRule="auto"/>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lastRenderedPageBreak/>
        <w:t>коммунальной инфраструктуры сельского поселения Калиновка муниципального района Сергиевский  должны быть реализованы в период с 2017 по 2026 годы, а именно:</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 проведение нового строительства объектов коммунальной инфраструктуры;</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 восстановление и обновление материально-технической базы предприятия ЖКХ сельского поселения Калиновка муниципального района Сергиевский.</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b/>
          <w:sz w:val="12"/>
          <w:szCs w:val="12"/>
        </w:rPr>
      </w:pPr>
      <w:r w:rsidRPr="00E22C4E">
        <w:rPr>
          <w:rFonts w:ascii="Times New Roman" w:eastAsia="Calibri" w:hAnsi="Times New Roman" w:cs="Times New Roman"/>
          <w:b/>
          <w:sz w:val="12"/>
          <w:szCs w:val="12"/>
        </w:rPr>
        <w:t>Важнейшие индикаторы и показатели Программы.</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Для оценки эффективности реализации муниципальной Программы «Комплексное развитие коммунальной инфраструктуры сельского поселения Калиновка муниципального района Сергиевский на 2017-2026 годы» используются следующие показатели:</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 снижение  уровня износа объектов коммунальной инфраструктуры;</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 увеличение количества исправного оборудования в котельных;</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 увеличение количества введенных в эксплуатацию объектов коммунальной инфраструктуры.</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b/>
          <w:sz w:val="12"/>
          <w:szCs w:val="12"/>
        </w:rPr>
      </w:pPr>
      <w:r w:rsidRPr="00E22C4E">
        <w:rPr>
          <w:rFonts w:ascii="Times New Roman" w:eastAsia="Calibri" w:hAnsi="Times New Roman" w:cs="Times New Roman"/>
          <w:b/>
          <w:sz w:val="12"/>
          <w:szCs w:val="12"/>
        </w:rPr>
        <w:t>Финансовое обеспечение Программы.</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Финансовые средства для реализации Программы «Комплексное развитие коммунальной инфраструктуры сельского поселения Калиновка муниципального района Сергиевский на 2017-2026 годы» формируются за счет средств областного и местного бюджета.</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 xml:space="preserve">Расчет средств необходимых для реализации Программы, приведен в Приложении №1. </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b/>
          <w:sz w:val="12"/>
          <w:szCs w:val="12"/>
        </w:rPr>
      </w:pPr>
      <w:r w:rsidRPr="00E22C4E">
        <w:rPr>
          <w:rFonts w:ascii="Times New Roman" w:eastAsia="Calibri" w:hAnsi="Times New Roman" w:cs="Times New Roman"/>
          <w:b/>
          <w:sz w:val="12"/>
          <w:szCs w:val="12"/>
        </w:rPr>
        <w:t>Оценка социально-экономической эффективности реализации Программы.</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В результате реализации Программы будут созданы условия для повышения качества предоставляемых коммунальных услуг, возможности оптимизации цен и тарифов на коммунальные услуги, а также повышение эффективности работы предприятия ЖКХ.</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Реализация мероприятий, предусмотренных Программой, позволит:</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 выполнить новое строительство объектов коммунальной инфраструктуры сельского поселения Калиновка муниципального района Сергиевский;</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 обеспечить надежность и безопасность функционирования систем жизнеобеспечения, создать комфортные условия для проживания населения;</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 снизить критический уровень износа основных сре</w:t>
      </w:r>
      <w:proofErr w:type="gramStart"/>
      <w:r w:rsidRPr="00E22C4E">
        <w:rPr>
          <w:rFonts w:ascii="Times New Roman" w:eastAsia="Calibri" w:hAnsi="Times New Roman" w:cs="Times New Roman"/>
          <w:sz w:val="12"/>
          <w:szCs w:val="12"/>
        </w:rPr>
        <w:t>дств пр</w:t>
      </w:r>
      <w:proofErr w:type="gramEnd"/>
      <w:r w:rsidRPr="00E22C4E">
        <w:rPr>
          <w:rFonts w:ascii="Times New Roman" w:eastAsia="Calibri" w:hAnsi="Times New Roman" w:cs="Times New Roman"/>
          <w:sz w:val="12"/>
          <w:szCs w:val="12"/>
        </w:rPr>
        <w:t>едприятия ЖКХ;</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 усовершенствовать и внедрить новые методы управления отраслью.</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Критериями оценки программы являются:</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 повышение эффективности работы предприятия ЖКХ;</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 снижение уровня износа оборудования предприятия ЖКХ;</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 повышение качества предоставляемых коммунальных услуг населению;</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 надежность и безопасность функционирования систем жизнеобеспечения, и комфортные условия для проживания населения;</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 xml:space="preserve">- внедрение новых методов и технологий на предприятии ЖКХ.  </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b/>
          <w:sz w:val="12"/>
          <w:szCs w:val="12"/>
        </w:rPr>
      </w:pPr>
      <w:r w:rsidRPr="00E22C4E">
        <w:rPr>
          <w:rFonts w:ascii="Times New Roman" w:eastAsia="Calibri" w:hAnsi="Times New Roman" w:cs="Times New Roman"/>
          <w:b/>
          <w:sz w:val="12"/>
          <w:szCs w:val="12"/>
        </w:rPr>
        <w:t xml:space="preserve">Система организации </w:t>
      </w:r>
      <w:proofErr w:type="gramStart"/>
      <w:r w:rsidRPr="00E22C4E">
        <w:rPr>
          <w:rFonts w:ascii="Times New Roman" w:eastAsia="Calibri" w:hAnsi="Times New Roman" w:cs="Times New Roman"/>
          <w:b/>
          <w:sz w:val="12"/>
          <w:szCs w:val="12"/>
        </w:rPr>
        <w:t>контроля за</w:t>
      </w:r>
      <w:proofErr w:type="gramEnd"/>
      <w:r w:rsidRPr="00E22C4E">
        <w:rPr>
          <w:rFonts w:ascii="Times New Roman" w:eastAsia="Calibri" w:hAnsi="Times New Roman" w:cs="Times New Roman"/>
          <w:b/>
          <w:sz w:val="12"/>
          <w:szCs w:val="12"/>
        </w:rPr>
        <w:t xml:space="preserve"> ходом реализации Программы.</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Управление реализацией Программы осуществляется главным исполнителем Программы – Администрацией сельского поселения Калиновка муниципального района Сергиевский Самарской области.</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Администрация сельского поселения Калиновка муниципального района Сергиевский Самарской области обеспечивает соблюдение сроков и очередности капитального и текущего ремонтов, разрабатывает предложения по более эффективным методам решения задач.</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Реализация Программы осуществляется на основе муниципальных контрактов (договоров), заключаемых в установленном порядке.</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Исполнители отдельных мероприятий Программы определяются в установленном порядке на конкурсной основе.</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Предполагаемый подход к управлению реализацией Программы позволит создать на территории сельского поселения Калиновка муниципального района Сергиевский  открытую процедуру принятия решений относительно привлечения средств из областного бюджета.</w:t>
      </w:r>
    </w:p>
    <w:p w:rsidR="00A37603" w:rsidRPr="00A37603" w:rsidRDefault="00A37603" w:rsidP="00A37603">
      <w:pPr>
        <w:tabs>
          <w:tab w:val="left" w:pos="284"/>
        </w:tabs>
        <w:spacing w:after="0" w:line="240" w:lineRule="auto"/>
        <w:jc w:val="both"/>
        <w:rPr>
          <w:rFonts w:ascii="Times New Roman" w:eastAsia="Calibri" w:hAnsi="Times New Roman" w:cs="Times New Roman"/>
          <w:sz w:val="12"/>
          <w:szCs w:val="12"/>
        </w:rPr>
      </w:pPr>
    </w:p>
    <w:p w:rsidR="00E22C4E" w:rsidRPr="00483EDA" w:rsidRDefault="00E22C4E" w:rsidP="00E22C4E">
      <w:pPr>
        <w:tabs>
          <w:tab w:val="left" w:pos="284"/>
        </w:tabs>
        <w:spacing w:after="0" w:line="240" w:lineRule="auto"/>
        <w:jc w:val="right"/>
        <w:rPr>
          <w:rFonts w:ascii="Times New Roman" w:eastAsia="Calibri" w:hAnsi="Times New Roman" w:cs="Times New Roman"/>
          <w:i/>
          <w:sz w:val="12"/>
          <w:szCs w:val="12"/>
        </w:rPr>
      </w:pPr>
      <w:r w:rsidRPr="00483EDA">
        <w:rPr>
          <w:rFonts w:ascii="Times New Roman" w:eastAsia="Calibri" w:hAnsi="Times New Roman" w:cs="Times New Roman"/>
          <w:i/>
          <w:sz w:val="12"/>
          <w:szCs w:val="12"/>
        </w:rPr>
        <w:t>Приложение №1</w:t>
      </w:r>
    </w:p>
    <w:p w:rsidR="00E22C4E" w:rsidRDefault="00E22C4E" w:rsidP="00E22C4E">
      <w:pPr>
        <w:tabs>
          <w:tab w:val="left" w:pos="284"/>
        </w:tabs>
        <w:spacing w:after="0" w:line="240" w:lineRule="auto"/>
        <w:jc w:val="right"/>
        <w:rPr>
          <w:rFonts w:ascii="Times New Roman" w:eastAsia="Calibri" w:hAnsi="Times New Roman" w:cs="Times New Roman"/>
          <w:i/>
          <w:sz w:val="12"/>
          <w:szCs w:val="12"/>
        </w:rPr>
      </w:pPr>
      <w:r w:rsidRPr="00483EDA">
        <w:rPr>
          <w:rFonts w:ascii="Times New Roman" w:eastAsia="Calibri" w:hAnsi="Times New Roman" w:cs="Times New Roman"/>
          <w:i/>
          <w:sz w:val="12"/>
          <w:szCs w:val="12"/>
        </w:rPr>
        <w:t>к муниципальной Программе «Комплексное развитие</w:t>
      </w:r>
    </w:p>
    <w:p w:rsidR="00E22C4E" w:rsidRDefault="00E22C4E" w:rsidP="00E22C4E">
      <w:pPr>
        <w:tabs>
          <w:tab w:val="left" w:pos="284"/>
        </w:tabs>
        <w:spacing w:after="0" w:line="240" w:lineRule="auto"/>
        <w:jc w:val="right"/>
        <w:rPr>
          <w:rFonts w:ascii="Times New Roman" w:eastAsia="Calibri" w:hAnsi="Times New Roman" w:cs="Times New Roman"/>
          <w:i/>
          <w:sz w:val="12"/>
          <w:szCs w:val="12"/>
        </w:rPr>
      </w:pPr>
      <w:r w:rsidRPr="00483EDA">
        <w:rPr>
          <w:rFonts w:ascii="Times New Roman" w:eastAsia="Calibri" w:hAnsi="Times New Roman" w:cs="Times New Roman"/>
          <w:i/>
          <w:sz w:val="12"/>
          <w:szCs w:val="12"/>
        </w:rPr>
        <w:t xml:space="preserve"> коммунальной инфраструктуры сельского поселения </w:t>
      </w:r>
      <w:r w:rsidRPr="00E22C4E">
        <w:rPr>
          <w:rFonts w:ascii="Times New Roman" w:eastAsia="Calibri" w:hAnsi="Times New Roman" w:cs="Times New Roman"/>
          <w:i/>
          <w:sz w:val="12"/>
          <w:szCs w:val="12"/>
        </w:rPr>
        <w:t>Калиновка</w:t>
      </w:r>
    </w:p>
    <w:p w:rsidR="00E22C4E" w:rsidRPr="00483EDA" w:rsidRDefault="00E22C4E" w:rsidP="00E22C4E">
      <w:pPr>
        <w:tabs>
          <w:tab w:val="left" w:pos="284"/>
        </w:tabs>
        <w:spacing w:after="0" w:line="240" w:lineRule="auto"/>
        <w:jc w:val="right"/>
        <w:rPr>
          <w:rFonts w:ascii="Times New Roman" w:eastAsia="Calibri" w:hAnsi="Times New Roman" w:cs="Times New Roman"/>
          <w:i/>
          <w:sz w:val="12"/>
          <w:szCs w:val="12"/>
        </w:rPr>
      </w:pPr>
      <w:r w:rsidRPr="00483EDA">
        <w:rPr>
          <w:rFonts w:ascii="Times New Roman" w:eastAsia="Calibri" w:hAnsi="Times New Roman" w:cs="Times New Roman"/>
          <w:i/>
          <w:sz w:val="12"/>
          <w:szCs w:val="12"/>
        </w:rPr>
        <w:t>муниципального района Сергиевский на 2017-2026 годы»</w:t>
      </w:r>
    </w:p>
    <w:p w:rsidR="00E22C4E" w:rsidRPr="00E22C4E" w:rsidRDefault="00E22C4E" w:rsidP="00E22C4E">
      <w:pPr>
        <w:tabs>
          <w:tab w:val="left" w:pos="284"/>
        </w:tabs>
        <w:spacing w:after="0" w:line="240" w:lineRule="auto"/>
        <w:jc w:val="center"/>
        <w:rPr>
          <w:rFonts w:ascii="Times New Roman" w:eastAsia="Calibri" w:hAnsi="Times New Roman" w:cs="Times New Roman"/>
          <w:b/>
          <w:bCs/>
          <w:sz w:val="12"/>
          <w:szCs w:val="12"/>
        </w:rPr>
      </w:pPr>
      <w:r w:rsidRPr="00E22C4E">
        <w:rPr>
          <w:rFonts w:ascii="Times New Roman" w:eastAsia="Calibri" w:hAnsi="Times New Roman" w:cs="Times New Roman"/>
          <w:b/>
          <w:bCs/>
          <w:sz w:val="12"/>
          <w:szCs w:val="12"/>
        </w:rPr>
        <w:t>ОСНОВНЫЕ ИСТОЧНИКИ</w:t>
      </w:r>
    </w:p>
    <w:p w:rsidR="00E22C4E" w:rsidRPr="00E22C4E" w:rsidRDefault="00E22C4E" w:rsidP="00E22C4E">
      <w:pPr>
        <w:tabs>
          <w:tab w:val="left" w:pos="284"/>
        </w:tabs>
        <w:spacing w:after="0" w:line="240" w:lineRule="auto"/>
        <w:jc w:val="center"/>
        <w:rPr>
          <w:rFonts w:ascii="Times New Roman" w:eastAsia="Calibri" w:hAnsi="Times New Roman" w:cs="Times New Roman"/>
          <w:b/>
          <w:bCs/>
          <w:sz w:val="12"/>
          <w:szCs w:val="12"/>
        </w:rPr>
      </w:pPr>
      <w:r w:rsidRPr="00E22C4E">
        <w:rPr>
          <w:rFonts w:ascii="Times New Roman" w:eastAsia="Calibri" w:hAnsi="Times New Roman" w:cs="Times New Roman"/>
          <w:b/>
          <w:bCs/>
          <w:sz w:val="12"/>
          <w:szCs w:val="12"/>
        </w:rPr>
        <w:t>И ОБЪЕМЫ ФИНАНСИРОВАНИЯ МУНИЦИПАЛЬНОЙ ПРОГРАММЫ</w:t>
      </w:r>
    </w:p>
    <w:p w:rsidR="00E22C4E" w:rsidRPr="00E22C4E" w:rsidRDefault="00E22C4E" w:rsidP="00E22C4E">
      <w:pPr>
        <w:tabs>
          <w:tab w:val="left" w:pos="284"/>
        </w:tabs>
        <w:spacing w:after="0" w:line="240" w:lineRule="auto"/>
        <w:jc w:val="center"/>
        <w:rPr>
          <w:rFonts w:ascii="Times New Roman" w:eastAsia="Calibri" w:hAnsi="Times New Roman" w:cs="Times New Roman"/>
          <w:b/>
          <w:bCs/>
          <w:sz w:val="12"/>
          <w:szCs w:val="12"/>
        </w:rPr>
      </w:pPr>
      <w:r w:rsidRPr="00E22C4E">
        <w:rPr>
          <w:rFonts w:ascii="Times New Roman" w:eastAsia="Calibri" w:hAnsi="Times New Roman" w:cs="Times New Roman"/>
          <w:b/>
          <w:bCs/>
          <w:sz w:val="12"/>
          <w:szCs w:val="12"/>
        </w:rPr>
        <w:t>«КОМПЛЕКСНОЕ РАЗВИТИЕ КОММУНАЛЬНОЙ ИНФРАСТРУКТУРЫ СЕЛЬСКОГО ПОСЕЛЕНИЯ КАЛИНОВКА МУНИЦИПАЛЬНОГО РАЙОНА СЕРГИЕВСКИЙ НА 2017-2026 ГОДЫ»</w:t>
      </w:r>
    </w:p>
    <w:p w:rsidR="00E22C4E" w:rsidRPr="00E22C4E" w:rsidRDefault="00E22C4E" w:rsidP="00E22C4E">
      <w:pPr>
        <w:tabs>
          <w:tab w:val="left" w:pos="284"/>
        </w:tabs>
        <w:spacing w:after="0" w:line="240" w:lineRule="auto"/>
        <w:jc w:val="right"/>
        <w:rPr>
          <w:rFonts w:ascii="Times New Roman" w:eastAsia="Calibri" w:hAnsi="Times New Roman" w:cs="Times New Roman"/>
          <w:sz w:val="12"/>
          <w:szCs w:val="12"/>
        </w:rPr>
      </w:pPr>
      <w:r w:rsidRPr="00E22C4E">
        <w:rPr>
          <w:rFonts w:ascii="Times New Roman" w:eastAsia="Calibri" w:hAnsi="Times New Roman" w:cs="Times New Roman"/>
          <w:sz w:val="12"/>
          <w:szCs w:val="12"/>
        </w:rPr>
        <w:t>Данные в тыс.</w:t>
      </w:r>
      <w:r>
        <w:rPr>
          <w:rFonts w:ascii="Times New Roman" w:eastAsia="Calibri" w:hAnsi="Times New Roman" w:cs="Times New Roman"/>
          <w:sz w:val="12"/>
          <w:szCs w:val="12"/>
        </w:rPr>
        <w:t xml:space="preserve"> </w:t>
      </w:r>
      <w:r w:rsidRPr="00E22C4E">
        <w:rPr>
          <w:rFonts w:ascii="Times New Roman" w:eastAsia="Calibri" w:hAnsi="Times New Roman" w:cs="Times New Roman"/>
          <w:sz w:val="12"/>
          <w:szCs w:val="12"/>
        </w:rPr>
        <w:t>рублях</w:t>
      </w:r>
    </w:p>
    <w:tbl>
      <w:tblPr>
        <w:tblStyle w:val="af1"/>
        <w:tblW w:w="7513" w:type="dxa"/>
        <w:tblInd w:w="108" w:type="dxa"/>
        <w:tblLayout w:type="fixed"/>
        <w:tblLook w:val="01E0" w:firstRow="1" w:lastRow="1" w:firstColumn="1" w:lastColumn="1" w:noHBand="0" w:noVBand="0"/>
      </w:tblPr>
      <w:tblGrid>
        <w:gridCol w:w="1411"/>
        <w:gridCol w:w="615"/>
        <w:gridCol w:w="514"/>
        <w:gridCol w:w="526"/>
        <w:gridCol w:w="556"/>
        <w:gridCol w:w="534"/>
        <w:gridCol w:w="565"/>
        <w:gridCol w:w="536"/>
        <w:gridCol w:w="597"/>
        <w:gridCol w:w="523"/>
        <w:gridCol w:w="569"/>
        <w:gridCol w:w="567"/>
      </w:tblGrid>
      <w:tr w:rsidR="00E22C4E" w:rsidRPr="00E22C4E" w:rsidTr="00E22C4E">
        <w:trPr>
          <w:trHeight w:val="20"/>
        </w:trPr>
        <w:tc>
          <w:tcPr>
            <w:tcW w:w="1411" w:type="dxa"/>
          </w:tcPr>
          <w:p w:rsidR="009B6ED0"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Источники  финансирования</w:t>
            </w:r>
          </w:p>
        </w:tc>
        <w:tc>
          <w:tcPr>
            <w:tcW w:w="615" w:type="dxa"/>
            <w:hideMark/>
          </w:tcPr>
          <w:p w:rsidR="009B6ED0"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Всего</w:t>
            </w:r>
          </w:p>
        </w:tc>
        <w:tc>
          <w:tcPr>
            <w:tcW w:w="514" w:type="dxa"/>
            <w:hideMark/>
          </w:tcPr>
          <w:p w:rsidR="009B6ED0"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2017 год</w:t>
            </w:r>
          </w:p>
        </w:tc>
        <w:tc>
          <w:tcPr>
            <w:tcW w:w="526" w:type="dxa"/>
            <w:hideMark/>
          </w:tcPr>
          <w:p w:rsidR="009B6ED0"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2018 год</w:t>
            </w:r>
          </w:p>
        </w:tc>
        <w:tc>
          <w:tcPr>
            <w:tcW w:w="556" w:type="dxa"/>
            <w:hideMark/>
          </w:tcPr>
          <w:p w:rsidR="009B6ED0"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2019 год</w:t>
            </w:r>
          </w:p>
        </w:tc>
        <w:tc>
          <w:tcPr>
            <w:tcW w:w="534" w:type="dxa"/>
            <w:hideMark/>
          </w:tcPr>
          <w:p w:rsidR="009B6ED0"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2020 год</w:t>
            </w:r>
          </w:p>
        </w:tc>
        <w:tc>
          <w:tcPr>
            <w:tcW w:w="565" w:type="dxa"/>
            <w:hideMark/>
          </w:tcPr>
          <w:p w:rsidR="009B6ED0"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2021 год</w:t>
            </w:r>
          </w:p>
        </w:tc>
        <w:tc>
          <w:tcPr>
            <w:tcW w:w="536" w:type="dxa"/>
            <w:hideMark/>
          </w:tcPr>
          <w:p w:rsidR="009B6ED0"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2022 год</w:t>
            </w:r>
          </w:p>
        </w:tc>
        <w:tc>
          <w:tcPr>
            <w:tcW w:w="597" w:type="dxa"/>
            <w:hideMark/>
          </w:tcPr>
          <w:p w:rsidR="009B6ED0"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2023 год</w:t>
            </w:r>
          </w:p>
        </w:tc>
        <w:tc>
          <w:tcPr>
            <w:tcW w:w="523" w:type="dxa"/>
            <w:hideMark/>
          </w:tcPr>
          <w:p w:rsidR="009B6ED0"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2024 год</w:t>
            </w:r>
          </w:p>
        </w:tc>
        <w:tc>
          <w:tcPr>
            <w:tcW w:w="569" w:type="dxa"/>
            <w:hideMark/>
          </w:tcPr>
          <w:p w:rsidR="009B6ED0"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2025 год</w:t>
            </w:r>
          </w:p>
        </w:tc>
        <w:tc>
          <w:tcPr>
            <w:tcW w:w="567" w:type="dxa"/>
            <w:hideMark/>
          </w:tcPr>
          <w:p w:rsidR="009B6ED0"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2026 год</w:t>
            </w:r>
          </w:p>
        </w:tc>
      </w:tr>
      <w:tr w:rsidR="00E22C4E" w:rsidRPr="00E22C4E" w:rsidTr="00E22C4E">
        <w:trPr>
          <w:trHeight w:val="20"/>
        </w:trPr>
        <w:tc>
          <w:tcPr>
            <w:tcW w:w="1411" w:type="dxa"/>
            <w:hideMark/>
          </w:tcPr>
          <w:p w:rsidR="009B6ED0"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Средства областного бюджета (прогноз)</w:t>
            </w:r>
          </w:p>
        </w:tc>
        <w:tc>
          <w:tcPr>
            <w:tcW w:w="615" w:type="dxa"/>
            <w:hideMark/>
          </w:tcPr>
          <w:p w:rsidR="009B6ED0"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300,0</w:t>
            </w:r>
          </w:p>
        </w:tc>
        <w:tc>
          <w:tcPr>
            <w:tcW w:w="514" w:type="dxa"/>
            <w:hideMark/>
          </w:tcPr>
          <w:p w:rsidR="009B6ED0"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30,0</w:t>
            </w:r>
          </w:p>
        </w:tc>
        <w:tc>
          <w:tcPr>
            <w:tcW w:w="526" w:type="dxa"/>
            <w:hideMark/>
          </w:tcPr>
          <w:p w:rsidR="009B6ED0"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30,0</w:t>
            </w:r>
          </w:p>
        </w:tc>
        <w:tc>
          <w:tcPr>
            <w:tcW w:w="556" w:type="dxa"/>
            <w:hideMark/>
          </w:tcPr>
          <w:p w:rsidR="009B6ED0"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30,0</w:t>
            </w:r>
          </w:p>
        </w:tc>
        <w:tc>
          <w:tcPr>
            <w:tcW w:w="534" w:type="dxa"/>
            <w:hideMark/>
          </w:tcPr>
          <w:p w:rsidR="009B6ED0"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30,0</w:t>
            </w:r>
          </w:p>
        </w:tc>
        <w:tc>
          <w:tcPr>
            <w:tcW w:w="565" w:type="dxa"/>
            <w:hideMark/>
          </w:tcPr>
          <w:p w:rsidR="009B6ED0"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30,0</w:t>
            </w:r>
          </w:p>
        </w:tc>
        <w:tc>
          <w:tcPr>
            <w:tcW w:w="536" w:type="dxa"/>
            <w:hideMark/>
          </w:tcPr>
          <w:p w:rsidR="009B6ED0"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30,0</w:t>
            </w:r>
          </w:p>
        </w:tc>
        <w:tc>
          <w:tcPr>
            <w:tcW w:w="597" w:type="dxa"/>
            <w:hideMark/>
          </w:tcPr>
          <w:p w:rsidR="009B6ED0"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30,0</w:t>
            </w:r>
          </w:p>
        </w:tc>
        <w:tc>
          <w:tcPr>
            <w:tcW w:w="523" w:type="dxa"/>
            <w:hideMark/>
          </w:tcPr>
          <w:p w:rsidR="009B6ED0"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30,0</w:t>
            </w:r>
          </w:p>
        </w:tc>
        <w:tc>
          <w:tcPr>
            <w:tcW w:w="569" w:type="dxa"/>
            <w:hideMark/>
          </w:tcPr>
          <w:p w:rsidR="009B6ED0"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30,0</w:t>
            </w:r>
          </w:p>
        </w:tc>
        <w:tc>
          <w:tcPr>
            <w:tcW w:w="567" w:type="dxa"/>
            <w:hideMark/>
          </w:tcPr>
          <w:p w:rsidR="009B6ED0"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30,0</w:t>
            </w:r>
          </w:p>
        </w:tc>
      </w:tr>
      <w:tr w:rsidR="00E22C4E" w:rsidRPr="00E22C4E" w:rsidTr="00E22C4E">
        <w:trPr>
          <w:trHeight w:val="20"/>
        </w:trPr>
        <w:tc>
          <w:tcPr>
            <w:tcW w:w="1411" w:type="dxa"/>
            <w:hideMark/>
          </w:tcPr>
          <w:p w:rsidR="009B6ED0"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Средства местного бюджета (прогноз)</w:t>
            </w:r>
          </w:p>
        </w:tc>
        <w:tc>
          <w:tcPr>
            <w:tcW w:w="615" w:type="dxa"/>
            <w:hideMark/>
          </w:tcPr>
          <w:p w:rsidR="009B6ED0"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20,0</w:t>
            </w:r>
          </w:p>
        </w:tc>
        <w:tc>
          <w:tcPr>
            <w:tcW w:w="514" w:type="dxa"/>
            <w:hideMark/>
          </w:tcPr>
          <w:p w:rsidR="009B6ED0"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2,0</w:t>
            </w:r>
          </w:p>
        </w:tc>
        <w:tc>
          <w:tcPr>
            <w:tcW w:w="526" w:type="dxa"/>
            <w:hideMark/>
          </w:tcPr>
          <w:p w:rsidR="009B6ED0"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2,0</w:t>
            </w:r>
          </w:p>
        </w:tc>
        <w:tc>
          <w:tcPr>
            <w:tcW w:w="556" w:type="dxa"/>
            <w:hideMark/>
          </w:tcPr>
          <w:p w:rsidR="009B6ED0"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2,0</w:t>
            </w:r>
          </w:p>
        </w:tc>
        <w:tc>
          <w:tcPr>
            <w:tcW w:w="534" w:type="dxa"/>
            <w:hideMark/>
          </w:tcPr>
          <w:p w:rsidR="009B6ED0"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2,0</w:t>
            </w:r>
          </w:p>
        </w:tc>
        <w:tc>
          <w:tcPr>
            <w:tcW w:w="565" w:type="dxa"/>
            <w:hideMark/>
          </w:tcPr>
          <w:p w:rsidR="009B6ED0"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2,0</w:t>
            </w:r>
          </w:p>
        </w:tc>
        <w:tc>
          <w:tcPr>
            <w:tcW w:w="536" w:type="dxa"/>
            <w:hideMark/>
          </w:tcPr>
          <w:p w:rsidR="009B6ED0"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2,0</w:t>
            </w:r>
          </w:p>
        </w:tc>
        <w:tc>
          <w:tcPr>
            <w:tcW w:w="597" w:type="dxa"/>
            <w:hideMark/>
          </w:tcPr>
          <w:p w:rsidR="009B6ED0"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2,0</w:t>
            </w:r>
          </w:p>
        </w:tc>
        <w:tc>
          <w:tcPr>
            <w:tcW w:w="523" w:type="dxa"/>
            <w:hideMark/>
          </w:tcPr>
          <w:p w:rsidR="009B6ED0"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2,0</w:t>
            </w:r>
          </w:p>
        </w:tc>
        <w:tc>
          <w:tcPr>
            <w:tcW w:w="569" w:type="dxa"/>
            <w:hideMark/>
          </w:tcPr>
          <w:p w:rsidR="009B6ED0"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2,0</w:t>
            </w:r>
          </w:p>
        </w:tc>
        <w:tc>
          <w:tcPr>
            <w:tcW w:w="567" w:type="dxa"/>
            <w:hideMark/>
          </w:tcPr>
          <w:p w:rsidR="009B6ED0"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2,0</w:t>
            </w:r>
          </w:p>
        </w:tc>
      </w:tr>
      <w:tr w:rsidR="00E22C4E" w:rsidRPr="00E22C4E" w:rsidTr="00E22C4E">
        <w:trPr>
          <w:trHeight w:val="20"/>
        </w:trPr>
        <w:tc>
          <w:tcPr>
            <w:tcW w:w="1411" w:type="dxa"/>
            <w:hideMark/>
          </w:tcPr>
          <w:p w:rsidR="009B6ED0"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Всего (прогноз):</w:t>
            </w:r>
          </w:p>
        </w:tc>
        <w:tc>
          <w:tcPr>
            <w:tcW w:w="615" w:type="dxa"/>
            <w:hideMark/>
          </w:tcPr>
          <w:p w:rsidR="009B6ED0"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320,0</w:t>
            </w:r>
          </w:p>
        </w:tc>
        <w:tc>
          <w:tcPr>
            <w:tcW w:w="514" w:type="dxa"/>
            <w:hideMark/>
          </w:tcPr>
          <w:p w:rsidR="009B6ED0"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32,0</w:t>
            </w:r>
          </w:p>
        </w:tc>
        <w:tc>
          <w:tcPr>
            <w:tcW w:w="526" w:type="dxa"/>
            <w:hideMark/>
          </w:tcPr>
          <w:p w:rsidR="009B6ED0"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32,0</w:t>
            </w:r>
          </w:p>
        </w:tc>
        <w:tc>
          <w:tcPr>
            <w:tcW w:w="556" w:type="dxa"/>
            <w:hideMark/>
          </w:tcPr>
          <w:p w:rsidR="009B6ED0"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32,0</w:t>
            </w:r>
          </w:p>
        </w:tc>
        <w:tc>
          <w:tcPr>
            <w:tcW w:w="534" w:type="dxa"/>
            <w:hideMark/>
          </w:tcPr>
          <w:p w:rsidR="009B6ED0"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32,0</w:t>
            </w:r>
          </w:p>
        </w:tc>
        <w:tc>
          <w:tcPr>
            <w:tcW w:w="565" w:type="dxa"/>
            <w:hideMark/>
          </w:tcPr>
          <w:p w:rsidR="009B6ED0"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32,0</w:t>
            </w:r>
          </w:p>
        </w:tc>
        <w:tc>
          <w:tcPr>
            <w:tcW w:w="536" w:type="dxa"/>
            <w:hideMark/>
          </w:tcPr>
          <w:p w:rsidR="009B6ED0"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32,0</w:t>
            </w:r>
          </w:p>
        </w:tc>
        <w:tc>
          <w:tcPr>
            <w:tcW w:w="597" w:type="dxa"/>
            <w:hideMark/>
          </w:tcPr>
          <w:p w:rsidR="009B6ED0"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32,0</w:t>
            </w:r>
          </w:p>
        </w:tc>
        <w:tc>
          <w:tcPr>
            <w:tcW w:w="523" w:type="dxa"/>
            <w:hideMark/>
          </w:tcPr>
          <w:p w:rsidR="009B6ED0"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32,0</w:t>
            </w:r>
          </w:p>
        </w:tc>
        <w:tc>
          <w:tcPr>
            <w:tcW w:w="569" w:type="dxa"/>
            <w:hideMark/>
          </w:tcPr>
          <w:p w:rsidR="009B6ED0"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32,0</w:t>
            </w:r>
          </w:p>
        </w:tc>
        <w:tc>
          <w:tcPr>
            <w:tcW w:w="567" w:type="dxa"/>
            <w:hideMark/>
          </w:tcPr>
          <w:p w:rsidR="009B6ED0"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32,0</w:t>
            </w:r>
          </w:p>
        </w:tc>
      </w:tr>
    </w:tbl>
    <w:p w:rsidR="00483EDA" w:rsidRPr="00483EDA" w:rsidRDefault="00483EDA" w:rsidP="00483EDA">
      <w:pPr>
        <w:tabs>
          <w:tab w:val="left" w:pos="284"/>
        </w:tabs>
        <w:spacing w:after="0" w:line="240" w:lineRule="auto"/>
        <w:jc w:val="both"/>
        <w:rPr>
          <w:rFonts w:ascii="Times New Roman" w:eastAsia="Calibri" w:hAnsi="Times New Roman" w:cs="Times New Roman"/>
          <w:sz w:val="12"/>
          <w:szCs w:val="12"/>
        </w:rPr>
      </w:pPr>
    </w:p>
    <w:p w:rsidR="00E22C4E" w:rsidRPr="00C03878" w:rsidRDefault="00E22C4E" w:rsidP="00E22C4E">
      <w:pPr>
        <w:tabs>
          <w:tab w:val="left" w:pos="284"/>
          <w:tab w:val="left" w:pos="3828"/>
        </w:tabs>
        <w:spacing w:after="0" w:line="240" w:lineRule="auto"/>
        <w:jc w:val="center"/>
        <w:rPr>
          <w:rFonts w:ascii="Times New Roman" w:eastAsia="Calibri" w:hAnsi="Times New Roman" w:cs="Times New Roman"/>
          <w:b/>
          <w:sz w:val="12"/>
          <w:szCs w:val="12"/>
        </w:rPr>
      </w:pPr>
      <w:r w:rsidRPr="00C03878">
        <w:rPr>
          <w:rFonts w:ascii="Times New Roman" w:eastAsia="Calibri" w:hAnsi="Times New Roman" w:cs="Times New Roman"/>
          <w:b/>
          <w:sz w:val="12"/>
          <w:szCs w:val="12"/>
        </w:rPr>
        <w:t>СОБРАНИЕ ПРЕДСТАВИТЕЛЕЙ</w:t>
      </w:r>
    </w:p>
    <w:p w:rsidR="00E22C4E" w:rsidRPr="00C03878" w:rsidRDefault="00E22C4E" w:rsidP="00E22C4E">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w:t>
      </w:r>
      <w:r w:rsidRPr="00C03878">
        <w:rPr>
          <w:rFonts w:ascii="Times New Roman" w:eastAsia="Calibri" w:hAnsi="Times New Roman" w:cs="Times New Roman"/>
          <w:b/>
          <w:sz w:val="12"/>
          <w:szCs w:val="12"/>
        </w:rPr>
        <w:t xml:space="preserve">КОГО ПОСЕЛЕНИЯ </w:t>
      </w:r>
      <w:r>
        <w:rPr>
          <w:rFonts w:ascii="Times New Roman" w:eastAsia="Calibri" w:hAnsi="Times New Roman" w:cs="Times New Roman"/>
          <w:b/>
          <w:sz w:val="12"/>
          <w:szCs w:val="12"/>
        </w:rPr>
        <w:t>КРАСНОСЕЛЬСКОЕ</w:t>
      </w:r>
    </w:p>
    <w:p w:rsidR="00E22C4E" w:rsidRPr="00C03878" w:rsidRDefault="00E22C4E" w:rsidP="00E22C4E">
      <w:pPr>
        <w:tabs>
          <w:tab w:val="left" w:pos="284"/>
          <w:tab w:val="left" w:pos="3828"/>
        </w:tabs>
        <w:spacing w:after="0" w:line="240" w:lineRule="auto"/>
        <w:jc w:val="center"/>
        <w:rPr>
          <w:rFonts w:ascii="Times New Roman" w:eastAsia="Calibri" w:hAnsi="Times New Roman" w:cs="Times New Roman"/>
          <w:b/>
          <w:sz w:val="12"/>
          <w:szCs w:val="12"/>
        </w:rPr>
      </w:pPr>
      <w:r w:rsidRPr="00C03878">
        <w:rPr>
          <w:rFonts w:ascii="Times New Roman" w:eastAsia="Calibri" w:hAnsi="Times New Roman" w:cs="Times New Roman"/>
          <w:b/>
          <w:sz w:val="12"/>
          <w:szCs w:val="12"/>
        </w:rPr>
        <w:t>МУНИЦИПАЛЬНОГО РАЙОНА СЕРГИЕВСКИЙ</w:t>
      </w:r>
    </w:p>
    <w:p w:rsidR="00E22C4E" w:rsidRPr="00C03878" w:rsidRDefault="00E22C4E" w:rsidP="00E22C4E">
      <w:pPr>
        <w:tabs>
          <w:tab w:val="left" w:pos="284"/>
        </w:tabs>
        <w:spacing w:after="0" w:line="240" w:lineRule="auto"/>
        <w:jc w:val="center"/>
        <w:rPr>
          <w:rFonts w:ascii="Times New Roman" w:eastAsia="Calibri" w:hAnsi="Times New Roman" w:cs="Times New Roman"/>
          <w:b/>
          <w:sz w:val="12"/>
          <w:szCs w:val="12"/>
        </w:rPr>
      </w:pPr>
      <w:r w:rsidRPr="00C03878">
        <w:rPr>
          <w:rFonts w:ascii="Times New Roman" w:eastAsia="Calibri" w:hAnsi="Times New Roman" w:cs="Times New Roman"/>
          <w:b/>
          <w:sz w:val="12"/>
          <w:szCs w:val="12"/>
        </w:rPr>
        <w:t>САМАРСКОЙ ОБЛАСТИ</w:t>
      </w:r>
    </w:p>
    <w:p w:rsidR="00E22C4E" w:rsidRPr="00C03878" w:rsidRDefault="00E22C4E" w:rsidP="00E22C4E">
      <w:pPr>
        <w:tabs>
          <w:tab w:val="left" w:pos="284"/>
        </w:tabs>
        <w:spacing w:after="0" w:line="240" w:lineRule="auto"/>
        <w:jc w:val="center"/>
        <w:rPr>
          <w:rFonts w:ascii="Times New Roman" w:eastAsia="Calibri" w:hAnsi="Times New Roman" w:cs="Times New Roman"/>
          <w:sz w:val="12"/>
          <w:szCs w:val="12"/>
        </w:rPr>
      </w:pPr>
    </w:p>
    <w:p w:rsidR="00E22C4E" w:rsidRDefault="00E22C4E" w:rsidP="00E22C4E">
      <w:pPr>
        <w:tabs>
          <w:tab w:val="left" w:pos="284"/>
        </w:tabs>
        <w:spacing w:after="0" w:line="240" w:lineRule="auto"/>
        <w:jc w:val="center"/>
        <w:rPr>
          <w:rFonts w:ascii="Times New Roman" w:eastAsia="Calibri" w:hAnsi="Times New Roman" w:cs="Times New Roman"/>
          <w:sz w:val="12"/>
          <w:szCs w:val="12"/>
        </w:rPr>
      </w:pPr>
      <w:r w:rsidRPr="00C03878">
        <w:rPr>
          <w:rFonts w:ascii="Times New Roman" w:eastAsia="Calibri" w:hAnsi="Times New Roman" w:cs="Times New Roman"/>
          <w:sz w:val="12"/>
          <w:szCs w:val="12"/>
        </w:rPr>
        <w:t>РЕШЕНИЕ</w:t>
      </w:r>
    </w:p>
    <w:p w:rsidR="00E22C4E" w:rsidRPr="00483EDA" w:rsidRDefault="00E22C4E" w:rsidP="00E22C4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E22C4E" w:rsidRDefault="00E22C4E" w:rsidP="00E22C4E">
      <w:pPr>
        <w:tabs>
          <w:tab w:val="left" w:pos="284"/>
        </w:tabs>
        <w:spacing w:after="0" w:line="240" w:lineRule="auto"/>
        <w:jc w:val="center"/>
        <w:rPr>
          <w:rFonts w:ascii="Times New Roman" w:eastAsia="Calibri" w:hAnsi="Times New Roman" w:cs="Times New Roman"/>
          <w:b/>
          <w:sz w:val="12"/>
          <w:szCs w:val="12"/>
        </w:rPr>
      </w:pPr>
      <w:r w:rsidRPr="00E22C4E">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Красносельское </w:t>
      </w:r>
    </w:p>
    <w:p w:rsidR="00E22C4E" w:rsidRPr="00E22C4E" w:rsidRDefault="00E22C4E" w:rsidP="00E22C4E">
      <w:pPr>
        <w:tabs>
          <w:tab w:val="left" w:pos="284"/>
        </w:tabs>
        <w:spacing w:after="0" w:line="240" w:lineRule="auto"/>
        <w:jc w:val="center"/>
        <w:rPr>
          <w:rFonts w:ascii="Times New Roman" w:eastAsia="Calibri" w:hAnsi="Times New Roman" w:cs="Times New Roman"/>
          <w:b/>
          <w:sz w:val="12"/>
          <w:szCs w:val="12"/>
        </w:rPr>
      </w:pPr>
      <w:r w:rsidRPr="00E22C4E">
        <w:rPr>
          <w:rFonts w:ascii="Times New Roman" w:eastAsia="Calibri" w:hAnsi="Times New Roman" w:cs="Times New Roman"/>
          <w:b/>
          <w:sz w:val="12"/>
          <w:szCs w:val="12"/>
        </w:rPr>
        <w:t>муниципального района Сергиевский № 6 от 27.02.2017г. «Об утверждении муниципальной Программы «Комплексное развитие коммунальной инфраструктуры сельского поселения Красносельское муниципального района Сергиевский на 2017-2019 годы»</w:t>
      </w:r>
    </w:p>
    <w:p w:rsidR="00E22C4E" w:rsidRPr="00E22C4E" w:rsidRDefault="00E22C4E" w:rsidP="00E22C4E">
      <w:pPr>
        <w:tabs>
          <w:tab w:val="left" w:pos="284"/>
        </w:tabs>
        <w:spacing w:after="0" w:line="240" w:lineRule="auto"/>
        <w:jc w:val="both"/>
        <w:rPr>
          <w:rFonts w:ascii="Times New Roman" w:eastAsia="Calibri" w:hAnsi="Times New Roman" w:cs="Times New Roman"/>
          <w:sz w:val="12"/>
          <w:szCs w:val="12"/>
        </w:rPr>
      </w:pP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E22C4E">
        <w:rPr>
          <w:rFonts w:ascii="Times New Roman" w:eastAsia="Calibri" w:hAnsi="Times New Roman" w:cs="Times New Roman"/>
          <w:sz w:val="12"/>
          <w:szCs w:val="12"/>
        </w:rPr>
        <w:t>сельского поселения Красносельское</w:t>
      </w:r>
      <w:r>
        <w:rPr>
          <w:rFonts w:ascii="Times New Roman" w:eastAsia="Calibri" w:hAnsi="Times New Roman" w:cs="Times New Roman"/>
          <w:sz w:val="12"/>
          <w:szCs w:val="12"/>
        </w:rPr>
        <w:t xml:space="preserve"> </w:t>
      </w:r>
      <w:r w:rsidRPr="00E22C4E">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E22C4E">
        <w:rPr>
          <w:rFonts w:ascii="Times New Roman" w:eastAsia="Calibri" w:hAnsi="Times New Roman" w:cs="Times New Roman"/>
          <w:sz w:val="12"/>
          <w:szCs w:val="12"/>
        </w:rPr>
        <w:t>Самарской области</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Собрание представителей сельского поселения Красносельское муниципального района Сергиевский</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b/>
          <w:sz w:val="12"/>
          <w:szCs w:val="12"/>
        </w:rPr>
      </w:pPr>
      <w:r w:rsidRPr="00E22C4E">
        <w:rPr>
          <w:rFonts w:ascii="Times New Roman" w:eastAsia="Calibri" w:hAnsi="Times New Roman" w:cs="Times New Roman"/>
          <w:b/>
          <w:sz w:val="12"/>
          <w:szCs w:val="12"/>
        </w:rPr>
        <w:t>РЕШИЛО:</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lastRenderedPageBreak/>
        <w:t>1.</w:t>
      </w:r>
      <w:r>
        <w:rPr>
          <w:rFonts w:ascii="Times New Roman" w:eastAsia="Calibri" w:hAnsi="Times New Roman" w:cs="Times New Roman"/>
          <w:sz w:val="12"/>
          <w:szCs w:val="12"/>
        </w:rPr>
        <w:t xml:space="preserve"> </w:t>
      </w:r>
      <w:r w:rsidRPr="00E22C4E">
        <w:rPr>
          <w:rFonts w:ascii="Times New Roman" w:eastAsia="Calibri" w:hAnsi="Times New Roman" w:cs="Times New Roman"/>
          <w:sz w:val="12"/>
          <w:szCs w:val="12"/>
        </w:rPr>
        <w:t>Внести изменения в решение собрания представителей сельского поселения Красносельское муниципального района Сергиевский №  6 от  27.02.2017г. «Об утверждении муниципальной Программы «Комплексное развитие коммунальной инфраструктуры сельского поселения Красносельское муниципального района Сергиевский на 2017-2019 годы» (далее – Решение) следующего содержания:</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В наименовании, пункте 1 Решения  слова «на 2017-2019 годы» заменить словами «на  2017-2026 годы».</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E22C4E">
        <w:rPr>
          <w:rFonts w:ascii="Times New Roman" w:eastAsia="Calibri" w:hAnsi="Times New Roman" w:cs="Times New Roman"/>
          <w:sz w:val="12"/>
          <w:szCs w:val="12"/>
        </w:rPr>
        <w:t>Приложение 1 к Решению изложить в редакции, согласно приложению 1 к настоящему Решению.</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3. Опубликовать настоящее решение в газете «Сергиевский вестник» и разместить на сайте администрации муниципального района Сергиевский по адресу: http://sergievsk.ru/ в сети Интернет.</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E22C4E" w:rsidRPr="00E22C4E" w:rsidRDefault="00E22C4E" w:rsidP="00E22C4E">
      <w:pPr>
        <w:tabs>
          <w:tab w:val="left" w:pos="284"/>
        </w:tabs>
        <w:spacing w:after="0" w:line="240" w:lineRule="auto"/>
        <w:jc w:val="right"/>
        <w:rPr>
          <w:rFonts w:ascii="Times New Roman" w:eastAsia="Calibri" w:hAnsi="Times New Roman" w:cs="Times New Roman"/>
          <w:sz w:val="12"/>
          <w:szCs w:val="12"/>
        </w:rPr>
      </w:pPr>
      <w:r w:rsidRPr="00E22C4E">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E22C4E">
        <w:rPr>
          <w:rFonts w:ascii="Times New Roman" w:eastAsia="Calibri" w:hAnsi="Times New Roman" w:cs="Times New Roman"/>
          <w:sz w:val="12"/>
          <w:szCs w:val="12"/>
        </w:rPr>
        <w:t>сельского поселения Красносельское</w:t>
      </w:r>
    </w:p>
    <w:p w:rsidR="00E22C4E" w:rsidRPr="00E22C4E" w:rsidRDefault="00E22C4E" w:rsidP="00E22C4E">
      <w:pPr>
        <w:tabs>
          <w:tab w:val="left" w:pos="284"/>
        </w:tabs>
        <w:spacing w:after="0" w:line="240" w:lineRule="auto"/>
        <w:jc w:val="right"/>
        <w:rPr>
          <w:rFonts w:ascii="Times New Roman" w:eastAsia="Calibri" w:hAnsi="Times New Roman" w:cs="Times New Roman"/>
          <w:sz w:val="12"/>
          <w:szCs w:val="12"/>
        </w:rPr>
      </w:pPr>
      <w:r w:rsidRPr="00E22C4E">
        <w:rPr>
          <w:rFonts w:ascii="Times New Roman" w:eastAsia="Calibri" w:hAnsi="Times New Roman" w:cs="Times New Roman"/>
          <w:sz w:val="12"/>
          <w:szCs w:val="12"/>
        </w:rPr>
        <w:t>муниципального района Сергиевский</w:t>
      </w:r>
    </w:p>
    <w:p w:rsidR="00E22C4E" w:rsidRPr="00E22C4E" w:rsidRDefault="00E22C4E" w:rsidP="00E22C4E">
      <w:pPr>
        <w:tabs>
          <w:tab w:val="left" w:pos="284"/>
        </w:tabs>
        <w:spacing w:after="0" w:line="240" w:lineRule="auto"/>
        <w:jc w:val="right"/>
        <w:rPr>
          <w:rFonts w:ascii="Times New Roman" w:eastAsia="Calibri" w:hAnsi="Times New Roman" w:cs="Times New Roman"/>
          <w:sz w:val="12"/>
          <w:szCs w:val="12"/>
        </w:rPr>
      </w:pPr>
      <w:r w:rsidRPr="00E22C4E">
        <w:rPr>
          <w:rFonts w:ascii="Times New Roman" w:eastAsia="Calibri" w:hAnsi="Times New Roman" w:cs="Times New Roman"/>
          <w:sz w:val="12"/>
          <w:szCs w:val="12"/>
        </w:rPr>
        <w:t>Н.А.</w:t>
      </w:r>
      <w:r>
        <w:rPr>
          <w:rFonts w:ascii="Times New Roman" w:eastAsia="Calibri" w:hAnsi="Times New Roman" w:cs="Times New Roman"/>
          <w:sz w:val="12"/>
          <w:szCs w:val="12"/>
        </w:rPr>
        <w:t xml:space="preserve"> </w:t>
      </w:r>
      <w:proofErr w:type="spellStart"/>
      <w:r w:rsidRPr="00E22C4E">
        <w:rPr>
          <w:rFonts w:ascii="Times New Roman" w:eastAsia="Calibri" w:hAnsi="Times New Roman" w:cs="Times New Roman"/>
          <w:sz w:val="12"/>
          <w:szCs w:val="12"/>
        </w:rPr>
        <w:t>Каёмова</w:t>
      </w:r>
      <w:proofErr w:type="spellEnd"/>
    </w:p>
    <w:p w:rsidR="00E22C4E" w:rsidRPr="00E22C4E" w:rsidRDefault="00E22C4E" w:rsidP="00E22C4E">
      <w:pPr>
        <w:tabs>
          <w:tab w:val="left" w:pos="284"/>
        </w:tabs>
        <w:spacing w:after="0" w:line="240" w:lineRule="auto"/>
        <w:jc w:val="right"/>
        <w:rPr>
          <w:rFonts w:ascii="Times New Roman" w:eastAsia="Calibri" w:hAnsi="Times New Roman" w:cs="Times New Roman"/>
          <w:sz w:val="12"/>
          <w:szCs w:val="12"/>
        </w:rPr>
      </w:pPr>
    </w:p>
    <w:p w:rsidR="00E22C4E" w:rsidRPr="00E22C4E" w:rsidRDefault="00E22C4E" w:rsidP="00E22C4E">
      <w:pPr>
        <w:tabs>
          <w:tab w:val="left" w:pos="284"/>
        </w:tabs>
        <w:spacing w:after="0" w:line="240" w:lineRule="auto"/>
        <w:jc w:val="right"/>
        <w:rPr>
          <w:rFonts w:ascii="Times New Roman" w:eastAsia="Calibri" w:hAnsi="Times New Roman" w:cs="Times New Roman"/>
          <w:sz w:val="12"/>
          <w:szCs w:val="12"/>
        </w:rPr>
      </w:pPr>
      <w:r w:rsidRPr="00E22C4E">
        <w:rPr>
          <w:rFonts w:ascii="Times New Roman" w:eastAsia="Calibri" w:hAnsi="Times New Roman" w:cs="Times New Roman"/>
          <w:sz w:val="12"/>
          <w:szCs w:val="12"/>
        </w:rPr>
        <w:t>Глава сельского поселения Красносельское</w:t>
      </w:r>
    </w:p>
    <w:p w:rsidR="00E22C4E" w:rsidRPr="00E22C4E" w:rsidRDefault="00E22C4E" w:rsidP="00E22C4E">
      <w:pPr>
        <w:tabs>
          <w:tab w:val="left" w:pos="284"/>
        </w:tabs>
        <w:spacing w:after="0" w:line="240" w:lineRule="auto"/>
        <w:jc w:val="right"/>
        <w:rPr>
          <w:rFonts w:ascii="Times New Roman" w:eastAsia="Calibri" w:hAnsi="Times New Roman" w:cs="Times New Roman"/>
          <w:sz w:val="12"/>
          <w:szCs w:val="12"/>
        </w:rPr>
      </w:pPr>
      <w:r w:rsidRPr="00E22C4E">
        <w:rPr>
          <w:rFonts w:ascii="Times New Roman" w:eastAsia="Calibri" w:hAnsi="Times New Roman" w:cs="Times New Roman"/>
          <w:sz w:val="12"/>
          <w:szCs w:val="12"/>
        </w:rPr>
        <w:t>муниципального района Сергиевский</w:t>
      </w:r>
    </w:p>
    <w:p w:rsidR="00E22C4E" w:rsidRPr="00E22C4E" w:rsidRDefault="00E22C4E" w:rsidP="00E22C4E">
      <w:pPr>
        <w:tabs>
          <w:tab w:val="left" w:pos="284"/>
        </w:tabs>
        <w:spacing w:after="0" w:line="240" w:lineRule="auto"/>
        <w:jc w:val="right"/>
        <w:rPr>
          <w:rFonts w:ascii="Times New Roman" w:eastAsia="Calibri" w:hAnsi="Times New Roman" w:cs="Times New Roman"/>
          <w:sz w:val="12"/>
          <w:szCs w:val="12"/>
        </w:rPr>
      </w:pPr>
      <w:r w:rsidRPr="00E22C4E">
        <w:rPr>
          <w:rFonts w:ascii="Times New Roman" w:eastAsia="Calibri" w:hAnsi="Times New Roman" w:cs="Times New Roman"/>
          <w:sz w:val="12"/>
          <w:szCs w:val="12"/>
        </w:rPr>
        <w:t>В.Е.</w:t>
      </w:r>
      <w:r>
        <w:rPr>
          <w:rFonts w:ascii="Times New Roman" w:eastAsia="Calibri" w:hAnsi="Times New Roman" w:cs="Times New Roman"/>
          <w:sz w:val="12"/>
          <w:szCs w:val="12"/>
        </w:rPr>
        <w:t xml:space="preserve"> </w:t>
      </w:r>
      <w:r w:rsidRPr="00E22C4E">
        <w:rPr>
          <w:rFonts w:ascii="Times New Roman" w:eastAsia="Calibri" w:hAnsi="Times New Roman" w:cs="Times New Roman"/>
          <w:sz w:val="12"/>
          <w:szCs w:val="12"/>
        </w:rPr>
        <w:t>Облыгин</w:t>
      </w:r>
    </w:p>
    <w:p w:rsidR="00E22C4E" w:rsidRPr="00E22C4E" w:rsidRDefault="00E22C4E" w:rsidP="00E22C4E">
      <w:pPr>
        <w:tabs>
          <w:tab w:val="left" w:pos="284"/>
        </w:tabs>
        <w:spacing w:after="0" w:line="240" w:lineRule="auto"/>
        <w:jc w:val="both"/>
        <w:rPr>
          <w:rFonts w:ascii="Times New Roman" w:eastAsia="Calibri" w:hAnsi="Times New Roman" w:cs="Times New Roman"/>
          <w:sz w:val="12"/>
          <w:szCs w:val="12"/>
        </w:rPr>
      </w:pPr>
    </w:p>
    <w:p w:rsidR="00E22C4E" w:rsidRPr="009137DF" w:rsidRDefault="00E22C4E" w:rsidP="00E22C4E">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E22C4E" w:rsidRPr="009137DF" w:rsidRDefault="00E22C4E" w:rsidP="00E22C4E">
      <w:pPr>
        <w:spacing w:after="0" w:line="240" w:lineRule="auto"/>
        <w:jc w:val="right"/>
        <w:rPr>
          <w:rFonts w:ascii="Times New Roman" w:eastAsia="Calibri" w:hAnsi="Times New Roman" w:cs="Times New Roman"/>
          <w:i/>
          <w:sz w:val="12"/>
          <w:szCs w:val="12"/>
        </w:rPr>
      </w:pPr>
      <w:r w:rsidRPr="009137DF">
        <w:rPr>
          <w:rFonts w:ascii="Times New Roman" w:eastAsia="Calibri" w:hAnsi="Times New Roman" w:cs="Times New Roman"/>
          <w:i/>
          <w:sz w:val="12"/>
          <w:szCs w:val="12"/>
        </w:rPr>
        <w:t xml:space="preserve">к решению Собрания Представителей сельского поселения </w:t>
      </w:r>
      <w:r w:rsidRPr="00E22C4E">
        <w:rPr>
          <w:rFonts w:ascii="Times New Roman" w:eastAsia="Calibri" w:hAnsi="Times New Roman" w:cs="Times New Roman"/>
          <w:i/>
          <w:sz w:val="12"/>
          <w:szCs w:val="12"/>
        </w:rPr>
        <w:t>Красносельское</w:t>
      </w:r>
    </w:p>
    <w:p w:rsidR="00E22C4E" w:rsidRPr="009137DF" w:rsidRDefault="00E22C4E" w:rsidP="00E22C4E">
      <w:pPr>
        <w:spacing w:after="0" w:line="240" w:lineRule="auto"/>
        <w:jc w:val="right"/>
        <w:rPr>
          <w:rFonts w:ascii="Times New Roman" w:eastAsia="Calibri" w:hAnsi="Times New Roman" w:cs="Times New Roman"/>
          <w:i/>
          <w:sz w:val="12"/>
          <w:szCs w:val="12"/>
        </w:rPr>
      </w:pPr>
      <w:r w:rsidRPr="009137DF">
        <w:rPr>
          <w:rFonts w:ascii="Times New Roman" w:eastAsia="Calibri" w:hAnsi="Times New Roman" w:cs="Times New Roman"/>
          <w:i/>
          <w:sz w:val="12"/>
          <w:szCs w:val="12"/>
        </w:rPr>
        <w:t>муниципального района Сергиевский Самарской области</w:t>
      </w:r>
    </w:p>
    <w:p w:rsidR="00E22C4E" w:rsidRPr="00E22C4E" w:rsidRDefault="00E22C4E" w:rsidP="00E22C4E">
      <w:pPr>
        <w:tabs>
          <w:tab w:val="left" w:pos="284"/>
        </w:tabs>
        <w:spacing w:after="0" w:line="240" w:lineRule="auto"/>
        <w:jc w:val="center"/>
        <w:rPr>
          <w:rFonts w:ascii="Times New Roman" w:eastAsia="Calibri" w:hAnsi="Times New Roman" w:cs="Times New Roman"/>
          <w:b/>
          <w:sz w:val="12"/>
          <w:szCs w:val="12"/>
        </w:rPr>
      </w:pPr>
      <w:r w:rsidRPr="00E22C4E">
        <w:rPr>
          <w:rFonts w:ascii="Times New Roman" w:eastAsia="Calibri" w:hAnsi="Times New Roman" w:cs="Times New Roman"/>
          <w:b/>
          <w:sz w:val="12"/>
          <w:szCs w:val="12"/>
        </w:rPr>
        <w:t>МУНИЦИПАЛЬНАЯ ПРОГРАММА</w:t>
      </w:r>
    </w:p>
    <w:p w:rsidR="00E22C4E" w:rsidRDefault="00E22C4E" w:rsidP="00E22C4E">
      <w:pPr>
        <w:tabs>
          <w:tab w:val="left" w:pos="284"/>
        </w:tabs>
        <w:spacing w:after="0" w:line="240" w:lineRule="auto"/>
        <w:jc w:val="center"/>
        <w:rPr>
          <w:rFonts w:ascii="Times New Roman" w:eastAsia="Calibri" w:hAnsi="Times New Roman" w:cs="Times New Roman"/>
          <w:b/>
          <w:sz w:val="12"/>
          <w:szCs w:val="12"/>
        </w:rPr>
      </w:pPr>
      <w:r w:rsidRPr="00E22C4E">
        <w:rPr>
          <w:rFonts w:ascii="Times New Roman" w:eastAsia="Calibri" w:hAnsi="Times New Roman" w:cs="Times New Roman"/>
          <w:b/>
          <w:sz w:val="12"/>
          <w:szCs w:val="12"/>
        </w:rPr>
        <w:t xml:space="preserve">«Комплексное развитие коммунальной инфраструктуры сельского поселения Красносельское </w:t>
      </w:r>
    </w:p>
    <w:p w:rsidR="00E22C4E" w:rsidRPr="00E22C4E" w:rsidRDefault="00E22C4E" w:rsidP="00E22C4E">
      <w:pPr>
        <w:tabs>
          <w:tab w:val="left" w:pos="284"/>
        </w:tabs>
        <w:spacing w:after="0" w:line="240" w:lineRule="auto"/>
        <w:jc w:val="center"/>
        <w:rPr>
          <w:rFonts w:ascii="Times New Roman" w:eastAsia="Calibri" w:hAnsi="Times New Roman" w:cs="Times New Roman"/>
          <w:b/>
          <w:sz w:val="12"/>
          <w:szCs w:val="12"/>
        </w:rPr>
      </w:pPr>
      <w:r w:rsidRPr="00E22C4E">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E22C4E">
        <w:rPr>
          <w:rFonts w:ascii="Times New Roman" w:eastAsia="Calibri" w:hAnsi="Times New Roman" w:cs="Times New Roman"/>
          <w:b/>
          <w:sz w:val="12"/>
          <w:szCs w:val="12"/>
        </w:rPr>
        <w:t>на 2017-2026 годы»</w:t>
      </w:r>
    </w:p>
    <w:p w:rsidR="00E22C4E" w:rsidRPr="00E22C4E" w:rsidRDefault="00E22C4E" w:rsidP="00E22C4E">
      <w:pPr>
        <w:tabs>
          <w:tab w:val="left" w:pos="284"/>
        </w:tabs>
        <w:spacing w:after="0" w:line="240" w:lineRule="auto"/>
        <w:jc w:val="center"/>
        <w:rPr>
          <w:rFonts w:ascii="Times New Roman" w:eastAsia="Calibri" w:hAnsi="Times New Roman" w:cs="Times New Roman"/>
          <w:b/>
          <w:sz w:val="12"/>
          <w:szCs w:val="12"/>
        </w:rPr>
      </w:pPr>
      <w:r w:rsidRPr="00E22C4E">
        <w:rPr>
          <w:rFonts w:ascii="Times New Roman" w:eastAsia="Calibri" w:hAnsi="Times New Roman" w:cs="Times New Roman"/>
          <w:b/>
          <w:sz w:val="12"/>
          <w:szCs w:val="12"/>
        </w:rPr>
        <w:t>ПАСПОРТ ПРОГРАММЫ</w:t>
      </w:r>
    </w:p>
    <w:tbl>
      <w:tblPr>
        <w:tblStyle w:val="af1"/>
        <w:tblW w:w="7513" w:type="dxa"/>
        <w:tblInd w:w="108" w:type="dxa"/>
        <w:tblLook w:val="01E0" w:firstRow="1" w:lastRow="1" w:firstColumn="1" w:lastColumn="1" w:noHBand="0" w:noVBand="0"/>
      </w:tblPr>
      <w:tblGrid>
        <w:gridCol w:w="2127"/>
        <w:gridCol w:w="5386"/>
      </w:tblGrid>
      <w:tr w:rsidR="00E22C4E" w:rsidRPr="00E22C4E" w:rsidTr="00EB498E">
        <w:tc>
          <w:tcPr>
            <w:tcW w:w="2127" w:type="dxa"/>
          </w:tcPr>
          <w:p w:rsidR="00E22C4E" w:rsidRPr="00E22C4E" w:rsidRDefault="00E22C4E" w:rsidP="00E22C4E">
            <w:pPr>
              <w:tabs>
                <w:tab w:val="left" w:pos="284"/>
              </w:tabs>
              <w:rPr>
                <w:rFonts w:ascii="Times New Roman" w:eastAsia="Calibri" w:hAnsi="Times New Roman" w:cs="Times New Roman"/>
                <w:b/>
                <w:sz w:val="12"/>
                <w:szCs w:val="12"/>
              </w:rPr>
            </w:pPr>
            <w:r w:rsidRPr="00E22C4E">
              <w:rPr>
                <w:rFonts w:ascii="Times New Roman" w:eastAsia="Calibri" w:hAnsi="Times New Roman" w:cs="Times New Roman"/>
                <w:b/>
                <w:sz w:val="12"/>
                <w:szCs w:val="12"/>
              </w:rPr>
              <w:t>Наименование программы</w:t>
            </w:r>
          </w:p>
        </w:tc>
        <w:tc>
          <w:tcPr>
            <w:tcW w:w="5386" w:type="dxa"/>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 xml:space="preserve">«Комплексное развитие коммунальной инфраструктуры сельского поселения Красносельское муниципального района Сергиевский на 2017-2026 годы» </w:t>
            </w:r>
          </w:p>
        </w:tc>
      </w:tr>
      <w:tr w:rsidR="00E22C4E" w:rsidRPr="00E22C4E" w:rsidTr="00EB498E">
        <w:tc>
          <w:tcPr>
            <w:tcW w:w="2127" w:type="dxa"/>
          </w:tcPr>
          <w:p w:rsidR="00E22C4E" w:rsidRPr="00E22C4E" w:rsidRDefault="00E22C4E" w:rsidP="00E22C4E">
            <w:pPr>
              <w:tabs>
                <w:tab w:val="left" w:pos="284"/>
              </w:tabs>
              <w:rPr>
                <w:rFonts w:ascii="Times New Roman" w:eastAsia="Calibri" w:hAnsi="Times New Roman" w:cs="Times New Roman"/>
                <w:b/>
                <w:sz w:val="12"/>
                <w:szCs w:val="12"/>
              </w:rPr>
            </w:pPr>
            <w:r w:rsidRPr="00E22C4E">
              <w:rPr>
                <w:rFonts w:ascii="Times New Roman" w:eastAsia="Calibri" w:hAnsi="Times New Roman" w:cs="Times New Roman"/>
                <w:b/>
                <w:sz w:val="12"/>
                <w:szCs w:val="12"/>
              </w:rPr>
              <w:t>Заказчик программы</w:t>
            </w:r>
          </w:p>
        </w:tc>
        <w:tc>
          <w:tcPr>
            <w:tcW w:w="5386" w:type="dxa"/>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Администрация сельского поселения Красносельское муниципального района Сергиевский Самарской области</w:t>
            </w:r>
          </w:p>
        </w:tc>
      </w:tr>
      <w:tr w:rsidR="00E22C4E" w:rsidRPr="00E22C4E" w:rsidTr="00EB498E">
        <w:tc>
          <w:tcPr>
            <w:tcW w:w="2127" w:type="dxa"/>
          </w:tcPr>
          <w:p w:rsidR="00E22C4E" w:rsidRPr="00E22C4E" w:rsidRDefault="00E22C4E" w:rsidP="00E22C4E">
            <w:pPr>
              <w:tabs>
                <w:tab w:val="left" w:pos="284"/>
              </w:tabs>
              <w:rPr>
                <w:rFonts w:ascii="Times New Roman" w:eastAsia="Calibri" w:hAnsi="Times New Roman" w:cs="Times New Roman"/>
                <w:b/>
                <w:sz w:val="12"/>
                <w:szCs w:val="12"/>
              </w:rPr>
            </w:pPr>
            <w:r w:rsidRPr="00E22C4E">
              <w:rPr>
                <w:rFonts w:ascii="Times New Roman" w:eastAsia="Calibri" w:hAnsi="Times New Roman" w:cs="Times New Roman"/>
                <w:b/>
                <w:sz w:val="12"/>
                <w:szCs w:val="12"/>
              </w:rPr>
              <w:t>Цели и задачи программы</w:t>
            </w:r>
          </w:p>
        </w:tc>
        <w:tc>
          <w:tcPr>
            <w:tcW w:w="5386" w:type="dxa"/>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Цели:</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 повышение качества предоставляемых коммунальных услуг;</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 оптимизация цен и тарифов на коммунальные услуги;</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 повышение эффективности работы предприятия ЖКХ;</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Задачи:</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 обеспечение надежности и безопасности функционирования систем жизнеобеспечения, создание комфортных условий для проживания населения;</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 снижение критического уровня износа основных сре</w:t>
            </w:r>
            <w:proofErr w:type="gramStart"/>
            <w:r w:rsidRPr="00E22C4E">
              <w:rPr>
                <w:rFonts w:ascii="Times New Roman" w:eastAsia="Calibri" w:hAnsi="Times New Roman" w:cs="Times New Roman"/>
                <w:sz w:val="12"/>
                <w:szCs w:val="12"/>
              </w:rPr>
              <w:t>дств пр</w:t>
            </w:r>
            <w:proofErr w:type="gramEnd"/>
            <w:r w:rsidRPr="00E22C4E">
              <w:rPr>
                <w:rFonts w:ascii="Times New Roman" w:eastAsia="Calibri" w:hAnsi="Times New Roman" w:cs="Times New Roman"/>
                <w:sz w:val="12"/>
                <w:szCs w:val="12"/>
              </w:rPr>
              <w:t>едприятия ЖКХ;</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 совершенствование и внедрение новых методов управления отраслью.</w:t>
            </w:r>
          </w:p>
        </w:tc>
      </w:tr>
      <w:tr w:rsidR="00E22C4E" w:rsidRPr="00E22C4E" w:rsidTr="00EB498E">
        <w:tc>
          <w:tcPr>
            <w:tcW w:w="2127" w:type="dxa"/>
          </w:tcPr>
          <w:p w:rsidR="00E22C4E" w:rsidRPr="00E22C4E" w:rsidRDefault="00E22C4E" w:rsidP="00E22C4E">
            <w:pPr>
              <w:tabs>
                <w:tab w:val="left" w:pos="284"/>
              </w:tabs>
              <w:rPr>
                <w:rFonts w:ascii="Times New Roman" w:eastAsia="Calibri" w:hAnsi="Times New Roman" w:cs="Times New Roman"/>
                <w:b/>
                <w:sz w:val="12"/>
                <w:szCs w:val="12"/>
              </w:rPr>
            </w:pPr>
            <w:r w:rsidRPr="00E22C4E">
              <w:rPr>
                <w:rFonts w:ascii="Times New Roman" w:eastAsia="Calibri" w:hAnsi="Times New Roman" w:cs="Times New Roman"/>
                <w:b/>
                <w:sz w:val="12"/>
                <w:szCs w:val="12"/>
              </w:rPr>
              <w:t>Сроки и этапы реализации программы</w:t>
            </w:r>
          </w:p>
        </w:tc>
        <w:tc>
          <w:tcPr>
            <w:tcW w:w="5386" w:type="dxa"/>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2017-2026 годы.</w:t>
            </w:r>
          </w:p>
          <w:p w:rsidR="00E22C4E" w:rsidRPr="00E22C4E" w:rsidRDefault="00E22C4E" w:rsidP="00E22C4E">
            <w:pPr>
              <w:tabs>
                <w:tab w:val="left" w:pos="284"/>
              </w:tabs>
              <w:rPr>
                <w:rFonts w:ascii="Times New Roman" w:eastAsia="Calibri" w:hAnsi="Times New Roman" w:cs="Times New Roman"/>
                <w:sz w:val="12"/>
                <w:szCs w:val="12"/>
              </w:rPr>
            </w:pPr>
          </w:p>
        </w:tc>
      </w:tr>
      <w:tr w:rsidR="00E22C4E" w:rsidRPr="00E22C4E" w:rsidTr="00EB498E">
        <w:tc>
          <w:tcPr>
            <w:tcW w:w="2127" w:type="dxa"/>
          </w:tcPr>
          <w:p w:rsidR="00E22C4E" w:rsidRPr="00E22C4E" w:rsidRDefault="00E22C4E" w:rsidP="00E22C4E">
            <w:pPr>
              <w:tabs>
                <w:tab w:val="left" w:pos="284"/>
              </w:tabs>
              <w:rPr>
                <w:rFonts w:ascii="Times New Roman" w:eastAsia="Calibri" w:hAnsi="Times New Roman" w:cs="Times New Roman"/>
                <w:b/>
                <w:sz w:val="12"/>
                <w:szCs w:val="12"/>
              </w:rPr>
            </w:pPr>
            <w:r w:rsidRPr="00E22C4E">
              <w:rPr>
                <w:rFonts w:ascii="Times New Roman" w:eastAsia="Calibri" w:hAnsi="Times New Roman" w:cs="Times New Roman"/>
                <w:b/>
                <w:sz w:val="12"/>
                <w:szCs w:val="12"/>
              </w:rPr>
              <w:t>Важнейшие целевые индикаторы и показатели Программы</w:t>
            </w:r>
          </w:p>
        </w:tc>
        <w:tc>
          <w:tcPr>
            <w:tcW w:w="5386" w:type="dxa"/>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 снижение  уровня износа объектов коммунальной инфраструктуры;</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 увеличение количества исправного оборудования в котельных;</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 увеличение количества введенных в эксплуатацию объектов коммунальной инфраструктуры</w:t>
            </w:r>
          </w:p>
        </w:tc>
      </w:tr>
      <w:tr w:rsidR="00E22C4E" w:rsidRPr="00E22C4E" w:rsidTr="00EB498E">
        <w:tc>
          <w:tcPr>
            <w:tcW w:w="2127" w:type="dxa"/>
          </w:tcPr>
          <w:p w:rsidR="00E22C4E" w:rsidRPr="00E22C4E" w:rsidRDefault="00E22C4E" w:rsidP="00E22C4E">
            <w:pPr>
              <w:tabs>
                <w:tab w:val="left" w:pos="284"/>
              </w:tabs>
              <w:rPr>
                <w:rFonts w:ascii="Times New Roman" w:eastAsia="Calibri" w:hAnsi="Times New Roman" w:cs="Times New Roman"/>
                <w:b/>
                <w:sz w:val="12"/>
                <w:szCs w:val="12"/>
              </w:rPr>
            </w:pPr>
            <w:r w:rsidRPr="00E22C4E">
              <w:rPr>
                <w:rFonts w:ascii="Times New Roman" w:eastAsia="Calibri" w:hAnsi="Times New Roman" w:cs="Times New Roman"/>
                <w:b/>
                <w:sz w:val="12"/>
                <w:szCs w:val="12"/>
              </w:rPr>
              <w:t>Головной исполнитель</w:t>
            </w:r>
          </w:p>
        </w:tc>
        <w:tc>
          <w:tcPr>
            <w:tcW w:w="5386" w:type="dxa"/>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Исполнителем Программы является администрация сельского поселения Красносельское муниципального района Сергиевский</w:t>
            </w:r>
          </w:p>
        </w:tc>
      </w:tr>
      <w:tr w:rsidR="00E22C4E" w:rsidRPr="00E22C4E" w:rsidTr="00EB498E">
        <w:tc>
          <w:tcPr>
            <w:tcW w:w="2127" w:type="dxa"/>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b/>
                <w:sz w:val="12"/>
                <w:szCs w:val="12"/>
              </w:rPr>
              <w:t>Источники финансирования</w:t>
            </w:r>
          </w:p>
          <w:p w:rsidR="00E22C4E" w:rsidRPr="00E22C4E" w:rsidRDefault="00E22C4E" w:rsidP="00E22C4E">
            <w:pPr>
              <w:tabs>
                <w:tab w:val="left" w:pos="284"/>
              </w:tabs>
              <w:rPr>
                <w:rFonts w:ascii="Times New Roman" w:eastAsia="Calibri" w:hAnsi="Times New Roman" w:cs="Times New Roman"/>
                <w:sz w:val="12"/>
                <w:szCs w:val="12"/>
              </w:rPr>
            </w:pPr>
          </w:p>
        </w:tc>
        <w:tc>
          <w:tcPr>
            <w:tcW w:w="5386" w:type="dxa"/>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 xml:space="preserve">Планируемый общий объем финансирования Программы составит 320 000,00 </w:t>
            </w:r>
            <w:proofErr w:type="spellStart"/>
            <w:r w:rsidRPr="00E22C4E">
              <w:rPr>
                <w:rFonts w:ascii="Times New Roman" w:eastAsia="Calibri" w:hAnsi="Times New Roman" w:cs="Times New Roman"/>
                <w:sz w:val="12"/>
                <w:szCs w:val="12"/>
              </w:rPr>
              <w:t>тыс</w:t>
            </w:r>
            <w:proofErr w:type="gramStart"/>
            <w:r w:rsidRPr="00E22C4E">
              <w:rPr>
                <w:rFonts w:ascii="Times New Roman" w:eastAsia="Calibri" w:hAnsi="Times New Roman" w:cs="Times New Roman"/>
                <w:sz w:val="12"/>
                <w:szCs w:val="12"/>
              </w:rPr>
              <w:t>.р</w:t>
            </w:r>
            <w:proofErr w:type="gramEnd"/>
            <w:r w:rsidRPr="00E22C4E">
              <w:rPr>
                <w:rFonts w:ascii="Times New Roman" w:eastAsia="Calibri" w:hAnsi="Times New Roman" w:cs="Times New Roman"/>
                <w:sz w:val="12"/>
                <w:szCs w:val="12"/>
              </w:rPr>
              <w:t>ублей</w:t>
            </w:r>
            <w:proofErr w:type="spellEnd"/>
            <w:r w:rsidRPr="00E22C4E">
              <w:rPr>
                <w:rFonts w:ascii="Times New Roman" w:eastAsia="Calibri" w:hAnsi="Times New Roman" w:cs="Times New Roman"/>
                <w:sz w:val="12"/>
                <w:szCs w:val="12"/>
              </w:rPr>
              <w:t>, в том числе:</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 xml:space="preserve">- средства областного бюджета – 300 000,00 </w:t>
            </w:r>
            <w:r w:rsidR="00841970">
              <w:rPr>
                <w:rFonts w:ascii="Times New Roman" w:eastAsia="Calibri" w:hAnsi="Times New Roman" w:cs="Times New Roman"/>
                <w:sz w:val="12"/>
                <w:szCs w:val="12"/>
              </w:rPr>
              <w:t xml:space="preserve">тыс. рублей </w:t>
            </w:r>
            <w:r w:rsidRPr="00E22C4E">
              <w:rPr>
                <w:rFonts w:ascii="Times New Roman" w:eastAsia="Calibri" w:hAnsi="Times New Roman" w:cs="Times New Roman"/>
                <w:sz w:val="12"/>
                <w:szCs w:val="12"/>
              </w:rPr>
              <w:t>(прогноз):</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2017 год – 30 000,00 тыс. рублей (прогноз);</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2018 год – 30 000,00 тыс. рублей (прогноз);</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2019 год – 30 000,00 тыс. рублей (прогноз);</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2020 год – 30 000,00 тыс. рублей (прогноз);</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2021 год – 30 000,00 тыс. рублей (прогноз);</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2022 год – 30 000,00 тыс. рублей (прогноз);</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2023 год – 30 000,00 тыс. рублей (прогноз);</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2024 год – 30 000,00 тыс. рублей (прогноз);</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2025 год – 30 000,00 тыс. рублей (прогноз);</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 xml:space="preserve">2026 год – 30 000,00 тыс. рублей (прогноз). </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 xml:space="preserve">- средства местного бюджета – 20 000,00 </w:t>
            </w:r>
            <w:r w:rsidR="00841970">
              <w:rPr>
                <w:rFonts w:ascii="Times New Roman" w:eastAsia="Calibri" w:hAnsi="Times New Roman" w:cs="Times New Roman"/>
                <w:sz w:val="12"/>
                <w:szCs w:val="12"/>
              </w:rPr>
              <w:t xml:space="preserve">тыс. рублей </w:t>
            </w:r>
            <w:r w:rsidRPr="00E22C4E">
              <w:rPr>
                <w:rFonts w:ascii="Times New Roman" w:eastAsia="Calibri" w:hAnsi="Times New Roman" w:cs="Times New Roman"/>
                <w:sz w:val="12"/>
                <w:szCs w:val="12"/>
              </w:rPr>
              <w:t>(прогноз):</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 xml:space="preserve">2017 год – 2 000,00 </w:t>
            </w:r>
            <w:r w:rsidR="00841970">
              <w:rPr>
                <w:rFonts w:ascii="Times New Roman" w:eastAsia="Calibri" w:hAnsi="Times New Roman" w:cs="Times New Roman"/>
                <w:sz w:val="12"/>
                <w:szCs w:val="12"/>
              </w:rPr>
              <w:t xml:space="preserve">тыс. рублей </w:t>
            </w:r>
            <w:r w:rsidRPr="00E22C4E">
              <w:rPr>
                <w:rFonts w:ascii="Times New Roman" w:eastAsia="Calibri" w:hAnsi="Times New Roman" w:cs="Times New Roman"/>
                <w:sz w:val="12"/>
                <w:szCs w:val="12"/>
              </w:rPr>
              <w:t>(прогноз);</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 xml:space="preserve">2018 год – 2 000,00 </w:t>
            </w:r>
            <w:r w:rsidR="00841970">
              <w:rPr>
                <w:rFonts w:ascii="Times New Roman" w:eastAsia="Calibri" w:hAnsi="Times New Roman" w:cs="Times New Roman"/>
                <w:sz w:val="12"/>
                <w:szCs w:val="12"/>
              </w:rPr>
              <w:t xml:space="preserve">тыс. рублей </w:t>
            </w:r>
            <w:r w:rsidRPr="00E22C4E">
              <w:rPr>
                <w:rFonts w:ascii="Times New Roman" w:eastAsia="Calibri" w:hAnsi="Times New Roman" w:cs="Times New Roman"/>
                <w:sz w:val="12"/>
                <w:szCs w:val="12"/>
              </w:rPr>
              <w:t>(прогноз);</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 xml:space="preserve">2019 год – 2 000,00 </w:t>
            </w:r>
            <w:r w:rsidR="00841970">
              <w:rPr>
                <w:rFonts w:ascii="Times New Roman" w:eastAsia="Calibri" w:hAnsi="Times New Roman" w:cs="Times New Roman"/>
                <w:sz w:val="12"/>
                <w:szCs w:val="12"/>
              </w:rPr>
              <w:t xml:space="preserve">тыс. рублей </w:t>
            </w:r>
            <w:r w:rsidRPr="00E22C4E">
              <w:rPr>
                <w:rFonts w:ascii="Times New Roman" w:eastAsia="Calibri" w:hAnsi="Times New Roman" w:cs="Times New Roman"/>
                <w:sz w:val="12"/>
                <w:szCs w:val="12"/>
              </w:rPr>
              <w:t>(прогноз);</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 xml:space="preserve">2020 год – 2 000,00 </w:t>
            </w:r>
            <w:r w:rsidR="00841970">
              <w:rPr>
                <w:rFonts w:ascii="Times New Roman" w:eastAsia="Calibri" w:hAnsi="Times New Roman" w:cs="Times New Roman"/>
                <w:sz w:val="12"/>
                <w:szCs w:val="12"/>
              </w:rPr>
              <w:t xml:space="preserve">тыс. рублей </w:t>
            </w:r>
            <w:r w:rsidRPr="00E22C4E">
              <w:rPr>
                <w:rFonts w:ascii="Times New Roman" w:eastAsia="Calibri" w:hAnsi="Times New Roman" w:cs="Times New Roman"/>
                <w:sz w:val="12"/>
                <w:szCs w:val="12"/>
              </w:rPr>
              <w:t>(прогноз);</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 xml:space="preserve">2021 год – 2 000,00 </w:t>
            </w:r>
            <w:r w:rsidR="00841970">
              <w:rPr>
                <w:rFonts w:ascii="Times New Roman" w:eastAsia="Calibri" w:hAnsi="Times New Roman" w:cs="Times New Roman"/>
                <w:sz w:val="12"/>
                <w:szCs w:val="12"/>
              </w:rPr>
              <w:t xml:space="preserve">тыс. рублей </w:t>
            </w:r>
            <w:r w:rsidRPr="00E22C4E">
              <w:rPr>
                <w:rFonts w:ascii="Times New Roman" w:eastAsia="Calibri" w:hAnsi="Times New Roman" w:cs="Times New Roman"/>
                <w:sz w:val="12"/>
                <w:szCs w:val="12"/>
              </w:rPr>
              <w:t>(прогноз);</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 xml:space="preserve">2022 год – 2 000,00 </w:t>
            </w:r>
            <w:r w:rsidR="00841970">
              <w:rPr>
                <w:rFonts w:ascii="Times New Roman" w:eastAsia="Calibri" w:hAnsi="Times New Roman" w:cs="Times New Roman"/>
                <w:sz w:val="12"/>
                <w:szCs w:val="12"/>
              </w:rPr>
              <w:t xml:space="preserve">тыс. рублей </w:t>
            </w:r>
            <w:r w:rsidRPr="00E22C4E">
              <w:rPr>
                <w:rFonts w:ascii="Times New Roman" w:eastAsia="Calibri" w:hAnsi="Times New Roman" w:cs="Times New Roman"/>
                <w:sz w:val="12"/>
                <w:szCs w:val="12"/>
              </w:rPr>
              <w:t>(прогноз);</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 xml:space="preserve">2023 год – 2 000,00 </w:t>
            </w:r>
            <w:r w:rsidR="00841970">
              <w:rPr>
                <w:rFonts w:ascii="Times New Roman" w:eastAsia="Calibri" w:hAnsi="Times New Roman" w:cs="Times New Roman"/>
                <w:sz w:val="12"/>
                <w:szCs w:val="12"/>
              </w:rPr>
              <w:t xml:space="preserve">тыс. рублей </w:t>
            </w:r>
            <w:r w:rsidRPr="00E22C4E">
              <w:rPr>
                <w:rFonts w:ascii="Times New Roman" w:eastAsia="Calibri" w:hAnsi="Times New Roman" w:cs="Times New Roman"/>
                <w:sz w:val="12"/>
                <w:szCs w:val="12"/>
              </w:rPr>
              <w:t>(прогноз);</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 xml:space="preserve">2024 год – 2 000,00 </w:t>
            </w:r>
            <w:r w:rsidR="00841970">
              <w:rPr>
                <w:rFonts w:ascii="Times New Roman" w:eastAsia="Calibri" w:hAnsi="Times New Roman" w:cs="Times New Roman"/>
                <w:sz w:val="12"/>
                <w:szCs w:val="12"/>
              </w:rPr>
              <w:t xml:space="preserve">тыс. рублей </w:t>
            </w:r>
            <w:r w:rsidRPr="00E22C4E">
              <w:rPr>
                <w:rFonts w:ascii="Times New Roman" w:eastAsia="Calibri" w:hAnsi="Times New Roman" w:cs="Times New Roman"/>
                <w:sz w:val="12"/>
                <w:szCs w:val="12"/>
              </w:rPr>
              <w:t>(прогноз);</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 xml:space="preserve">2025 год – 2 000,00 </w:t>
            </w:r>
            <w:r w:rsidR="00841970">
              <w:rPr>
                <w:rFonts w:ascii="Times New Roman" w:eastAsia="Calibri" w:hAnsi="Times New Roman" w:cs="Times New Roman"/>
                <w:sz w:val="12"/>
                <w:szCs w:val="12"/>
              </w:rPr>
              <w:t xml:space="preserve">тыс. рублей </w:t>
            </w:r>
            <w:r w:rsidRPr="00E22C4E">
              <w:rPr>
                <w:rFonts w:ascii="Times New Roman" w:eastAsia="Calibri" w:hAnsi="Times New Roman" w:cs="Times New Roman"/>
                <w:sz w:val="12"/>
                <w:szCs w:val="12"/>
              </w:rPr>
              <w:t>(прогноз);</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 xml:space="preserve">2026 год – 2 000,00 </w:t>
            </w:r>
            <w:r w:rsidR="00841970">
              <w:rPr>
                <w:rFonts w:ascii="Times New Roman" w:eastAsia="Calibri" w:hAnsi="Times New Roman" w:cs="Times New Roman"/>
                <w:sz w:val="12"/>
                <w:szCs w:val="12"/>
              </w:rPr>
              <w:t xml:space="preserve">тыс. рублей </w:t>
            </w:r>
            <w:r w:rsidRPr="00E22C4E">
              <w:rPr>
                <w:rFonts w:ascii="Times New Roman" w:eastAsia="Calibri" w:hAnsi="Times New Roman" w:cs="Times New Roman"/>
                <w:sz w:val="12"/>
                <w:szCs w:val="12"/>
              </w:rPr>
              <w:t>(прогноз).</w:t>
            </w:r>
          </w:p>
        </w:tc>
      </w:tr>
      <w:tr w:rsidR="00E22C4E" w:rsidRPr="00E22C4E" w:rsidTr="00EB498E">
        <w:tc>
          <w:tcPr>
            <w:tcW w:w="2127" w:type="dxa"/>
          </w:tcPr>
          <w:p w:rsidR="00E22C4E" w:rsidRPr="00E22C4E" w:rsidRDefault="00E22C4E" w:rsidP="00E22C4E">
            <w:pPr>
              <w:tabs>
                <w:tab w:val="left" w:pos="284"/>
              </w:tabs>
              <w:rPr>
                <w:rFonts w:ascii="Times New Roman" w:eastAsia="Calibri" w:hAnsi="Times New Roman" w:cs="Times New Roman"/>
                <w:b/>
                <w:sz w:val="12"/>
                <w:szCs w:val="12"/>
              </w:rPr>
            </w:pPr>
            <w:r w:rsidRPr="00E22C4E">
              <w:rPr>
                <w:rFonts w:ascii="Times New Roman" w:eastAsia="Calibri" w:hAnsi="Times New Roman" w:cs="Times New Roman"/>
                <w:b/>
                <w:sz w:val="12"/>
                <w:szCs w:val="12"/>
              </w:rPr>
              <w:t>Ожидаемые конечные результаты</w:t>
            </w:r>
          </w:p>
        </w:tc>
        <w:tc>
          <w:tcPr>
            <w:tcW w:w="5386" w:type="dxa"/>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 xml:space="preserve">- снижение себестоимости коммунальных услуг; </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 повышение их качества и обеспечение потребностей в коммунальных услугах существующих и вновь возводимых объектов на территории сельского поселения Красносельское муниципального района Сергиевский</w:t>
            </w:r>
          </w:p>
        </w:tc>
      </w:tr>
      <w:tr w:rsidR="00E22C4E" w:rsidRPr="00E22C4E" w:rsidTr="00EB498E">
        <w:tc>
          <w:tcPr>
            <w:tcW w:w="2127" w:type="dxa"/>
          </w:tcPr>
          <w:p w:rsidR="00E22C4E" w:rsidRPr="00E22C4E" w:rsidRDefault="00E22C4E" w:rsidP="00E22C4E">
            <w:pPr>
              <w:tabs>
                <w:tab w:val="left" w:pos="284"/>
              </w:tabs>
              <w:rPr>
                <w:rFonts w:ascii="Times New Roman" w:eastAsia="Calibri" w:hAnsi="Times New Roman" w:cs="Times New Roman"/>
                <w:b/>
                <w:sz w:val="12"/>
                <w:szCs w:val="12"/>
              </w:rPr>
            </w:pPr>
            <w:r w:rsidRPr="00E22C4E">
              <w:rPr>
                <w:rFonts w:ascii="Times New Roman" w:eastAsia="Calibri" w:hAnsi="Times New Roman" w:cs="Times New Roman"/>
                <w:b/>
                <w:sz w:val="12"/>
                <w:szCs w:val="12"/>
              </w:rPr>
              <w:t xml:space="preserve">Система организации </w:t>
            </w:r>
            <w:proofErr w:type="gramStart"/>
            <w:r w:rsidRPr="00E22C4E">
              <w:rPr>
                <w:rFonts w:ascii="Times New Roman" w:eastAsia="Calibri" w:hAnsi="Times New Roman" w:cs="Times New Roman"/>
                <w:b/>
                <w:sz w:val="12"/>
                <w:szCs w:val="12"/>
              </w:rPr>
              <w:t>контроля за</w:t>
            </w:r>
            <w:proofErr w:type="gramEnd"/>
            <w:r w:rsidRPr="00E22C4E">
              <w:rPr>
                <w:rFonts w:ascii="Times New Roman" w:eastAsia="Calibri" w:hAnsi="Times New Roman" w:cs="Times New Roman"/>
                <w:b/>
                <w:sz w:val="12"/>
                <w:szCs w:val="12"/>
              </w:rPr>
              <w:t xml:space="preserve"> исполнением Программы</w:t>
            </w:r>
          </w:p>
        </w:tc>
        <w:tc>
          <w:tcPr>
            <w:tcW w:w="5386" w:type="dxa"/>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w:t>
            </w:r>
            <w:proofErr w:type="gramStart"/>
            <w:r w:rsidRPr="00E22C4E">
              <w:rPr>
                <w:rFonts w:ascii="Times New Roman" w:eastAsia="Calibri" w:hAnsi="Times New Roman" w:cs="Times New Roman"/>
                <w:sz w:val="12"/>
                <w:szCs w:val="12"/>
              </w:rPr>
              <w:t>Контроль за</w:t>
            </w:r>
            <w:proofErr w:type="gramEnd"/>
            <w:r w:rsidRPr="00E22C4E">
              <w:rPr>
                <w:rFonts w:ascii="Times New Roman" w:eastAsia="Calibri" w:hAnsi="Times New Roman" w:cs="Times New Roman"/>
                <w:sz w:val="12"/>
                <w:szCs w:val="12"/>
              </w:rPr>
              <w:t xml:space="preserve"> реализацией мероприятий Программы осуществляет Головной исполнитель – Администрация сельского поселения Красносельское муниципального района Сергиевский.</w:t>
            </w:r>
          </w:p>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 xml:space="preserve">- </w:t>
            </w:r>
            <w:proofErr w:type="gramStart"/>
            <w:r w:rsidRPr="00E22C4E">
              <w:rPr>
                <w:rFonts w:ascii="Times New Roman" w:eastAsia="Calibri" w:hAnsi="Times New Roman" w:cs="Times New Roman"/>
                <w:sz w:val="12"/>
                <w:szCs w:val="12"/>
              </w:rPr>
              <w:t>Контроль за</w:t>
            </w:r>
            <w:proofErr w:type="gramEnd"/>
            <w:r w:rsidRPr="00E22C4E">
              <w:rPr>
                <w:rFonts w:ascii="Times New Roman" w:eastAsia="Calibri" w:hAnsi="Times New Roman" w:cs="Times New Roman"/>
                <w:sz w:val="12"/>
                <w:szCs w:val="12"/>
              </w:rPr>
              <w:t xml:space="preserve"> целевым использованием выделенных средств осуществляется в установленном </w:t>
            </w:r>
            <w:r w:rsidRPr="00E22C4E">
              <w:rPr>
                <w:rFonts w:ascii="Times New Roman" w:eastAsia="Calibri" w:hAnsi="Times New Roman" w:cs="Times New Roman"/>
                <w:sz w:val="12"/>
                <w:szCs w:val="12"/>
              </w:rPr>
              <w:lastRenderedPageBreak/>
              <w:t>порядке Головным исполнителем и исполнителями Программы – Главными распорядителями (распорядителями) бюджета муниципального района Сергиевский</w:t>
            </w:r>
          </w:p>
        </w:tc>
      </w:tr>
    </w:tbl>
    <w:p w:rsidR="00E22C4E" w:rsidRPr="00E22C4E" w:rsidRDefault="00E22C4E" w:rsidP="00E22C4E">
      <w:pPr>
        <w:tabs>
          <w:tab w:val="left" w:pos="284"/>
        </w:tabs>
        <w:spacing w:after="0" w:line="240" w:lineRule="auto"/>
        <w:jc w:val="both"/>
        <w:rPr>
          <w:rFonts w:ascii="Times New Roman" w:eastAsia="Calibri" w:hAnsi="Times New Roman" w:cs="Times New Roman"/>
          <w:sz w:val="12"/>
          <w:szCs w:val="12"/>
        </w:rPr>
      </w:pP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b/>
          <w:sz w:val="12"/>
          <w:szCs w:val="12"/>
        </w:rPr>
      </w:pPr>
      <w:r w:rsidRPr="00E22C4E">
        <w:rPr>
          <w:rFonts w:ascii="Times New Roman" w:eastAsia="Calibri" w:hAnsi="Times New Roman" w:cs="Times New Roman"/>
          <w:b/>
          <w:sz w:val="12"/>
          <w:szCs w:val="12"/>
        </w:rPr>
        <w:t>Содержание проблемы и обоснование необходимости ее решения программными методами.</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На территории сельского поселения Красносельское муниципального района Сергиевский Самарской области функционирует одно предприятие жилищно-коммунального комплекса:</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 ООО «Сергиевская коммунальная компания»;</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Данное предприятие предоставляют коммунальные услуги населению, предприятиям, организациям и учреждениям различных форм собственности.</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В собственности сельского поселения Красносельское муниципального района Сергиевский находится 1 котельная общей мощностью 1200 кВт. Общая протяженность тепловых сетей, находящихся в собственности сельского поселения Красносельское муниципального района Сергиевский составляет 5,2 км, водопроводных сетей – 7 км.</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С целью повышения надежности и улучшения качества коммунальных услуг разрабатывается муниципальная Программа «Комплексное развитие коммунальной инфраструктуры сельского поселения Красносельское муниципального района Сергиевский на 2017-2026 годы», предполагающая перераспределение нагрузок от центральных котельных на модульные котельные, которые планируется смонтировать внутри кварталов. Кроме того, Программой предусматривается реконструкция тепловых сетей с последующим сокращением их протяженности при переводе на автономное отопление объектов социальной сферы, а также рассматриваются мероприятия по обеспечению водоснабжением и сетями водоотведения населения сельского поселения Красносельское муниципального района Сергиевский.</w:t>
      </w:r>
    </w:p>
    <w:p w:rsidR="00EB498E" w:rsidRDefault="00EB498E" w:rsidP="00E22C4E">
      <w:pPr>
        <w:tabs>
          <w:tab w:val="left" w:pos="284"/>
        </w:tabs>
        <w:spacing w:after="0" w:line="240" w:lineRule="auto"/>
        <w:ind w:firstLine="284"/>
        <w:jc w:val="both"/>
        <w:rPr>
          <w:rFonts w:ascii="Times New Roman" w:eastAsia="Calibri" w:hAnsi="Times New Roman" w:cs="Times New Roman"/>
          <w:b/>
          <w:sz w:val="12"/>
          <w:szCs w:val="12"/>
        </w:rPr>
      </w:pP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b/>
          <w:sz w:val="12"/>
          <w:szCs w:val="12"/>
        </w:rPr>
      </w:pPr>
      <w:r w:rsidRPr="00E22C4E">
        <w:rPr>
          <w:rFonts w:ascii="Times New Roman" w:eastAsia="Calibri" w:hAnsi="Times New Roman" w:cs="Times New Roman"/>
          <w:b/>
          <w:sz w:val="12"/>
          <w:szCs w:val="12"/>
        </w:rPr>
        <w:t>Основные цели и задачи Программы.</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Основными целями Программы являются:</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 повышение качества предоставляемых коммунальных услуг;</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 оптимизация цен и тарифов на коммунальные услуги;</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 повышение эффективности работы предприятия ЖКХ.</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В Программе решаются следующие основные задачи:</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 обеспечение надежности и безопасности функционирования систем жизнеобеспечения, создание комфортных условий для проживания населения;</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 снижение критического уровня износа основных сре</w:t>
      </w:r>
      <w:proofErr w:type="gramStart"/>
      <w:r w:rsidRPr="00E22C4E">
        <w:rPr>
          <w:rFonts w:ascii="Times New Roman" w:eastAsia="Calibri" w:hAnsi="Times New Roman" w:cs="Times New Roman"/>
          <w:sz w:val="12"/>
          <w:szCs w:val="12"/>
        </w:rPr>
        <w:t>дств пр</w:t>
      </w:r>
      <w:proofErr w:type="gramEnd"/>
      <w:r w:rsidRPr="00E22C4E">
        <w:rPr>
          <w:rFonts w:ascii="Times New Roman" w:eastAsia="Calibri" w:hAnsi="Times New Roman" w:cs="Times New Roman"/>
          <w:sz w:val="12"/>
          <w:szCs w:val="12"/>
        </w:rPr>
        <w:t>едприятия ЖКХ;</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 совершенствование и внедрение новых методов управления отраслью.</w:t>
      </w:r>
    </w:p>
    <w:p w:rsidR="00EB498E" w:rsidRDefault="00EB498E" w:rsidP="00E22C4E">
      <w:pPr>
        <w:tabs>
          <w:tab w:val="left" w:pos="284"/>
        </w:tabs>
        <w:spacing w:after="0" w:line="240" w:lineRule="auto"/>
        <w:ind w:firstLine="284"/>
        <w:jc w:val="both"/>
        <w:rPr>
          <w:rFonts w:ascii="Times New Roman" w:eastAsia="Calibri" w:hAnsi="Times New Roman" w:cs="Times New Roman"/>
          <w:b/>
          <w:sz w:val="12"/>
          <w:szCs w:val="12"/>
        </w:rPr>
      </w:pP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b/>
          <w:sz w:val="12"/>
          <w:szCs w:val="12"/>
        </w:rPr>
      </w:pPr>
      <w:r w:rsidRPr="00E22C4E">
        <w:rPr>
          <w:rFonts w:ascii="Times New Roman" w:eastAsia="Calibri" w:hAnsi="Times New Roman" w:cs="Times New Roman"/>
          <w:b/>
          <w:sz w:val="12"/>
          <w:szCs w:val="12"/>
        </w:rPr>
        <w:t>Сроки и этапы реализации Программы.</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Программа предусматривает комплекс мероприятий, реализация которых должна начаться в 2017 году. Мероприятия по развитию объектов коммунальной инфраструктуры сельского поселения Красносельское муниципального района Сергиевский  должны быть реализованы в период с 2017 по 2026 годы, а именно:</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 проведение нового строительства объектов коммунальной инфраструктуры;</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 восстановление и обновление материально-технической базы предприятия ЖКХ сельского поселения Красносельское муниципального района Сергиевский.</w:t>
      </w:r>
    </w:p>
    <w:p w:rsidR="00EB498E" w:rsidRDefault="00EB498E" w:rsidP="00E22C4E">
      <w:pPr>
        <w:tabs>
          <w:tab w:val="left" w:pos="284"/>
        </w:tabs>
        <w:spacing w:after="0" w:line="240" w:lineRule="auto"/>
        <w:ind w:firstLine="284"/>
        <w:jc w:val="both"/>
        <w:rPr>
          <w:rFonts w:ascii="Times New Roman" w:eastAsia="Calibri" w:hAnsi="Times New Roman" w:cs="Times New Roman"/>
          <w:b/>
          <w:sz w:val="12"/>
          <w:szCs w:val="12"/>
        </w:rPr>
      </w:pP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b/>
          <w:sz w:val="12"/>
          <w:szCs w:val="12"/>
        </w:rPr>
      </w:pPr>
      <w:r w:rsidRPr="00E22C4E">
        <w:rPr>
          <w:rFonts w:ascii="Times New Roman" w:eastAsia="Calibri" w:hAnsi="Times New Roman" w:cs="Times New Roman"/>
          <w:b/>
          <w:sz w:val="12"/>
          <w:szCs w:val="12"/>
        </w:rPr>
        <w:t>Важнейшие индикаторы и показатели Программы.</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Для оценки эффективности реализации муниципальной Программы «Комплексное развитие коммунальной инфраструктуры сельского поселения Красносельское муниципального района Сергиевский на 2017-2026 годы» используются следующие показатели:</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 снижение  уровня износа объектов коммунальной инфраструктуры;</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 увеличение количества исправного оборудования в котельных;</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 увеличение количества введенных в эксплуатацию объектов коммунальной инфраструктуры.</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b/>
          <w:sz w:val="12"/>
          <w:szCs w:val="12"/>
        </w:rPr>
      </w:pPr>
      <w:r w:rsidRPr="00E22C4E">
        <w:rPr>
          <w:rFonts w:ascii="Times New Roman" w:eastAsia="Calibri" w:hAnsi="Times New Roman" w:cs="Times New Roman"/>
          <w:b/>
          <w:sz w:val="12"/>
          <w:szCs w:val="12"/>
        </w:rPr>
        <w:t>Финансовое обеспечение Программы.</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Финансовые средства для реализации Программы «Комплексное развитие коммунальной инфраструктуры сельского поселения Красносельское муниципального района Сергиевский на 2017-2026 годы» формируются за счет средств областного и местного бюджета.</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Расчет средств необходимых для реализации Программы, приведен в Приложении №1.</w:t>
      </w:r>
    </w:p>
    <w:p w:rsidR="00EB498E" w:rsidRDefault="00EB498E" w:rsidP="00E22C4E">
      <w:pPr>
        <w:tabs>
          <w:tab w:val="left" w:pos="284"/>
        </w:tabs>
        <w:spacing w:after="0" w:line="240" w:lineRule="auto"/>
        <w:ind w:firstLine="284"/>
        <w:jc w:val="both"/>
        <w:rPr>
          <w:rFonts w:ascii="Times New Roman" w:eastAsia="Calibri" w:hAnsi="Times New Roman" w:cs="Times New Roman"/>
          <w:b/>
          <w:sz w:val="12"/>
          <w:szCs w:val="12"/>
        </w:rPr>
      </w:pP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b/>
          <w:sz w:val="12"/>
          <w:szCs w:val="12"/>
        </w:rPr>
      </w:pPr>
      <w:r w:rsidRPr="00E22C4E">
        <w:rPr>
          <w:rFonts w:ascii="Times New Roman" w:eastAsia="Calibri" w:hAnsi="Times New Roman" w:cs="Times New Roman"/>
          <w:b/>
          <w:sz w:val="12"/>
          <w:szCs w:val="12"/>
        </w:rPr>
        <w:t>Оценка социально-экономической эффективности реализации Программы.</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В результате реализации Программы будут созданы условия для повышения качества предоставляемых коммунальных услуг, возможности оптимизации цен и тарифов на коммунальные услуги, а также повышение эффективности работы предприятия ЖКХ.</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Реализация мероприятий, предусмотренных Программой, позволит:</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 выполнить новое строительство объектов коммунальной инфраструктуры сельского поселения Красносельское муниципального района Сергиевский;</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 обеспечить надежность и безопасность функционирования систем жизнеобеспечения, создать комфортные условия для проживания населения;</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 снизить критический уровень износа основных сре</w:t>
      </w:r>
      <w:proofErr w:type="gramStart"/>
      <w:r w:rsidRPr="00E22C4E">
        <w:rPr>
          <w:rFonts w:ascii="Times New Roman" w:eastAsia="Calibri" w:hAnsi="Times New Roman" w:cs="Times New Roman"/>
          <w:sz w:val="12"/>
          <w:szCs w:val="12"/>
        </w:rPr>
        <w:t>дств пр</w:t>
      </w:r>
      <w:proofErr w:type="gramEnd"/>
      <w:r w:rsidRPr="00E22C4E">
        <w:rPr>
          <w:rFonts w:ascii="Times New Roman" w:eastAsia="Calibri" w:hAnsi="Times New Roman" w:cs="Times New Roman"/>
          <w:sz w:val="12"/>
          <w:szCs w:val="12"/>
        </w:rPr>
        <w:t>едприятия ЖКХ;</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 усовершенствовать и внедрить новые методы управления отраслью.</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Критериями оценки программы являются:</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 повышение эффективности работы предприятия ЖКХ;</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 снижение уровня износа оборудования предприятия ЖКХ;</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 повышение качества предоставляемых коммунальных услуг населению;</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 надежность и безопасность функционирования систем жизнеобеспечения, и комфортные условия для проживания населения;</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 внедрение новых методов и технологий на предприятии ЖКХ.</w:t>
      </w:r>
    </w:p>
    <w:p w:rsidR="00EB498E" w:rsidRDefault="00EB498E" w:rsidP="00E22C4E">
      <w:pPr>
        <w:tabs>
          <w:tab w:val="left" w:pos="284"/>
        </w:tabs>
        <w:spacing w:after="0" w:line="240" w:lineRule="auto"/>
        <w:ind w:firstLine="284"/>
        <w:jc w:val="both"/>
        <w:rPr>
          <w:rFonts w:ascii="Times New Roman" w:eastAsia="Calibri" w:hAnsi="Times New Roman" w:cs="Times New Roman"/>
          <w:b/>
          <w:sz w:val="12"/>
          <w:szCs w:val="12"/>
        </w:rPr>
      </w:pP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b/>
          <w:sz w:val="12"/>
          <w:szCs w:val="12"/>
        </w:rPr>
      </w:pPr>
      <w:r w:rsidRPr="00E22C4E">
        <w:rPr>
          <w:rFonts w:ascii="Times New Roman" w:eastAsia="Calibri" w:hAnsi="Times New Roman" w:cs="Times New Roman"/>
          <w:b/>
          <w:sz w:val="12"/>
          <w:szCs w:val="12"/>
        </w:rPr>
        <w:t xml:space="preserve">Система организации </w:t>
      </w:r>
      <w:proofErr w:type="gramStart"/>
      <w:r w:rsidRPr="00E22C4E">
        <w:rPr>
          <w:rFonts w:ascii="Times New Roman" w:eastAsia="Calibri" w:hAnsi="Times New Roman" w:cs="Times New Roman"/>
          <w:b/>
          <w:sz w:val="12"/>
          <w:szCs w:val="12"/>
        </w:rPr>
        <w:t>контроля за</w:t>
      </w:r>
      <w:proofErr w:type="gramEnd"/>
      <w:r w:rsidRPr="00E22C4E">
        <w:rPr>
          <w:rFonts w:ascii="Times New Roman" w:eastAsia="Calibri" w:hAnsi="Times New Roman" w:cs="Times New Roman"/>
          <w:b/>
          <w:sz w:val="12"/>
          <w:szCs w:val="12"/>
        </w:rPr>
        <w:t xml:space="preserve"> ходом реализации Программы.</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Управление реализацией Программы осуществляется главным исполнителем Программы – Администрацией сельского поселения Красносельское муниципального района Сергиевский Самарской области.</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Администрация сельского поселения Красносельское муниципального района Сергиевский Самарской области обеспечивает соблюдение сроков и очередности капитального и текущего ремонтов, разрабатывает предложения по более эффективным методам решения задач.</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Реализация Программы осуществляется на основе муниципальных контрактов (договоров), заключаемых в установленном порядке.</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Исполнители отдельных мероприятий Программы определяются в установленном порядке на конкурсной основе.</w:t>
      </w:r>
    </w:p>
    <w:p w:rsidR="00E22C4E" w:rsidRPr="00E22C4E" w:rsidRDefault="00E22C4E" w:rsidP="00E22C4E">
      <w:pPr>
        <w:tabs>
          <w:tab w:val="left" w:pos="284"/>
        </w:tabs>
        <w:spacing w:after="0" w:line="240" w:lineRule="auto"/>
        <w:ind w:firstLine="284"/>
        <w:jc w:val="both"/>
        <w:rPr>
          <w:rFonts w:ascii="Times New Roman" w:eastAsia="Calibri" w:hAnsi="Times New Roman" w:cs="Times New Roman"/>
          <w:sz w:val="12"/>
          <w:szCs w:val="12"/>
        </w:rPr>
      </w:pPr>
      <w:r w:rsidRPr="00E22C4E">
        <w:rPr>
          <w:rFonts w:ascii="Times New Roman" w:eastAsia="Calibri" w:hAnsi="Times New Roman" w:cs="Times New Roman"/>
          <w:sz w:val="12"/>
          <w:szCs w:val="12"/>
        </w:rPr>
        <w:t>Предполагаемый подход к управлению реализацией Программы позволит создать на территории сельского поселения Красносельское муниципального района Сергиевский  открытую процедуру принятия решений относительно привлечения средств из областного бюджета.</w:t>
      </w:r>
    </w:p>
    <w:p w:rsidR="00E22C4E" w:rsidRPr="00483EDA" w:rsidRDefault="00E22C4E" w:rsidP="00E22C4E">
      <w:pPr>
        <w:tabs>
          <w:tab w:val="left" w:pos="284"/>
        </w:tabs>
        <w:spacing w:after="0" w:line="240" w:lineRule="auto"/>
        <w:jc w:val="right"/>
        <w:rPr>
          <w:rFonts w:ascii="Times New Roman" w:eastAsia="Calibri" w:hAnsi="Times New Roman" w:cs="Times New Roman"/>
          <w:i/>
          <w:sz w:val="12"/>
          <w:szCs w:val="12"/>
        </w:rPr>
      </w:pPr>
      <w:r w:rsidRPr="00483EDA">
        <w:rPr>
          <w:rFonts w:ascii="Times New Roman" w:eastAsia="Calibri" w:hAnsi="Times New Roman" w:cs="Times New Roman"/>
          <w:i/>
          <w:sz w:val="12"/>
          <w:szCs w:val="12"/>
        </w:rPr>
        <w:lastRenderedPageBreak/>
        <w:t>Приложение №1</w:t>
      </w:r>
    </w:p>
    <w:p w:rsidR="00E22C4E" w:rsidRDefault="00E22C4E" w:rsidP="00E22C4E">
      <w:pPr>
        <w:tabs>
          <w:tab w:val="left" w:pos="284"/>
        </w:tabs>
        <w:spacing w:after="0" w:line="240" w:lineRule="auto"/>
        <w:jc w:val="right"/>
        <w:rPr>
          <w:rFonts w:ascii="Times New Roman" w:eastAsia="Calibri" w:hAnsi="Times New Roman" w:cs="Times New Roman"/>
          <w:i/>
          <w:sz w:val="12"/>
          <w:szCs w:val="12"/>
        </w:rPr>
      </w:pPr>
      <w:r w:rsidRPr="00483EDA">
        <w:rPr>
          <w:rFonts w:ascii="Times New Roman" w:eastAsia="Calibri" w:hAnsi="Times New Roman" w:cs="Times New Roman"/>
          <w:i/>
          <w:sz w:val="12"/>
          <w:szCs w:val="12"/>
        </w:rPr>
        <w:t>к муниципальной Программе «Комплексное развитие</w:t>
      </w:r>
    </w:p>
    <w:p w:rsidR="00E22C4E" w:rsidRDefault="00E22C4E" w:rsidP="00E22C4E">
      <w:pPr>
        <w:tabs>
          <w:tab w:val="left" w:pos="284"/>
        </w:tabs>
        <w:spacing w:after="0" w:line="240" w:lineRule="auto"/>
        <w:jc w:val="right"/>
        <w:rPr>
          <w:rFonts w:ascii="Times New Roman" w:eastAsia="Calibri" w:hAnsi="Times New Roman" w:cs="Times New Roman"/>
          <w:i/>
          <w:sz w:val="12"/>
          <w:szCs w:val="12"/>
        </w:rPr>
      </w:pPr>
      <w:r w:rsidRPr="00483EDA">
        <w:rPr>
          <w:rFonts w:ascii="Times New Roman" w:eastAsia="Calibri" w:hAnsi="Times New Roman" w:cs="Times New Roman"/>
          <w:i/>
          <w:sz w:val="12"/>
          <w:szCs w:val="12"/>
        </w:rPr>
        <w:t xml:space="preserve"> коммунальной инфраструктуры сельского поселения </w:t>
      </w:r>
      <w:r w:rsidRPr="00E22C4E">
        <w:rPr>
          <w:rFonts w:ascii="Times New Roman" w:eastAsia="Calibri" w:hAnsi="Times New Roman" w:cs="Times New Roman"/>
          <w:i/>
          <w:sz w:val="12"/>
          <w:szCs w:val="12"/>
        </w:rPr>
        <w:t>Красносельское</w:t>
      </w:r>
    </w:p>
    <w:p w:rsidR="00E22C4E" w:rsidRPr="00483EDA" w:rsidRDefault="00E22C4E" w:rsidP="00E22C4E">
      <w:pPr>
        <w:tabs>
          <w:tab w:val="left" w:pos="284"/>
        </w:tabs>
        <w:spacing w:after="0" w:line="240" w:lineRule="auto"/>
        <w:jc w:val="right"/>
        <w:rPr>
          <w:rFonts w:ascii="Times New Roman" w:eastAsia="Calibri" w:hAnsi="Times New Roman" w:cs="Times New Roman"/>
          <w:i/>
          <w:sz w:val="12"/>
          <w:szCs w:val="12"/>
        </w:rPr>
      </w:pPr>
      <w:r w:rsidRPr="00483EDA">
        <w:rPr>
          <w:rFonts w:ascii="Times New Roman" w:eastAsia="Calibri" w:hAnsi="Times New Roman" w:cs="Times New Roman"/>
          <w:i/>
          <w:sz w:val="12"/>
          <w:szCs w:val="12"/>
        </w:rPr>
        <w:t>муниципального района Сергиевский на 2017-2026 годы»</w:t>
      </w:r>
    </w:p>
    <w:p w:rsidR="00E22C4E" w:rsidRPr="00E22C4E" w:rsidRDefault="00E22C4E" w:rsidP="00E22C4E">
      <w:pPr>
        <w:tabs>
          <w:tab w:val="left" w:pos="284"/>
        </w:tabs>
        <w:spacing w:after="0" w:line="240" w:lineRule="auto"/>
        <w:jc w:val="center"/>
        <w:rPr>
          <w:rFonts w:ascii="Times New Roman" w:eastAsia="Calibri" w:hAnsi="Times New Roman" w:cs="Times New Roman"/>
          <w:b/>
          <w:bCs/>
          <w:sz w:val="12"/>
          <w:szCs w:val="12"/>
        </w:rPr>
      </w:pPr>
      <w:r w:rsidRPr="00E22C4E">
        <w:rPr>
          <w:rFonts w:ascii="Times New Roman" w:eastAsia="Calibri" w:hAnsi="Times New Roman" w:cs="Times New Roman"/>
          <w:b/>
          <w:bCs/>
          <w:sz w:val="12"/>
          <w:szCs w:val="12"/>
        </w:rPr>
        <w:t>ОСНОВНЫЕ ИСТОЧНИКИ</w:t>
      </w:r>
    </w:p>
    <w:p w:rsidR="00E22C4E" w:rsidRPr="00E22C4E" w:rsidRDefault="00E22C4E" w:rsidP="00E22C4E">
      <w:pPr>
        <w:tabs>
          <w:tab w:val="left" w:pos="284"/>
        </w:tabs>
        <w:spacing w:after="0" w:line="240" w:lineRule="auto"/>
        <w:jc w:val="center"/>
        <w:rPr>
          <w:rFonts w:ascii="Times New Roman" w:eastAsia="Calibri" w:hAnsi="Times New Roman" w:cs="Times New Roman"/>
          <w:b/>
          <w:bCs/>
          <w:sz w:val="12"/>
          <w:szCs w:val="12"/>
        </w:rPr>
      </w:pPr>
      <w:r w:rsidRPr="00E22C4E">
        <w:rPr>
          <w:rFonts w:ascii="Times New Roman" w:eastAsia="Calibri" w:hAnsi="Times New Roman" w:cs="Times New Roman"/>
          <w:b/>
          <w:bCs/>
          <w:sz w:val="12"/>
          <w:szCs w:val="12"/>
        </w:rPr>
        <w:t>И ОБЪЕМЫ ФИНАНСИРОВАНИЯ МУНИЦИПАЛЬНОЙ ПРОГРАММЫ</w:t>
      </w:r>
    </w:p>
    <w:p w:rsidR="00E22C4E" w:rsidRPr="00E22C4E" w:rsidRDefault="00E22C4E" w:rsidP="00E22C4E">
      <w:pPr>
        <w:tabs>
          <w:tab w:val="left" w:pos="284"/>
        </w:tabs>
        <w:spacing w:after="0" w:line="240" w:lineRule="auto"/>
        <w:jc w:val="center"/>
        <w:rPr>
          <w:rFonts w:ascii="Times New Roman" w:eastAsia="Calibri" w:hAnsi="Times New Roman" w:cs="Times New Roman"/>
          <w:b/>
          <w:bCs/>
          <w:sz w:val="12"/>
          <w:szCs w:val="12"/>
        </w:rPr>
      </w:pPr>
      <w:r w:rsidRPr="00E22C4E">
        <w:rPr>
          <w:rFonts w:ascii="Times New Roman" w:eastAsia="Calibri" w:hAnsi="Times New Roman" w:cs="Times New Roman"/>
          <w:b/>
          <w:bCs/>
          <w:sz w:val="12"/>
          <w:szCs w:val="12"/>
        </w:rPr>
        <w:t>«КОМПЛЕКСНОЕ РАЗВИТИЕ КОММУНАЛЬНОЙ ИНФРАСТРУКТУРЫ СЕЛЬСКОГО ПОСЕЛЕНИЯ КРАСНОСЕЛЬСКОЕ МУНИЦИПАЛЬНОГО РАЙОНА СЕРГИЕВСКИЙ НА 2017-2026 ГОДЫ»</w:t>
      </w:r>
    </w:p>
    <w:p w:rsidR="00E22C4E" w:rsidRPr="00E22C4E" w:rsidRDefault="00E22C4E" w:rsidP="00E22C4E">
      <w:pPr>
        <w:tabs>
          <w:tab w:val="left" w:pos="284"/>
        </w:tabs>
        <w:spacing w:after="0" w:line="240" w:lineRule="auto"/>
        <w:jc w:val="right"/>
        <w:rPr>
          <w:rFonts w:ascii="Times New Roman" w:eastAsia="Calibri" w:hAnsi="Times New Roman" w:cs="Times New Roman"/>
          <w:sz w:val="12"/>
          <w:szCs w:val="12"/>
        </w:rPr>
      </w:pPr>
      <w:r w:rsidRPr="00E22C4E">
        <w:rPr>
          <w:rFonts w:ascii="Times New Roman" w:eastAsia="Calibri" w:hAnsi="Times New Roman" w:cs="Times New Roman"/>
          <w:sz w:val="12"/>
          <w:szCs w:val="12"/>
        </w:rPr>
        <w:t>Данные в тыс.</w:t>
      </w:r>
      <w:r>
        <w:rPr>
          <w:rFonts w:ascii="Times New Roman" w:eastAsia="Calibri" w:hAnsi="Times New Roman" w:cs="Times New Roman"/>
          <w:sz w:val="12"/>
          <w:szCs w:val="12"/>
        </w:rPr>
        <w:t xml:space="preserve"> </w:t>
      </w:r>
      <w:r w:rsidRPr="00E22C4E">
        <w:rPr>
          <w:rFonts w:ascii="Times New Roman" w:eastAsia="Calibri" w:hAnsi="Times New Roman" w:cs="Times New Roman"/>
          <w:sz w:val="12"/>
          <w:szCs w:val="12"/>
        </w:rPr>
        <w:t>рублях</w:t>
      </w:r>
    </w:p>
    <w:tbl>
      <w:tblPr>
        <w:tblStyle w:val="af1"/>
        <w:tblW w:w="7513" w:type="dxa"/>
        <w:tblInd w:w="108" w:type="dxa"/>
        <w:tblLayout w:type="fixed"/>
        <w:tblLook w:val="01E0" w:firstRow="1" w:lastRow="1" w:firstColumn="1" w:lastColumn="1" w:noHBand="0" w:noVBand="0"/>
      </w:tblPr>
      <w:tblGrid>
        <w:gridCol w:w="1411"/>
        <w:gridCol w:w="615"/>
        <w:gridCol w:w="514"/>
        <w:gridCol w:w="526"/>
        <w:gridCol w:w="556"/>
        <w:gridCol w:w="534"/>
        <w:gridCol w:w="565"/>
        <w:gridCol w:w="536"/>
        <w:gridCol w:w="597"/>
        <w:gridCol w:w="523"/>
        <w:gridCol w:w="569"/>
        <w:gridCol w:w="567"/>
      </w:tblGrid>
      <w:tr w:rsidR="00E22C4E" w:rsidRPr="00E22C4E" w:rsidTr="00E22C4E">
        <w:trPr>
          <w:trHeight w:val="20"/>
        </w:trPr>
        <w:tc>
          <w:tcPr>
            <w:tcW w:w="1411" w:type="dxa"/>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Источники  финансирования</w:t>
            </w:r>
          </w:p>
        </w:tc>
        <w:tc>
          <w:tcPr>
            <w:tcW w:w="615" w:type="dxa"/>
            <w:hideMark/>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Всего</w:t>
            </w:r>
          </w:p>
        </w:tc>
        <w:tc>
          <w:tcPr>
            <w:tcW w:w="514" w:type="dxa"/>
            <w:hideMark/>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2017 год</w:t>
            </w:r>
          </w:p>
        </w:tc>
        <w:tc>
          <w:tcPr>
            <w:tcW w:w="526" w:type="dxa"/>
            <w:hideMark/>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2018 год</w:t>
            </w:r>
          </w:p>
        </w:tc>
        <w:tc>
          <w:tcPr>
            <w:tcW w:w="556" w:type="dxa"/>
            <w:hideMark/>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2019 год</w:t>
            </w:r>
          </w:p>
        </w:tc>
        <w:tc>
          <w:tcPr>
            <w:tcW w:w="534" w:type="dxa"/>
            <w:hideMark/>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2020 год</w:t>
            </w:r>
          </w:p>
        </w:tc>
        <w:tc>
          <w:tcPr>
            <w:tcW w:w="565" w:type="dxa"/>
            <w:hideMark/>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2021 год</w:t>
            </w:r>
          </w:p>
        </w:tc>
        <w:tc>
          <w:tcPr>
            <w:tcW w:w="536" w:type="dxa"/>
            <w:hideMark/>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2022 год</w:t>
            </w:r>
          </w:p>
        </w:tc>
        <w:tc>
          <w:tcPr>
            <w:tcW w:w="597" w:type="dxa"/>
            <w:hideMark/>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2023 год</w:t>
            </w:r>
          </w:p>
        </w:tc>
        <w:tc>
          <w:tcPr>
            <w:tcW w:w="523" w:type="dxa"/>
            <w:hideMark/>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2024 год</w:t>
            </w:r>
          </w:p>
        </w:tc>
        <w:tc>
          <w:tcPr>
            <w:tcW w:w="569" w:type="dxa"/>
            <w:hideMark/>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2025 год</w:t>
            </w:r>
          </w:p>
        </w:tc>
        <w:tc>
          <w:tcPr>
            <w:tcW w:w="567" w:type="dxa"/>
            <w:hideMark/>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2026 год</w:t>
            </w:r>
          </w:p>
        </w:tc>
      </w:tr>
      <w:tr w:rsidR="00E22C4E" w:rsidRPr="00E22C4E" w:rsidTr="00E22C4E">
        <w:trPr>
          <w:trHeight w:val="20"/>
        </w:trPr>
        <w:tc>
          <w:tcPr>
            <w:tcW w:w="1411" w:type="dxa"/>
            <w:hideMark/>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Средства областного бюджета (прогноз)</w:t>
            </w:r>
          </w:p>
        </w:tc>
        <w:tc>
          <w:tcPr>
            <w:tcW w:w="615" w:type="dxa"/>
            <w:hideMark/>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300,0</w:t>
            </w:r>
          </w:p>
        </w:tc>
        <w:tc>
          <w:tcPr>
            <w:tcW w:w="514" w:type="dxa"/>
            <w:hideMark/>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30,0</w:t>
            </w:r>
          </w:p>
        </w:tc>
        <w:tc>
          <w:tcPr>
            <w:tcW w:w="526" w:type="dxa"/>
            <w:hideMark/>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30,0</w:t>
            </w:r>
          </w:p>
        </w:tc>
        <w:tc>
          <w:tcPr>
            <w:tcW w:w="556" w:type="dxa"/>
            <w:hideMark/>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30,0</w:t>
            </w:r>
          </w:p>
        </w:tc>
        <w:tc>
          <w:tcPr>
            <w:tcW w:w="534" w:type="dxa"/>
            <w:hideMark/>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30,0</w:t>
            </w:r>
          </w:p>
        </w:tc>
        <w:tc>
          <w:tcPr>
            <w:tcW w:w="565" w:type="dxa"/>
            <w:hideMark/>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30,0</w:t>
            </w:r>
          </w:p>
        </w:tc>
        <w:tc>
          <w:tcPr>
            <w:tcW w:w="536" w:type="dxa"/>
            <w:hideMark/>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30,0</w:t>
            </w:r>
          </w:p>
        </w:tc>
        <w:tc>
          <w:tcPr>
            <w:tcW w:w="597" w:type="dxa"/>
            <w:hideMark/>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30,0</w:t>
            </w:r>
          </w:p>
        </w:tc>
        <w:tc>
          <w:tcPr>
            <w:tcW w:w="523" w:type="dxa"/>
            <w:hideMark/>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30,0</w:t>
            </w:r>
          </w:p>
        </w:tc>
        <w:tc>
          <w:tcPr>
            <w:tcW w:w="569" w:type="dxa"/>
            <w:hideMark/>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30,0</w:t>
            </w:r>
          </w:p>
        </w:tc>
        <w:tc>
          <w:tcPr>
            <w:tcW w:w="567" w:type="dxa"/>
            <w:hideMark/>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30,0</w:t>
            </w:r>
          </w:p>
        </w:tc>
      </w:tr>
      <w:tr w:rsidR="00E22C4E" w:rsidRPr="00E22C4E" w:rsidTr="00E22C4E">
        <w:trPr>
          <w:trHeight w:val="20"/>
        </w:trPr>
        <w:tc>
          <w:tcPr>
            <w:tcW w:w="1411" w:type="dxa"/>
            <w:hideMark/>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Средства местного бюджета (прогноз)</w:t>
            </w:r>
          </w:p>
        </w:tc>
        <w:tc>
          <w:tcPr>
            <w:tcW w:w="615" w:type="dxa"/>
            <w:hideMark/>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20,0</w:t>
            </w:r>
          </w:p>
        </w:tc>
        <w:tc>
          <w:tcPr>
            <w:tcW w:w="514" w:type="dxa"/>
            <w:hideMark/>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2,0</w:t>
            </w:r>
          </w:p>
        </w:tc>
        <w:tc>
          <w:tcPr>
            <w:tcW w:w="526" w:type="dxa"/>
            <w:hideMark/>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2,0</w:t>
            </w:r>
          </w:p>
        </w:tc>
        <w:tc>
          <w:tcPr>
            <w:tcW w:w="556" w:type="dxa"/>
            <w:hideMark/>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2,0</w:t>
            </w:r>
          </w:p>
        </w:tc>
        <w:tc>
          <w:tcPr>
            <w:tcW w:w="534" w:type="dxa"/>
            <w:hideMark/>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2,0</w:t>
            </w:r>
          </w:p>
        </w:tc>
        <w:tc>
          <w:tcPr>
            <w:tcW w:w="565" w:type="dxa"/>
            <w:hideMark/>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2,0</w:t>
            </w:r>
          </w:p>
        </w:tc>
        <w:tc>
          <w:tcPr>
            <w:tcW w:w="536" w:type="dxa"/>
            <w:hideMark/>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2,0</w:t>
            </w:r>
          </w:p>
        </w:tc>
        <w:tc>
          <w:tcPr>
            <w:tcW w:w="597" w:type="dxa"/>
            <w:hideMark/>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2,0</w:t>
            </w:r>
          </w:p>
        </w:tc>
        <w:tc>
          <w:tcPr>
            <w:tcW w:w="523" w:type="dxa"/>
            <w:hideMark/>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2,0</w:t>
            </w:r>
          </w:p>
        </w:tc>
        <w:tc>
          <w:tcPr>
            <w:tcW w:w="569" w:type="dxa"/>
            <w:hideMark/>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2,0</w:t>
            </w:r>
          </w:p>
        </w:tc>
        <w:tc>
          <w:tcPr>
            <w:tcW w:w="567" w:type="dxa"/>
            <w:hideMark/>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2,0</w:t>
            </w:r>
          </w:p>
        </w:tc>
      </w:tr>
      <w:tr w:rsidR="00E22C4E" w:rsidRPr="00E22C4E" w:rsidTr="00E22C4E">
        <w:trPr>
          <w:trHeight w:val="20"/>
        </w:trPr>
        <w:tc>
          <w:tcPr>
            <w:tcW w:w="1411" w:type="dxa"/>
            <w:hideMark/>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Всего (прогноз):</w:t>
            </w:r>
          </w:p>
        </w:tc>
        <w:tc>
          <w:tcPr>
            <w:tcW w:w="615" w:type="dxa"/>
            <w:hideMark/>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320,0</w:t>
            </w:r>
          </w:p>
        </w:tc>
        <w:tc>
          <w:tcPr>
            <w:tcW w:w="514" w:type="dxa"/>
            <w:hideMark/>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32,0</w:t>
            </w:r>
          </w:p>
        </w:tc>
        <w:tc>
          <w:tcPr>
            <w:tcW w:w="526" w:type="dxa"/>
            <w:hideMark/>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32,0</w:t>
            </w:r>
          </w:p>
        </w:tc>
        <w:tc>
          <w:tcPr>
            <w:tcW w:w="556" w:type="dxa"/>
            <w:hideMark/>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32,0</w:t>
            </w:r>
          </w:p>
        </w:tc>
        <w:tc>
          <w:tcPr>
            <w:tcW w:w="534" w:type="dxa"/>
            <w:hideMark/>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32,0</w:t>
            </w:r>
          </w:p>
        </w:tc>
        <w:tc>
          <w:tcPr>
            <w:tcW w:w="565" w:type="dxa"/>
            <w:hideMark/>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32,0</w:t>
            </w:r>
          </w:p>
        </w:tc>
        <w:tc>
          <w:tcPr>
            <w:tcW w:w="536" w:type="dxa"/>
            <w:hideMark/>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32,0</w:t>
            </w:r>
          </w:p>
        </w:tc>
        <w:tc>
          <w:tcPr>
            <w:tcW w:w="597" w:type="dxa"/>
            <w:hideMark/>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32,0</w:t>
            </w:r>
          </w:p>
        </w:tc>
        <w:tc>
          <w:tcPr>
            <w:tcW w:w="523" w:type="dxa"/>
            <w:hideMark/>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32,0</w:t>
            </w:r>
          </w:p>
        </w:tc>
        <w:tc>
          <w:tcPr>
            <w:tcW w:w="569" w:type="dxa"/>
            <w:hideMark/>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32,0</w:t>
            </w:r>
          </w:p>
        </w:tc>
        <w:tc>
          <w:tcPr>
            <w:tcW w:w="567" w:type="dxa"/>
            <w:hideMark/>
          </w:tcPr>
          <w:p w:rsidR="00E22C4E" w:rsidRPr="00E22C4E" w:rsidRDefault="00E22C4E" w:rsidP="00E22C4E">
            <w:pPr>
              <w:tabs>
                <w:tab w:val="left" w:pos="284"/>
              </w:tabs>
              <w:rPr>
                <w:rFonts w:ascii="Times New Roman" w:eastAsia="Calibri" w:hAnsi="Times New Roman" w:cs="Times New Roman"/>
                <w:sz w:val="12"/>
                <w:szCs w:val="12"/>
              </w:rPr>
            </w:pPr>
            <w:r w:rsidRPr="00E22C4E">
              <w:rPr>
                <w:rFonts w:ascii="Times New Roman" w:eastAsia="Calibri" w:hAnsi="Times New Roman" w:cs="Times New Roman"/>
                <w:sz w:val="12"/>
                <w:szCs w:val="12"/>
              </w:rPr>
              <w:t>32,0</w:t>
            </w:r>
          </w:p>
        </w:tc>
      </w:tr>
    </w:tbl>
    <w:p w:rsidR="00483EDA" w:rsidRPr="00483EDA" w:rsidRDefault="00483EDA" w:rsidP="00483EDA">
      <w:pPr>
        <w:tabs>
          <w:tab w:val="left" w:pos="284"/>
        </w:tabs>
        <w:spacing w:after="0" w:line="240" w:lineRule="auto"/>
        <w:jc w:val="both"/>
        <w:rPr>
          <w:rFonts w:ascii="Times New Roman" w:eastAsia="Calibri" w:hAnsi="Times New Roman" w:cs="Times New Roman"/>
          <w:sz w:val="12"/>
          <w:szCs w:val="12"/>
        </w:rPr>
      </w:pPr>
    </w:p>
    <w:p w:rsidR="00E22C4E" w:rsidRPr="00C03878" w:rsidRDefault="00E22C4E" w:rsidP="00E22C4E">
      <w:pPr>
        <w:tabs>
          <w:tab w:val="left" w:pos="284"/>
          <w:tab w:val="left" w:pos="3828"/>
        </w:tabs>
        <w:spacing w:after="0" w:line="240" w:lineRule="auto"/>
        <w:jc w:val="center"/>
        <w:rPr>
          <w:rFonts w:ascii="Times New Roman" w:eastAsia="Calibri" w:hAnsi="Times New Roman" w:cs="Times New Roman"/>
          <w:b/>
          <w:sz w:val="12"/>
          <w:szCs w:val="12"/>
        </w:rPr>
      </w:pPr>
      <w:r w:rsidRPr="00C03878">
        <w:rPr>
          <w:rFonts w:ascii="Times New Roman" w:eastAsia="Calibri" w:hAnsi="Times New Roman" w:cs="Times New Roman"/>
          <w:b/>
          <w:sz w:val="12"/>
          <w:szCs w:val="12"/>
        </w:rPr>
        <w:t>СОБРАНИЕ ПРЕДСТАВИТЕЛЕЙ</w:t>
      </w:r>
    </w:p>
    <w:p w:rsidR="00E22C4E" w:rsidRPr="00C03878" w:rsidRDefault="00E22C4E" w:rsidP="00E22C4E">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w:t>
      </w:r>
      <w:r w:rsidRPr="00C03878">
        <w:rPr>
          <w:rFonts w:ascii="Times New Roman" w:eastAsia="Calibri" w:hAnsi="Times New Roman" w:cs="Times New Roman"/>
          <w:b/>
          <w:sz w:val="12"/>
          <w:szCs w:val="12"/>
        </w:rPr>
        <w:t xml:space="preserve">КОГО ПОСЕЛЕНИЯ </w:t>
      </w:r>
      <w:r>
        <w:rPr>
          <w:rFonts w:ascii="Times New Roman" w:eastAsia="Calibri" w:hAnsi="Times New Roman" w:cs="Times New Roman"/>
          <w:b/>
          <w:sz w:val="12"/>
          <w:szCs w:val="12"/>
        </w:rPr>
        <w:t>КУТУЗОВСКИЙ</w:t>
      </w:r>
    </w:p>
    <w:p w:rsidR="00E22C4E" w:rsidRPr="00C03878" w:rsidRDefault="00E22C4E" w:rsidP="00E22C4E">
      <w:pPr>
        <w:tabs>
          <w:tab w:val="left" w:pos="284"/>
          <w:tab w:val="left" w:pos="3828"/>
        </w:tabs>
        <w:spacing w:after="0" w:line="240" w:lineRule="auto"/>
        <w:jc w:val="center"/>
        <w:rPr>
          <w:rFonts w:ascii="Times New Roman" w:eastAsia="Calibri" w:hAnsi="Times New Roman" w:cs="Times New Roman"/>
          <w:b/>
          <w:sz w:val="12"/>
          <w:szCs w:val="12"/>
        </w:rPr>
      </w:pPr>
      <w:r w:rsidRPr="00C03878">
        <w:rPr>
          <w:rFonts w:ascii="Times New Roman" w:eastAsia="Calibri" w:hAnsi="Times New Roman" w:cs="Times New Roman"/>
          <w:b/>
          <w:sz w:val="12"/>
          <w:szCs w:val="12"/>
        </w:rPr>
        <w:t>МУНИЦИПАЛЬНОГО РАЙОНА СЕРГИЕВСКИЙ</w:t>
      </w:r>
    </w:p>
    <w:p w:rsidR="00E22C4E" w:rsidRPr="00C03878" w:rsidRDefault="00E22C4E" w:rsidP="00E22C4E">
      <w:pPr>
        <w:tabs>
          <w:tab w:val="left" w:pos="284"/>
        </w:tabs>
        <w:spacing w:after="0" w:line="240" w:lineRule="auto"/>
        <w:jc w:val="center"/>
        <w:rPr>
          <w:rFonts w:ascii="Times New Roman" w:eastAsia="Calibri" w:hAnsi="Times New Roman" w:cs="Times New Roman"/>
          <w:b/>
          <w:sz w:val="12"/>
          <w:szCs w:val="12"/>
        </w:rPr>
      </w:pPr>
      <w:r w:rsidRPr="00C03878">
        <w:rPr>
          <w:rFonts w:ascii="Times New Roman" w:eastAsia="Calibri" w:hAnsi="Times New Roman" w:cs="Times New Roman"/>
          <w:b/>
          <w:sz w:val="12"/>
          <w:szCs w:val="12"/>
        </w:rPr>
        <w:t>САМАРСКОЙ ОБЛАСТИ</w:t>
      </w:r>
    </w:p>
    <w:p w:rsidR="00E22C4E" w:rsidRPr="00C03878" w:rsidRDefault="00E22C4E" w:rsidP="00E22C4E">
      <w:pPr>
        <w:tabs>
          <w:tab w:val="left" w:pos="284"/>
        </w:tabs>
        <w:spacing w:after="0" w:line="240" w:lineRule="auto"/>
        <w:jc w:val="center"/>
        <w:rPr>
          <w:rFonts w:ascii="Times New Roman" w:eastAsia="Calibri" w:hAnsi="Times New Roman" w:cs="Times New Roman"/>
          <w:sz w:val="12"/>
          <w:szCs w:val="12"/>
        </w:rPr>
      </w:pPr>
    </w:p>
    <w:p w:rsidR="00E22C4E" w:rsidRDefault="00E22C4E" w:rsidP="00E22C4E">
      <w:pPr>
        <w:tabs>
          <w:tab w:val="left" w:pos="284"/>
        </w:tabs>
        <w:spacing w:after="0" w:line="240" w:lineRule="auto"/>
        <w:jc w:val="center"/>
        <w:rPr>
          <w:rFonts w:ascii="Times New Roman" w:eastAsia="Calibri" w:hAnsi="Times New Roman" w:cs="Times New Roman"/>
          <w:sz w:val="12"/>
          <w:szCs w:val="12"/>
        </w:rPr>
      </w:pPr>
      <w:r w:rsidRPr="00C03878">
        <w:rPr>
          <w:rFonts w:ascii="Times New Roman" w:eastAsia="Calibri" w:hAnsi="Times New Roman" w:cs="Times New Roman"/>
          <w:sz w:val="12"/>
          <w:szCs w:val="12"/>
        </w:rPr>
        <w:t>РЕШЕНИЕ</w:t>
      </w:r>
    </w:p>
    <w:p w:rsidR="00E22C4E" w:rsidRPr="00483EDA" w:rsidRDefault="00E22C4E" w:rsidP="00E22C4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9B6ED0" w:rsidRDefault="009B6ED0" w:rsidP="009B6ED0">
      <w:pPr>
        <w:tabs>
          <w:tab w:val="left" w:pos="284"/>
        </w:tabs>
        <w:spacing w:after="0" w:line="240" w:lineRule="auto"/>
        <w:jc w:val="center"/>
        <w:rPr>
          <w:rFonts w:ascii="Times New Roman" w:eastAsia="Calibri" w:hAnsi="Times New Roman" w:cs="Times New Roman"/>
          <w:b/>
          <w:sz w:val="12"/>
          <w:szCs w:val="12"/>
        </w:rPr>
      </w:pPr>
      <w:r w:rsidRPr="009B6ED0">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Кутузовский </w:t>
      </w:r>
    </w:p>
    <w:p w:rsidR="009B6ED0" w:rsidRPr="009B6ED0" w:rsidRDefault="009B6ED0" w:rsidP="009B6ED0">
      <w:pPr>
        <w:tabs>
          <w:tab w:val="left" w:pos="284"/>
        </w:tabs>
        <w:spacing w:after="0" w:line="240" w:lineRule="auto"/>
        <w:jc w:val="center"/>
        <w:rPr>
          <w:rFonts w:ascii="Times New Roman" w:eastAsia="Calibri" w:hAnsi="Times New Roman" w:cs="Times New Roman"/>
          <w:b/>
          <w:sz w:val="12"/>
          <w:szCs w:val="12"/>
        </w:rPr>
      </w:pPr>
      <w:r w:rsidRPr="009B6ED0">
        <w:rPr>
          <w:rFonts w:ascii="Times New Roman" w:eastAsia="Calibri" w:hAnsi="Times New Roman" w:cs="Times New Roman"/>
          <w:b/>
          <w:sz w:val="12"/>
          <w:szCs w:val="12"/>
        </w:rPr>
        <w:t>муниципального района Сергиевский № 6 от 27.02.2017 г. «Об утверждении муниципальной Программы «Комплексное развитие коммунальной инфраструктуры сельского поселения Кутузовский муниципального района Сергиевский на 2017-2019 годы»</w:t>
      </w:r>
    </w:p>
    <w:p w:rsidR="009B6ED0" w:rsidRPr="009B6ED0" w:rsidRDefault="009B6ED0" w:rsidP="009B6ED0">
      <w:pPr>
        <w:tabs>
          <w:tab w:val="left" w:pos="284"/>
        </w:tabs>
        <w:spacing w:after="0" w:line="240" w:lineRule="auto"/>
        <w:jc w:val="both"/>
        <w:rPr>
          <w:rFonts w:ascii="Times New Roman" w:eastAsia="Calibri" w:hAnsi="Times New Roman" w:cs="Times New Roman"/>
          <w:sz w:val="12"/>
          <w:szCs w:val="12"/>
        </w:rPr>
      </w:pP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9B6ED0">
        <w:rPr>
          <w:rFonts w:ascii="Times New Roman" w:eastAsia="Calibri" w:hAnsi="Times New Roman" w:cs="Times New Roman"/>
          <w:sz w:val="12"/>
          <w:szCs w:val="12"/>
        </w:rPr>
        <w:t>сельского поселения Кутузовский</w:t>
      </w:r>
      <w:r>
        <w:rPr>
          <w:rFonts w:ascii="Times New Roman" w:eastAsia="Calibri" w:hAnsi="Times New Roman" w:cs="Times New Roman"/>
          <w:sz w:val="12"/>
          <w:szCs w:val="12"/>
        </w:rPr>
        <w:t xml:space="preserve"> </w:t>
      </w:r>
      <w:r w:rsidRPr="009B6ED0">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9B6ED0">
        <w:rPr>
          <w:rFonts w:ascii="Times New Roman" w:eastAsia="Calibri" w:hAnsi="Times New Roman" w:cs="Times New Roman"/>
          <w:sz w:val="12"/>
          <w:szCs w:val="12"/>
        </w:rPr>
        <w:t>Самарской области</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Кутузовский муниципального района Сергиевский, Собрание представителей сельского поселения Кутузовский муниципального района Сергиевский</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b/>
          <w:sz w:val="12"/>
          <w:szCs w:val="12"/>
        </w:rPr>
      </w:pPr>
      <w:r w:rsidRPr="009B6ED0">
        <w:rPr>
          <w:rFonts w:ascii="Times New Roman" w:eastAsia="Calibri" w:hAnsi="Times New Roman" w:cs="Times New Roman"/>
          <w:b/>
          <w:sz w:val="12"/>
          <w:szCs w:val="12"/>
        </w:rPr>
        <w:t>РЕШИЛО:</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B6ED0">
        <w:rPr>
          <w:rFonts w:ascii="Times New Roman" w:eastAsia="Calibri" w:hAnsi="Times New Roman" w:cs="Times New Roman"/>
          <w:sz w:val="12"/>
          <w:szCs w:val="12"/>
        </w:rPr>
        <w:t>Внести изменения в решение собрания представителей сельского поселения Кутузовский муниципального района Сергиевский № 6 от 27.02.2017 г. «Об утверждении муниципальной Программы «Комплексное развитие коммунальной инфраструктуры сельского поселения Кутузовский муниципального района Сергиевский на 2017-2019 годы» (далее – Решение) следующего содержания:</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В наименовании, пункте 1 Решения  слова «на 2017-2019 годы» заменить словами «на  2017-2026 годы».</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9B6ED0">
        <w:rPr>
          <w:rFonts w:ascii="Times New Roman" w:eastAsia="Calibri" w:hAnsi="Times New Roman" w:cs="Times New Roman"/>
          <w:sz w:val="12"/>
          <w:szCs w:val="12"/>
        </w:rPr>
        <w:t>Приложение 1 к Решению изложить в редакции, согласно приложению 1 к настоящему Решению.</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9B6ED0">
        <w:rPr>
          <w:rFonts w:ascii="Times New Roman" w:eastAsia="Calibri" w:hAnsi="Times New Roman" w:cs="Times New Roman"/>
          <w:sz w:val="12"/>
          <w:szCs w:val="12"/>
        </w:rPr>
        <w:t xml:space="preserve"> Опубликовать настоящее решение в газете «Сергиевский вестник» и разместить на сайте администрации муниципального района Сергиевский по адресу: http://sergievsk.ru/ в сети Интернет.</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9B6ED0" w:rsidRPr="009B6ED0" w:rsidRDefault="009B6ED0" w:rsidP="009B6ED0">
      <w:pPr>
        <w:tabs>
          <w:tab w:val="left" w:pos="284"/>
        </w:tabs>
        <w:spacing w:after="0" w:line="240" w:lineRule="auto"/>
        <w:jc w:val="right"/>
        <w:rPr>
          <w:rFonts w:ascii="Times New Roman" w:eastAsia="Calibri" w:hAnsi="Times New Roman" w:cs="Times New Roman"/>
          <w:sz w:val="12"/>
          <w:szCs w:val="12"/>
        </w:rPr>
      </w:pPr>
      <w:r w:rsidRPr="009B6ED0">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9B6ED0">
        <w:rPr>
          <w:rFonts w:ascii="Times New Roman" w:eastAsia="Calibri" w:hAnsi="Times New Roman" w:cs="Times New Roman"/>
          <w:sz w:val="12"/>
          <w:szCs w:val="12"/>
        </w:rPr>
        <w:t>сельского поселения Кутузовский</w:t>
      </w:r>
    </w:p>
    <w:p w:rsidR="009B6ED0" w:rsidRPr="009B6ED0" w:rsidRDefault="009B6ED0" w:rsidP="009B6ED0">
      <w:pPr>
        <w:tabs>
          <w:tab w:val="left" w:pos="284"/>
        </w:tabs>
        <w:spacing w:after="0" w:line="240" w:lineRule="auto"/>
        <w:jc w:val="right"/>
        <w:rPr>
          <w:rFonts w:ascii="Times New Roman" w:eastAsia="Calibri" w:hAnsi="Times New Roman" w:cs="Times New Roman"/>
          <w:sz w:val="12"/>
          <w:szCs w:val="12"/>
        </w:rPr>
      </w:pPr>
      <w:r w:rsidRPr="009B6ED0">
        <w:rPr>
          <w:rFonts w:ascii="Times New Roman" w:eastAsia="Calibri" w:hAnsi="Times New Roman" w:cs="Times New Roman"/>
          <w:sz w:val="12"/>
          <w:szCs w:val="12"/>
        </w:rPr>
        <w:t>муниципального района Сергиевский</w:t>
      </w:r>
    </w:p>
    <w:p w:rsidR="009B6ED0" w:rsidRPr="009B6ED0" w:rsidRDefault="009B6ED0" w:rsidP="009B6ED0">
      <w:pPr>
        <w:tabs>
          <w:tab w:val="left" w:pos="284"/>
        </w:tabs>
        <w:spacing w:after="0" w:line="240" w:lineRule="auto"/>
        <w:jc w:val="right"/>
        <w:rPr>
          <w:rFonts w:ascii="Times New Roman" w:eastAsia="Calibri" w:hAnsi="Times New Roman" w:cs="Times New Roman"/>
          <w:sz w:val="12"/>
          <w:szCs w:val="12"/>
        </w:rPr>
      </w:pPr>
      <w:r w:rsidRPr="009B6ED0">
        <w:rPr>
          <w:rFonts w:ascii="Times New Roman" w:eastAsia="Calibri" w:hAnsi="Times New Roman" w:cs="Times New Roman"/>
          <w:sz w:val="12"/>
          <w:szCs w:val="12"/>
        </w:rPr>
        <w:t>А.Н.</w:t>
      </w:r>
      <w:r>
        <w:rPr>
          <w:rFonts w:ascii="Times New Roman" w:eastAsia="Calibri" w:hAnsi="Times New Roman" w:cs="Times New Roman"/>
          <w:sz w:val="12"/>
          <w:szCs w:val="12"/>
        </w:rPr>
        <w:t xml:space="preserve"> </w:t>
      </w:r>
      <w:r w:rsidRPr="009B6ED0">
        <w:rPr>
          <w:rFonts w:ascii="Times New Roman" w:eastAsia="Calibri" w:hAnsi="Times New Roman" w:cs="Times New Roman"/>
          <w:sz w:val="12"/>
          <w:szCs w:val="12"/>
        </w:rPr>
        <w:t>Шмонин</w:t>
      </w:r>
    </w:p>
    <w:p w:rsidR="009B6ED0" w:rsidRPr="009B6ED0" w:rsidRDefault="009B6ED0" w:rsidP="009B6ED0">
      <w:pPr>
        <w:tabs>
          <w:tab w:val="left" w:pos="284"/>
        </w:tabs>
        <w:spacing w:after="0" w:line="240" w:lineRule="auto"/>
        <w:jc w:val="right"/>
        <w:rPr>
          <w:rFonts w:ascii="Times New Roman" w:eastAsia="Calibri" w:hAnsi="Times New Roman" w:cs="Times New Roman"/>
          <w:sz w:val="12"/>
          <w:szCs w:val="12"/>
        </w:rPr>
      </w:pPr>
    </w:p>
    <w:p w:rsidR="009B6ED0" w:rsidRPr="009B6ED0" w:rsidRDefault="009B6ED0" w:rsidP="009B6ED0">
      <w:pPr>
        <w:tabs>
          <w:tab w:val="left" w:pos="284"/>
        </w:tabs>
        <w:spacing w:after="0" w:line="240" w:lineRule="auto"/>
        <w:jc w:val="right"/>
        <w:rPr>
          <w:rFonts w:ascii="Times New Roman" w:eastAsia="Calibri" w:hAnsi="Times New Roman" w:cs="Times New Roman"/>
          <w:sz w:val="12"/>
          <w:szCs w:val="12"/>
        </w:rPr>
      </w:pPr>
      <w:r w:rsidRPr="009B6ED0">
        <w:rPr>
          <w:rFonts w:ascii="Times New Roman" w:eastAsia="Calibri" w:hAnsi="Times New Roman" w:cs="Times New Roman"/>
          <w:sz w:val="12"/>
          <w:szCs w:val="12"/>
        </w:rPr>
        <w:t>Глава сельского поселения Кутузовский</w:t>
      </w:r>
    </w:p>
    <w:p w:rsidR="009B6ED0" w:rsidRPr="009B6ED0" w:rsidRDefault="009B6ED0" w:rsidP="009B6ED0">
      <w:pPr>
        <w:tabs>
          <w:tab w:val="left" w:pos="284"/>
        </w:tabs>
        <w:spacing w:after="0" w:line="240" w:lineRule="auto"/>
        <w:jc w:val="right"/>
        <w:rPr>
          <w:rFonts w:ascii="Times New Roman" w:eastAsia="Calibri" w:hAnsi="Times New Roman" w:cs="Times New Roman"/>
          <w:sz w:val="12"/>
          <w:szCs w:val="12"/>
        </w:rPr>
      </w:pPr>
      <w:r w:rsidRPr="009B6ED0">
        <w:rPr>
          <w:rFonts w:ascii="Times New Roman" w:eastAsia="Calibri" w:hAnsi="Times New Roman" w:cs="Times New Roman"/>
          <w:sz w:val="12"/>
          <w:szCs w:val="12"/>
        </w:rPr>
        <w:t>муниципального района Сергиевский</w:t>
      </w:r>
    </w:p>
    <w:p w:rsidR="00483EDA" w:rsidRPr="00483EDA" w:rsidRDefault="009B6ED0" w:rsidP="009B6ED0">
      <w:pPr>
        <w:tabs>
          <w:tab w:val="left" w:pos="284"/>
        </w:tabs>
        <w:spacing w:after="0" w:line="240" w:lineRule="auto"/>
        <w:jc w:val="right"/>
        <w:rPr>
          <w:rFonts w:ascii="Times New Roman" w:eastAsia="Calibri" w:hAnsi="Times New Roman" w:cs="Times New Roman"/>
          <w:sz w:val="12"/>
          <w:szCs w:val="12"/>
        </w:rPr>
      </w:pPr>
      <w:r w:rsidRPr="009B6ED0">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9B6ED0">
        <w:rPr>
          <w:rFonts w:ascii="Times New Roman" w:eastAsia="Calibri" w:hAnsi="Times New Roman" w:cs="Times New Roman"/>
          <w:sz w:val="12"/>
          <w:szCs w:val="12"/>
        </w:rPr>
        <w:t>Сабельникова</w:t>
      </w:r>
    </w:p>
    <w:p w:rsidR="00483EDA" w:rsidRPr="00483EDA" w:rsidRDefault="00483EDA" w:rsidP="00483EDA">
      <w:pPr>
        <w:tabs>
          <w:tab w:val="left" w:pos="284"/>
        </w:tabs>
        <w:spacing w:after="0" w:line="240" w:lineRule="auto"/>
        <w:jc w:val="both"/>
        <w:rPr>
          <w:rFonts w:ascii="Times New Roman" w:eastAsia="Calibri" w:hAnsi="Times New Roman" w:cs="Times New Roman"/>
          <w:sz w:val="12"/>
          <w:szCs w:val="12"/>
        </w:rPr>
      </w:pPr>
    </w:p>
    <w:p w:rsidR="009B6ED0" w:rsidRPr="009137DF" w:rsidRDefault="009B6ED0" w:rsidP="009B6ED0">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9B6ED0" w:rsidRPr="009137DF" w:rsidRDefault="009B6ED0" w:rsidP="009B6ED0">
      <w:pPr>
        <w:spacing w:after="0" w:line="240" w:lineRule="auto"/>
        <w:jc w:val="right"/>
        <w:rPr>
          <w:rFonts w:ascii="Times New Roman" w:eastAsia="Calibri" w:hAnsi="Times New Roman" w:cs="Times New Roman"/>
          <w:i/>
          <w:sz w:val="12"/>
          <w:szCs w:val="12"/>
        </w:rPr>
      </w:pPr>
      <w:r w:rsidRPr="009137DF">
        <w:rPr>
          <w:rFonts w:ascii="Times New Roman" w:eastAsia="Calibri" w:hAnsi="Times New Roman" w:cs="Times New Roman"/>
          <w:i/>
          <w:sz w:val="12"/>
          <w:szCs w:val="12"/>
        </w:rPr>
        <w:t xml:space="preserve">к решению Собрания Представителей сельского поселения </w:t>
      </w:r>
      <w:r w:rsidRPr="009B6ED0">
        <w:rPr>
          <w:rFonts w:ascii="Times New Roman" w:eastAsia="Calibri" w:hAnsi="Times New Roman" w:cs="Times New Roman"/>
          <w:i/>
          <w:sz w:val="12"/>
          <w:szCs w:val="12"/>
        </w:rPr>
        <w:t>Кутузовский</w:t>
      </w:r>
    </w:p>
    <w:p w:rsidR="009B6ED0" w:rsidRPr="009137DF" w:rsidRDefault="009B6ED0" w:rsidP="009B6ED0">
      <w:pPr>
        <w:spacing w:after="0" w:line="240" w:lineRule="auto"/>
        <w:jc w:val="right"/>
        <w:rPr>
          <w:rFonts w:ascii="Times New Roman" w:eastAsia="Calibri" w:hAnsi="Times New Roman" w:cs="Times New Roman"/>
          <w:i/>
          <w:sz w:val="12"/>
          <w:szCs w:val="12"/>
        </w:rPr>
      </w:pPr>
      <w:r w:rsidRPr="009137DF">
        <w:rPr>
          <w:rFonts w:ascii="Times New Roman" w:eastAsia="Calibri" w:hAnsi="Times New Roman" w:cs="Times New Roman"/>
          <w:i/>
          <w:sz w:val="12"/>
          <w:szCs w:val="12"/>
        </w:rPr>
        <w:t>муниципального района Сергиевский Самарской области</w:t>
      </w:r>
    </w:p>
    <w:p w:rsidR="009B6ED0" w:rsidRPr="009B6ED0" w:rsidRDefault="009B6ED0" w:rsidP="009B6ED0">
      <w:pPr>
        <w:tabs>
          <w:tab w:val="left" w:pos="284"/>
        </w:tabs>
        <w:spacing w:after="0" w:line="240" w:lineRule="auto"/>
        <w:jc w:val="center"/>
        <w:rPr>
          <w:rFonts w:ascii="Times New Roman" w:eastAsia="Calibri" w:hAnsi="Times New Roman" w:cs="Times New Roman"/>
          <w:b/>
          <w:sz w:val="12"/>
          <w:szCs w:val="12"/>
        </w:rPr>
      </w:pPr>
      <w:r w:rsidRPr="009B6ED0">
        <w:rPr>
          <w:rFonts w:ascii="Times New Roman" w:eastAsia="Calibri" w:hAnsi="Times New Roman" w:cs="Times New Roman"/>
          <w:b/>
          <w:sz w:val="12"/>
          <w:szCs w:val="12"/>
        </w:rPr>
        <w:t>МУНИЦИПАЛЬНАЯ ПРОГРАММА</w:t>
      </w:r>
    </w:p>
    <w:p w:rsidR="009B6ED0" w:rsidRDefault="009B6ED0" w:rsidP="009B6ED0">
      <w:pPr>
        <w:tabs>
          <w:tab w:val="left" w:pos="284"/>
        </w:tabs>
        <w:spacing w:after="0" w:line="240" w:lineRule="auto"/>
        <w:jc w:val="center"/>
        <w:rPr>
          <w:rFonts w:ascii="Times New Roman" w:eastAsia="Calibri" w:hAnsi="Times New Roman" w:cs="Times New Roman"/>
          <w:b/>
          <w:sz w:val="12"/>
          <w:szCs w:val="12"/>
        </w:rPr>
      </w:pPr>
      <w:r w:rsidRPr="009B6ED0">
        <w:rPr>
          <w:rFonts w:ascii="Times New Roman" w:eastAsia="Calibri" w:hAnsi="Times New Roman" w:cs="Times New Roman"/>
          <w:b/>
          <w:sz w:val="12"/>
          <w:szCs w:val="12"/>
        </w:rPr>
        <w:t>«Комплексное развитие коммунальной инфраструктуры сельского поселения Кутузовский</w:t>
      </w:r>
    </w:p>
    <w:p w:rsidR="009B6ED0" w:rsidRPr="009B6ED0" w:rsidRDefault="009B6ED0" w:rsidP="009B6ED0">
      <w:pPr>
        <w:tabs>
          <w:tab w:val="left" w:pos="284"/>
        </w:tabs>
        <w:spacing w:after="0" w:line="240" w:lineRule="auto"/>
        <w:jc w:val="center"/>
        <w:rPr>
          <w:rFonts w:ascii="Times New Roman" w:eastAsia="Calibri" w:hAnsi="Times New Roman" w:cs="Times New Roman"/>
          <w:b/>
          <w:sz w:val="12"/>
          <w:szCs w:val="12"/>
        </w:rPr>
      </w:pPr>
      <w:r w:rsidRPr="009B6ED0">
        <w:rPr>
          <w:rFonts w:ascii="Times New Roman" w:eastAsia="Calibri" w:hAnsi="Times New Roman" w:cs="Times New Roman"/>
          <w:b/>
          <w:sz w:val="12"/>
          <w:szCs w:val="12"/>
        </w:rPr>
        <w:t xml:space="preserve"> муниципального района Сергиевский</w:t>
      </w:r>
      <w:r>
        <w:rPr>
          <w:rFonts w:ascii="Times New Roman" w:eastAsia="Calibri" w:hAnsi="Times New Roman" w:cs="Times New Roman"/>
          <w:b/>
          <w:sz w:val="12"/>
          <w:szCs w:val="12"/>
        </w:rPr>
        <w:t xml:space="preserve"> </w:t>
      </w:r>
      <w:r w:rsidRPr="009B6ED0">
        <w:rPr>
          <w:rFonts w:ascii="Times New Roman" w:eastAsia="Calibri" w:hAnsi="Times New Roman" w:cs="Times New Roman"/>
          <w:b/>
          <w:sz w:val="12"/>
          <w:szCs w:val="12"/>
        </w:rPr>
        <w:t>на 2017-2026 годы»</w:t>
      </w:r>
    </w:p>
    <w:p w:rsidR="009B6ED0" w:rsidRPr="009B6ED0" w:rsidRDefault="009B6ED0" w:rsidP="009B6ED0">
      <w:pPr>
        <w:tabs>
          <w:tab w:val="left" w:pos="284"/>
        </w:tabs>
        <w:spacing w:after="0" w:line="240" w:lineRule="auto"/>
        <w:jc w:val="center"/>
        <w:rPr>
          <w:rFonts w:ascii="Times New Roman" w:eastAsia="Calibri" w:hAnsi="Times New Roman" w:cs="Times New Roman"/>
          <w:b/>
          <w:sz w:val="12"/>
          <w:szCs w:val="12"/>
        </w:rPr>
      </w:pPr>
      <w:r w:rsidRPr="009B6ED0">
        <w:rPr>
          <w:rFonts w:ascii="Times New Roman" w:eastAsia="Calibri" w:hAnsi="Times New Roman" w:cs="Times New Roman"/>
          <w:b/>
          <w:sz w:val="12"/>
          <w:szCs w:val="12"/>
        </w:rPr>
        <w:t>ПАСПОРТ ПРОГРАММЫ</w:t>
      </w:r>
    </w:p>
    <w:tbl>
      <w:tblPr>
        <w:tblStyle w:val="af1"/>
        <w:tblW w:w="7513" w:type="dxa"/>
        <w:tblInd w:w="108" w:type="dxa"/>
        <w:tblLook w:val="01E0" w:firstRow="1" w:lastRow="1" w:firstColumn="1" w:lastColumn="1" w:noHBand="0" w:noVBand="0"/>
      </w:tblPr>
      <w:tblGrid>
        <w:gridCol w:w="1701"/>
        <w:gridCol w:w="5812"/>
      </w:tblGrid>
      <w:tr w:rsidR="009B6ED0" w:rsidRPr="009B6ED0" w:rsidTr="009B6ED0">
        <w:tc>
          <w:tcPr>
            <w:tcW w:w="1701" w:type="dxa"/>
          </w:tcPr>
          <w:p w:rsidR="009B6ED0" w:rsidRPr="009B6ED0" w:rsidRDefault="009B6ED0" w:rsidP="009B6ED0">
            <w:pPr>
              <w:tabs>
                <w:tab w:val="left" w:pos="284"/>
              </w:tabs>
              <w:rPr>
                <w:rFonts w:ascii="Times New Roman" w:eastAsia="Calibri" w:hAnsi="Times New Roman" w:cs="Times New Roman"/>
                <w:b/>
                <w:sz w:val="12"/>
                <w:szCs w:val="12"/>
              </w:rPr>
            </w:pPr>
            <w:r w:rsidRPr="009B6ED0">
              <w:rPr>
                <w:rFonts w:ascii="Times New Roman" w:eastAsia="Calibri" w:hAnsi="Times New Roman" w:cs="Times New Roman"/>
                <w:b/>
                <w:sz w:val="12"/>
                <w:szCs w:val="12"/>
              </w:rPr>
              <w:t>Наименование программы</w:t>
            </w:r>
          </w:p>
        </w:tc>
        <w:tc>
          <w:tcPr>
            <w:tcW w:w="5812" w:type="dxa"/>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 xml:space="preserve">«Комплексное развитие коммунальной инфраструктуры сельского поселения Кутузовский муниципального района Сергиевский на 2017-2026 годы» </w:t>
            </w:r>
          </w:p>
        </w:tc>
      </w:tr>
      <w:tr w:rsidR="009B6ED0" w:rsidRPr="009B6ED0" w:rsidTr="009B6ED0">
        <w:tc>
          <w:tcPr>
            <w:tcW w:w="1701" w:type="dxa"/>
          </w:tcPr>
          <w:p w:rsidR="009B6ED0" w:rsidRPr="009B6ED0" w:rsidRDefault="009B6ED0" w:rsidP="009B6ED0">
            <w:pPr>
              <w:tabs>
                <w:tab w:val="left" w:pos="284"/>
              </w:tabs>
              <w:rPr>
                <w:rFonts w:ascii="Times New Roman" w:eastAsia="Calibri" w:hAnsi="Times New Roman" w:cs="Times New Roman"/>
                <w:b/>
                <w:sz w:val="12"/>
                <w:szCs w:val="12"/>
              </w:rPr>
            </w:pPr>
            <w:r w:rsidRPr="009B6ED0">
              <w:rPr>
                <w:rFonts w:ascii="Times New Roman" w:eastAsia="Calibri" w:hAnsi="Times New Roman" w:cs="Times New Roman"/>
                <w:b/>
                <w:sz w:val="12"/>
                <w:szCs w:val="12"/>
              </w:rPr>
              <w:t>Заказчик программы</w:t>
            </w:r>
          </w:p>
        </w:tc>
        <w:tc>
          <w:tcPr>
            <w:tcW w:w="5812" w:type="dxa"/>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Администрация сельского поселения Кутузовский муниципального района Сергиевский Самарской области</w:t>
            </w:r>
          </w:p>
        </w:tc>
      </w:tr>
      <w:tr w:rsidR="009B6ED0" w:rsidRPr="009B6ED0" w:rsidTr="009B6ED0">
        <w:tc>
          <w:tcPr>
            <w:tcW w:w="1701" w:type="dxa"/>
          </w:tcPr>
          <w:p w:rsidR="009B6ED0" w:rsidRPr="009B6ED0" w:rsidRDefault="009B6ED0" w:rsidP="009B6ED0">
            <w:pPr>
              <w:tabs>
                <w:tab w:val="left" w:pos="284"/>
              </w:tabs>
              <w:rPr>
                <w:rFonts w:ascii="Times New Roman" w:eastAsia="Calibri" w:hAnsi="Times New Roman" w:cs="Times New Roman"/>
                <w:b/>
                <w:sz w:val="12"/>
                <w:szCs w:val="12"/>
              </w:rPr>
            </w:pPr>
            <w:r w:rsidRPr="009B6ED0">
              <w:rPr>
                <w:rFonts w:ascii="Times New Roman" w:eastAsia="Calibri" w:hAnsi="Times New Roman" w:cs="Times New Roman"/>
                <w:b/>
                <w:sz w:val="12"/>
                <w:szCs w:val="12"/>
              </w:rPr>
              <w:t>Цели и задачи программы</w:t>
            </w:r>
          </w:p>
        </w:tc>
        <w:tc>
          <w:tcPr>
            <w:tcW w:w="5812" w:type="dxa"/>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Цели:</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 повышение качества предоставляемых коммунальных услуг;</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 оптимизация цен и тарифов на коммунальные услуги;</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 повышение эффективности работы предприятия ЖКХ;</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Задачи:</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 обеспечение надежности и безопасности функционирования систем жизнеобеспечения, создание комфортных условий для проживания населения;</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 снижение критического уровня износа основных сре</w:t>
            </w:r>
            <w:proofErr w:type="gramStart"/>
            <w:r w:rsidRPr="009B6ED0">
              <w:rPr>
                <w:rFonts w:ascii="Times New Roman" w:eastAsia="Calibri" w:hAnsi="Times New Roman" w:cs="Times New Roman"/>
                <w:sz w:val="12"/>
                <w:szCs w:val="12"/>
              </w:rPr>
              <w:t>дств пр</w:t>
            </w:r>
            <w:proofErr w:type="gramEnd"/>
            <w:r w:rsidRPr="009B6ED0">
              <w:rPr>
                <w:rFonts w:ascii="Times New Roman" w:eastAsia="Calibri" w:hAnsi="Times New Roman" w:cs="Times New Roman"/>
                <w:sz w:val="12"/>
                <w:szCs w:val="12"/>
              </w:rPr>
              <w:t>едприятия ЖКХ;</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 совершенствование и внедрение новых методов управления отраслью.</w:t>
            </w:r>
          </w:p>
        </w:tc>
      </w:tr>
      <w:tr w:rsidR="009B6ED0" w:rsidRPr="009B6ED0" w:rsidTr="009B6ED0">
        <w:tc>
          <w:tcPr>
            <w:tcW w:w="1701" w:type="dxa"/>
          </w:tcPr>
          <w:p w:rsidR="009B6ED0" w:rsidRPr="009B6ED0" w:rsidRDefault="009B6ED0" w:rsidP="009B6ED0">
            <w:pPr>
              <w:tabs>
                <w:tab w:val="left" w:pos="284"/>
              </w:tabs>
              <w:rPr>
                <w:rFonts w:ascii="Times New Roman" w:eastAsia="Calibri" w:hAnsi="Times New Roman" w:cs="Times New Roman"/>
                <w:b/>
                <w:sz w:val="12"/>
                <w:szCs w:val="12"/>
              </w:rPr>
            </w:pPr>
            <w:r w:rsidRPr="009B6ED0">
              <w:rPr>
                <w:rFonts w:ascii="Times New Roman" w:eastAsia="Calibri" w:hAnsi="Times New Roman" w:cs="Times New Roman"/>
                <w:b/>
                <w:sz w:val="12"/>
                <w:szCs w:val="12"/>
              </w:rPr>
              <w:t>Сроки и этапы реализации программы</w:t>
            </w:r>
          </w:p>
        </w:tc>
        <w:tc>
          <w:tcPr>
            <w:tcW w:w="5812" w:type="dxa"/>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2017-2026 годы.</w:t>
            </w:r>
          </w:p>
          <w:p w:rsidR="009B6ED0" w:rsidRPr="009B6ED0" w:rsidRDefault="009B6ED0" w:rsidP="009B6ED0">
            <w:pPr>
              <w:tabs>
                <w:tab w:val="left" w:pos="284"/>
              </w:tabs>
              <w:rPr>
                <w:rFonts w:ascii="Times New Roman" w:eastAsia="Calibri" w:hAnsi="Times New Roman" w:cs="Times New Roman"/>
                <w:sz w:val="12"/>
                <w:szCs w:val="12"/>
              </w:rPr>
            </w:pPr>
          </w:p>
        </w:tc>
      </w:tr>
      <w:tr w:rsidR="009B6ED0" w:rsidRPr="009B6ED0" w:rsidTr="009B6ED0">
        <w:tc>
          <w:tcPr>
            <w:tcW w:w="1701" w:type="dxa"/>
          </w:tcPr>
          <w:p w:rsidR="009B6ED0" w:rsidRPr="009B6ED0" w:rsidRDefault="009B6ED0" w:rsidP="009B6ED0">
            <w:pPr>
              <w:tabs>
                <w:tab w:val="left" w:pos="284"/>
              </w:tabs>
              <w:rPr>
                <w:rFonts w:ascii="Times New Roman" w:eastAsia="Calibri" w:hAnsi="Times New Roman" w:cs="Times New Roman"/>
                <w:b/>
                <w:sz w:val="12"/>
                <w:szCs w:val="12"/>
              </w:rPr>
            </w:pPr>
            <w:r w:rsidRPr="009B6ED0">
              <w:rPr>
                <w:rFonts w:ascii="Times New Roman" w:eastAsia="Calibri" w:hAnsi="Times New Roman" w:cs="Times New Roman"/>
                <w:b/>
                <w:sz w:val="12"/>
                <w:szCs w:val="12"/>
              </w:rPr>
              <w:t>Важнейшие целевые индикаторы и показатели Программы</w:t>
            </w:r>
          </w:p>
        </w:tc>
        <w:tc>
          <w:tcPr>
            <w:tcW w:w="5812" w:type="dxa"/>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 снижение  уровня износа объектов коммунальной инфраструктуры;</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 увеличение количества исправного оборудования в котельных;</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 увеличение количества введенных в эксплуатацию объектов коммунальной инфраструктуры</w:t>
            </w:r>
          </w:p>
        </w:tc>
      </w:tr>
      <w:tr w:rsidR="009B6ED0" w:rsidRPr="009B6ED0" w:rsidTr="009B6ED0">
        <w:tc>
          <w:tcPr>
            <w:tcW w:w="1701" w:type="dxa"/>
          </w:tcPr>
          <w:p w:rsidR="009B6ED0" w:rsidRPr="009B6ED0" w:rsidRDefault="009B6ED0" w:rsidP="009B6ED0">
            <w:pPr>
              <w:tabs>
                <w:tab w:val="left" w:pos="284"/>
              </w:tabs>
              <w:rPr>
                <w:rFonts w:ascii="Times New Roman" w:eastAsia="Calibri" w:hAnsi="Times New Roman" w:cs="Times New Roman"/>
                <w:b/>
                <w:sz w:val="12"/>
                <w:szCs w:val="12"/>
              </w:rPr>
            </w:pPr>
            <w:r w:rsidRPr="009B6ED0">
              <w:rPr>
                <w:rFonts w:ascii="Times New Roman" w:eastAsia="Calibri" w:hAnsi="Times New Roman" w:cs="Times New Roman"/>
                <w:b/>
                <w:sz w:val="12"/>
                <w:szCs w:val="12"/>
              </w:rPr>
              <w:t>Головной исполнитель</w:t>
            </w:r>
          </w:p>
        </w:tc>
        <w:tc>
          <w:tcPr>
            <w:tcW w:w="5812" w:type="dxa"/>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 xml:space="preserve">Исполнителем Программы является администрация сельского поселения Кутузовский муниципального </w:t>
            </w:r>
            <w:r w:rsidRPr="009B6ED0">
              <w:rPr>
                <w:rFonts w:ascii="Times New Roman" w:eastAsia="Calibri" w:hAnsi="Times New Roman" w:cs="Times New Roman"/>
                <w:sz w:val="12"/>
                <w:szCs w:val="12"/>
              </w:rPr>
              <w:lastRenderedPageBreak/>
              <w:t>района Сергиевский</w:t>
            </w:r>
          </w:p>
        </w:tc>
      </w:tr>
      <w:tr w:rsidR="009B6ED0" w:rsidRPr="009B6ED0" w:rsidTr="009B6ED0">
        <w:tc>
          <w:tcPr>
            <w:tcW w:w="1701" w:type="dxa"/>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b/>
                <w:sz w:val="12"/>
                <w:szCs w:val="12"/>
              </w:rPr>
              <w:lastRenderedPageBreak/>
              <w:t>Источники финансирования</w:t>
            </w:r>
          </w:p>
          <w:p w:rsidR="009B6ED0" w:rsidRPr="009B6ED0" w:rsidRDefault="009B6ED0" w:rsidP="009B6ED0">
            <w:pPr>
              <w:tabs>
                <w:tab w:val="left" w:pos="284"/>
              </w:tabs>
              <w:rPr>
                <w:rFonts w:ascii="Times New Roman" w:eastAsia="Calibri" w:hAnsi="Times New Roman" w:cs="Times New Roman"/>
                <w:sz w:val="12"/>
                <w:szCs w:val="12"/>
              </w:rPr>
            </w:pPr>
          </w:p>
        </w:tc>
        <w:tc>
          <w:tcPr>
            <w:tcW w:w="5812" w:type="dxa"/>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 xml:space="preserve">Планируемый общий объем финансирования Программы составит 320 000,00 </w:t>
            </w:r>
            <w:proofErr w:type="spellStart"/>
            <w:r w:rsidRPr="009B6ED0">
              <w:rPr>
                <w:rFonts w:ascii="Times New Roman" w:eastAsia="Calibri" w:hAnsi="Times New Roman" w:cs="Times New Roman"/>
                <w:sz w:val="12"/>
                <w:szCs w:val="12"/>
              </w:rPr>
              <w:t>тыс</w:t>
            </w:r>
            <w:proofErr w:type="gramStart"/>
            <w:r w:rsidRPr="009B6ED0">
              <w:rPr>
                <w:rFonts w:ascii="Times New Roman" w:eastAsia="Calibri" w:hAnsi="Times New Roman" w:cs="Times New Roman"/>
                <w:sz w:val="12"/>
                <w:szCs w:val="12"/>
              </w:rPr>
              <w:t>.р</w:t>
            </w:r>
            <w:proofErr w:type="gramEnd"/>
            <w:r w:rsidRPr="009B6ED0">
              <w:rPr>
                <w:rFonts w:ascii="Times New Roman" w:eastAsia="Calibri" w:hAnsi="Times New Roman" w:cs="Times New Roman"/>
                <w:sz w:val="12"/>
                <w:szCs w:val="12"/>
              </w:rPr>
              <w:t>ублей</w:t>
            </w:r>
            <w:proofErr w:type="spellEnd"/>
            <w:r w:rsidRPr="009B6ED0">
              <w:rPr>
                <w:rFonts w:ascii="Times New Roman" w:eastAsia="Calibri" w:hAnsi="Times New Roman" w:cs="Times New Roman"/>
                <w:sz w:val="12"/>
                <w:szCs w:val="12"/>
              </w:rPr>
              <w:t>, в том числе:</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 xml:space="preserve">- средства областного бюджета – 300 000,00 </w:t>
            </w:r>
            <w:r w:rsidR="00841970">
              <w:rPr>
                <w:rFonts w:ascii="Times New Roman" w:eastAsia="Calibri" w:hAnsi="Times New Roman" w:cs="Times New Roman"/>
                <w:sz w:val="12"/>
                <w:szCs w:val="12"/>
              </w:rPr>
              <w:t xml:space="preserve">тыс. рублей </w:t>
            </w:r>
            <w:r w:rsidRPr="009B6ED0">
              <w:rPr>
                <w:rFonts w:ascii="Times New Roman" w:eastAsia="Calibri" w:hAnsi="Times New Roman" w:cs="Times New Roman"/>
                <w:sz w:val="12"/>
                <w:szCs w:val="12"/>
              </w:rPr>
              <w:t>(прогноз):</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2017 год – 30 000,00 тыс. рублей (прогноз);</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2018 год – 30 000,00 тыс. рублей (прогноз);</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2019 год – 30 000,00 тыс. рублей (прогноз);</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2020 год – 30 000,00 тыс. рублей (прогноз);</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2021 год – 30 000,00 тыс. рублей (прогноз);</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2022 год – 30 000,00 тыс. рублей (прогноз);</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2023 год – 30 000,00 тыс. рублей (прогноз);</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2024 год – 30 000,00 тыс. рублей (прогноз);</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2025 год – 30 000,00 тыс. рублей (прогноз);</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 xml:space="preserve">2026 год – 30 000,00 тыс. рублей (прогноз). </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 xml:space="preserve">- средства местного бюджета – 20 000,00 </w:t>
            </w:r>
            <w:r w:rsidR="00841970">
              <w:rPr>
                <w:rFonts w:ascii="Times New Roman" w:eastAsia="Calibri" w:hAnsi="Times New Roman" w:cs="Times New Roman"/>
                <w:sz w:val="12"/>
                <w:szCs w:val="12"/>
              </w:rPr>
              <w:t xml:space="preserve">тыс. рублей </w:t>
            </w:r>
            <w:r w:rsidRPr="009B6ED0">
              <w:rPr>
                <w:rFonts w:ascii="Times New Roman" w:eastAsia="Calibri" w:hAnsi="Times New Roman" w:cs="Times New Roman"/>
                <w:sz w:val="12"/>
                <w:szCs w:val="12"/>
              </w:rPr>
              <w:t>(прогноз):</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 xml:space="preserve">2017 год – 2 000,00 </w:t>
            </w:r>
            <w:r w:rsidR="00841970">
              <w:rPr>
                <w:rFonts w:ascii="Times New Roman" w:eastAsia="Calibri" w:hAnsi="Times New Roman" w:cs="Times New Roman"/>
                <w:sz w:val="12"/>
                <w:szCs w:val="12"/>
              </w:rPr>
              <w:t xml:space="preserve">тыс. рублей </w:t>
            </w:r>
            <w:r w:rsidRPr="009B6ED0">
              <w:rPr>
                <w:rFonts w:ascii="Times New Roman" w:eastAsia="Calibri" w:hAnsi="Times New Roman" w:cs="Times New Roman"/>
                <w:sz w:val="12"/>
                <w:szCs w:val="12"/>
              </w:rPr>
              <w:t>(прогноз);</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 xml:space="preserve">2018 год – 2 000,00 </w:t>
            </w:r>
            <w:r w:rsidR="00841970">
              <w:rPr>
                <w:rFonts w:ascii="Times New Roman" w:eastAsia="Calibri" w:hAnsi="Times New Roman" w:cs="Times New Roman"/>
                <w:sz w:val="12"/>
                <w:szCs w:val="12"/>
              </w:rPr>
              <w:t xml:space="preserve">тыс. рублей </w:t>
            </w:r>
            <w:r w:rsidRPr="009B6ED0">
              <w:rPr>
                <w:rFonts w:ascii="Times New Roman" w:eastAsia="Calibri" w:hAnsi="Times New Roman" w:cs="Times New Roman"/>
                <w:sz w:val="12"/>
                <w:szCs w:val="12"/>
              </w:rPr>
              <w:t>(прогноз);</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 xml:space="preserve">2019 год – 2 000,00 </w:t>
            </w:r>
            <w:r w:rsidR="00841970">
              <w:rPr>
                <w:rFonts w:ascii="Times New Roman" w:eastAsia="Calibri" w:hAnsi="Times New Roman" w:cs="Times New Roman"/>
                <w:sz w:val="12"/>
                <w:szCs w:val="12"/>
              </w:rPr>
              <w:t xml:space="preserve">тыс. рублей </w:t>
            </w:r>
            <w:r w:rsidRPr="009B6ED0">
              <w:rPr>
                <w:rFonts w:ascii="Times New Roman" w:eastAsia="Calibri" w:hAnsi="Times New Roman" w:cs="Times New Roman"/>
                <w:sz w:val="12"/>
                <w:szCs w:val="12"/>
              </w:rPr>
              <w:t>(прогноз);</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 xml:space="preserve">2020 год – 2 000,00 </w:t>
            </w:r>
            <w:r w:rsidR="00841970">
              <w:rPr>
                <w:rFonts w:ascii="Times New Roman" w:eastAsia="Calibri" w:hAnsi="Times New Roman" w:cs="Times New Roman"/>
                <w:sz w:val="12"/>
                <w:szCs w:val="12"/>
              </w:rPr>
              <w:t xml:space="preserve">тыс. рублей </w:t>
            </w:r>
            <w:r w:rsidRPr="009B6ED0">
              <w:rPr>
                <w:rFonts w:ascii="Times New Roman" w:eastAsia="Calibri" w:hAnsi="Times New Roman" w:cs="Times New Roman"/>
                <w:sz w:val="12"/>
                <w:szCs w:val="12"/>
              </w:rPr>
              <w:t>(прогноз);</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 xml:space="preserve">2021 год – 2 000,00 </w:t>
            </w:r>
            <w:r w:rsidR="00841970">
              <w:rPr>
                <w:rFonts w:ascii="Times New Roman" w:eastAsia="Calibri" w:hAnsi="Times New Roman" w:cs="Times New Roman"/>
                <w:sz w:val="12"/>
                <w:szCs w:val="12"/>
              </w:rPr>
              <w:t xml:space="preserve">тыс. рублей </w:t>
            </w:r>
            <w:r w:rsidRPr="009B6ED0">
              <w:rPr>
                <w:rFonts w:ascii="Times New Roman" w:eastAsia="Calibri" w:hAnsi="Times New Roman" w:cs="Times New Roman"/>
                <w:sz w:val="12"/>
                <w:szCs w:val="12"/>
              </w:rPr>
              <w:t>(прогноз);</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 xml:space="preserve">2022 год – 2 000,00 </w:t>
            </w:r>
            <w:r w:rsidR="00841970">
              <w:rPr>
                <w:rFonts w:ascii="Times New Roman" w:eastAsia="Calibri" w:hAnsi="Times New Roman" w:cs="Times New Roman"/>
                <w:sz w:val="12"/>
                <w:szCs w:val="12"/>
              </w:rPr>
              <w:t xml:space="preserve">тыс. рублей </w:t>
            </w:r>
            <w:r w:rsidRPr="009B6ED0">
              <w:rPr>
                <w:rFonts w:ascii="Times New Roman" w:eastAsia="Calibri" w:hAnsi="Times New Roman" w:cs="Times New Roman"/>
                <w:sz w:val="12"/>
                <w:szCs w:val="12"/>
              </w:rPr>
              <w:t>(прогноз);</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 xml:space="preserve">2023 год – 2 000,00 </w:t>
            </w:r>
            <w:r w:rsidR="00841970">
              <w:rPr>
                <w:rFonts w:ascii="Times New Roman" w:eastAsia="Calibri" w:hAnsi="Times New Roman" w:cs="Times New Roman"/>
                <w:sz w:val="12"/>
                <w:szCs w:val="12"/>
              </w:rPr>
              <w:t xml:space="preserve">тыс. рублей </w:t>
            </w:r>
            <w:r w:rsidRPr="009B6ED0">
              <w:rPr>
                <w:rFonts w:ascii="Times New Roman" w:eastAsia="Calibri" w:hAnsi="Times New Roman" w:cs="Times New Roman"/>
                <w:sz w:val="12"/>
                <w:szCs w:val="12"/>
              </w:rPr>
              <w:t>(прогноз);</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 xml:space="preserve">2024 год – 2 000,00 </w:t>
            </w:r>
            <w:r w:rsidR="00841970">
              <w:rPr>
                <w:rFonts w:ascii="Times New Roman" w:eastAsia="Calibri" w:hAnsi="Times New Roman" w:cs="Times New Roman"/>
                <w:sz w:val="12"/>
                <w:szCs w:val="12"/>
              </w:rPr>
              <w:t xml:space="preserve">тыс. рублей </w:t>
            </w:r>
            <w:r w:rsidRPr="009B6ED0">
              <w:rPr>
                <w:rFonts w:ascii="Times New Roman" w:eastAsia="Calibri" w:hAnsi="Times New Roman" w:cs="Times New Roman"/>
                <w:sz w:val="12"/>
                <w:szCs w:val="12"/>
              </w:rPr>
              <w:t>(прогноз);</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 xml:space="preserve">2025 год – 2 000,00 </w:t>
            </w:r>
            <w:r w:rsidR="00841970">
              <w:rPr>
                <w:rFonts w:ascii="Times New Roman" w:eastAsia="Calibri" w:hAnsi="Times New Roman" w:cs="Times New Roman"/>
                <w:sz w:val="12"/>
                <w:szCs w:val="12"/>
              </w:rPr>
              <w:t xml:space="preserve">тыс. рублей </w:t>
            </w:r>
            <w:r w:rsidRPr="009B6ED0">
              <w:rPr>
                <w:rFonts w:ascii="Times New Roman" w:eastAsia="Calibri" w:hAnsi="Times New Roman" w:cs="Times New Roman"/>
                <w:sz w:val="12"/>
                <w:szCs w:val="12"/>
              </w:rPr>
              <w:t>(прогноз);</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 xml:space="preserve">2026 год – 2 000,00 </w:t>
            </w:r>
            <w:r w:rsidR="00841970">
              <w:rPr>
                <w:rFonts w:ascii="Times New Roman" w:eastAsia="Calibri" w:hAnsi="Times New Roman" w:cs="Times New Roman"/>
                <w:sz w:val="12"/>
                <w:szCs w:val="12"/>
              </w:rPr>
              <w:t xml:space="preserve">тыс. рублей </w:t>
            </w:r>
            <w:r w:rsidRPr="009B6ED0">
              <w:rPr>
                <w:rFonts w:ascii="Times New Roman" w:eastAsia="Calibri" w:hAnsi="Times New Roman" w:cs="Times New Roman"/>
                <w:sz w:val="12"/>
                <w:szCs w:val="12"/>
              </w:rPr>
              <w:t>(прогноз).</w:t>
            </w:r>
          </w:p>
        </w:tc>
      </w:tr>
      <w:tr w:rsidR="009B6ED0" w:rsidRPr="009B6ED0" w:rsidTr="009B6ED0">
        <w:tc>
          <w:tcPr>
            <w:tcW w:w="1701" w:type="dxa"/>
          </w:tcPr>
          <w:p w:rsidR="009B6ED0" w:rsidRPr="009B6ED0" w:rsidRDefault="009B6ED0" w:rsidP="009B6ED0">
            <w:pPr>
              <w:tabs>
                <w:tab w:val="left" w:pos="284"/>
              </w:tabs>
              <w:rPr>
                <w:rFonts w:ascii="Times New Roman" w:eastAsia="Calibri" w:hAnsi="Times New Roman" w:cs="Times New Roman"/>
                <w:b/>
                <w:sz w:val="12"/>
                <w:szCs w:val="12"/>
              </w:rPr>
            </w:pPr>
            <w:r w:rsidRPr="009B6ED0">
              <w:rPr>
                <w:rFonts w:ascii="Times New Roman" w:eastAsia="Calibri" w:hAnsi="Times New Roman" w:cs="Times New Roman"/>
                <w:b/>
                <w:sz w:val="12"/>
                <w:szCs w:val="12"/>
              </w:rPr>
              <w:t>Ожидаемые конечные результаты</w:t>
            </w:r>
          </w:p>
        </w:tc>
        <w:tc>
          <w:tcPr>
            <w:tcW w:w="5812" w:type="dxa"/>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 xml:space="preserve">- снижение себестоимости коммунальных услуг; </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 повышение их качества и обеспечение потребностей в коммунальных услугах существующих и вновь возводимых объектов на территории сельского поселения Кутузовский муниципального района Сергиевский</w:t>
            </w:r>
          </w:p>
        </w:tc>
      </w:tr>
      <w:tr w:rsidR="009B6ED0" w:rsidRPr="009B6ED0" w:rsidTr="009B6ED0">
        <w:tc>
          <w:tcPr>
            <w:tcW w:w="1701" w:type="dxa"/>
          </w:tcPr>
          <w:p w:rsidR="009B6ED0" w:rsidRPr="009B6ED0" w:rsidRDefault="009B6ED0" w:rsidP="009B6ED0">
            <w:pPr>
              <w:tabs>
                <w:tab w:val="left" w:pos="284"/>
              </w:tabs>
              <w:rPr>
                <w:rFonts w:ascii="Times New Roman" w:eastAsia="Calibri" w:hAnsi="Times New Roman" w:cs="Times New Roman"/>
                <w:b/>
                <w:sz w:val="12"/>
                <w:szCs w:val="12"/>
              </w:rPr>
            </w:pPr>
            <w:r w:rsidRPr="009B6ED0">
              <w:rPr>
                <w:rFonts w:ascii="Times New Roman" w:eastAsia="Calibri" w:hAnsi="Times New Roman" w:cs="Times New Roman"/>
                <w:b/>
                <w:sz w:val="12"/>
                <w:szCs w:val="12"/>
              </w:rPr>
              <w:t xml:space="preserve">Система организации </w:t>
            </w:r>
            <w:proofErr w:type="gramStart"/>
            <w:r w:rsidRPr="009B6ED0">
              <w:rPr>
                <w:rFonts w:ascii="Times New Roman" w:eastAsia="Calibri" w:hAnsi="Times New Roman" w:cs="Times New Roman"/>
                <w:b/>
                <w:sz w:val="12"/>
                <w:szCs w:val="12"/>
              </w:rPr>
              <w:t>контроля за</w:t>
            </w:r>
            <w:proofErr w:type="gramEnd"/>
            <w:r w:rsidRPr="009B6ED0">
              <w:rPr>
                <w:rFonts w:ascii="Times New Roman" w:eastAsia="Calibri" w:hAnsi="Times New Roman" w:cs="Times New Roman"/>
                <w:b/>
                <w:sz w:val="12"/>
                <w:szCs w:val="12"/>
              </w:rPr>
              <w:t xml:space="preserve"> исполнением Программы</w:t>
            </w:r>
          </w:p>
        </w:tc>
        <w:tc>
          <w:tcPr>
            <w:tcW w:w="5812" w:type="dxa"/>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w:t>
            </w:r>
            <w:proofErr w:type="gramStart"/>
            <w:r w:rsidRPr="009B6ED0">
              <w:rPr>
                <w:rFonts w:ascii="Times New Roman" w:eastAsia="Calibri" w:hAnsi="Times New Roman" w:cs="Times New Roman"/>
                <w:sz w:val="12"/>
                <w:szCs w:val="12"/>
              </w:rPr>
              <w:t>Контроль за</w:t>
            </w:r>
            <w:proofErr w:type="gramEnd"/>
            <w:r w:rsidRPr="009B6ED0">
              <w:rPr>
                <w:rFonts w:ascii="Times New Roman" w:eastAsia="Calibri" w:hAnsi="Times New Roman" w:cs="Times New Roman"/>
                <w:sz w:val="12"/>
                <w:szCs w:val="12"/>
              </w:rPr>
              <w:t xml:space="preserve"> реализацией мероприятий Программы осуществляет Головной исполнитель – Администрация сельского поселения Кутузовский муниципального района Сергиевский.</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 xml:space="preserve">- </w:t>
            </w:r>
            <w:proofErr w:type="gramStart"/>
            <w:r w:rsidRPr="009B6ED0">
              <w:rPr>
                <w:rFonts w:ascii="Times New Roman" w:eastAsia="Calibri" w:hAnsi="Times New Roman" w:cs="Times New Roman"/>
                <w:sz w:val="12"/>
                <w:szCs w:val="12"/>
              </w:rPr>
              <w:t>Контроль за</w:t>
            </w:r>
            <w:proofErr w:type="gramEnd"/>
            <w:r w:rsidRPr="009B6ED0">
              <w:rPr>
                <w:rFonts w:ascii="Times New Roman" w:eastAsia="Calibri" w:hAnsi="Times New Roman" w:cs="Times New Roman"/>
                <w:sz w:val="12"/>
                <w:szCs w:val="12"/>
              </w:rPr>
              <w:t xml:space="preserve"> целевым использованием выделенных средств осуществляется в установленном порядке Головным исполнителем и исполнителями Программы – Главными распорядителями (распорядителями) бюджета муниципального района Сергиевский</w:t>
            </w:r>
          </w:p>
        </w:tc>
      </w:tr>
    </w:tbl>
    <w:p w:rsidR="009B6ED0" w:rsidRPr="009B6ED0" w:rsidRDefault="009B6ED0" w:rsidP="009B6ED0">
      <w:pPr>
        <w:tabs>
          <w:tab w:val="left" w:pos="284"/>
        </w:tabs>
        <w:spacing w:after="0" w:line="240" w:lineRule="auto"/>
        <w:jc w:val="both"/>
        <w:rPr>
          <w:rFonts w:ascii="Times New Roman" w:eastAsia="Calibri" w:hAnsi="Times New Roman" w:cs="Times New Roman"/>
          <w:sz w:val="12"/>
          <w:szCs w:val="12"/>
        </w:rPr>
      </w:pP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b/>
          <w:sz w:val="12"/>
          <w:szCs w:val="12"/>
        </w:rPr>
      </w:pPr>
      <w:r w:rsidRPr="009B6ED0">
        <w:rPr>
          <w:rFonts w:ascii="Times New Roman" w:eastAsia="Calibri" w:hAnsi="Times New Roman" w:cs="Times New Roman"/>
          <w:b/>
          <w:sz w:val="12"/>
          <w:szCs w:val="12"/>
        </w:rPr>
        <w:t>Содержание проблемы и обоснование необходимости ее решения программными методами.</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На территории сельского поселения Кутузовский муниципального района Сергиевский Самарской области функционирует одно предприятие жилищно-коммунального комплекса:</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 ООО «Сергиевская коммунальная компания»;</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Данное предприятие предоставляет коммунальные услуги населению, предприятиям, организациям и учреждениям различных форм собственности.</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В собственности сельского поселения Кутузовский муниципального района Сергиевский находится 2 котельных общей мощностью 400 кВт. Общая протяженность тепловых сетей, находящихся в собственности сельского поселения Кутузовский муниципального района Сергиевский составляет 2,8 км, водопроводных сетей – 6 км.</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С целью повышения надежности и улучшения качества коммунальных услуг разрабатывается муниципальная Программа «Комплексное развитие коммунальной инфраструктуры сельского поселения Кутузовский муниципального района Сергиевский на 2017-2026 годы», предполагающая перераспределение нагрузок от центральных котельных на модульные котельные, которые планируется смонтировать внутри кварталов. Кроме того, Программой предусматривается реконструкция тепловых сетей с последующим сокращением их протяженности при переводе на автономное отопление объектов социальной сферы, а также рассматриваются мероприятия по обеспечению водоснабжением и сетями водоотведения населения сельского поселения Кутузовский муниципального района Сергиевский.</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b/>
          <w:sz w:val="12"/>
          <w:szCs w:val="12"/>
        </w:rPr>
      </w:pPr>
      <w:r w:rsidRPr="009B6ED0">
        <w:rPr>
          <w:rFonts w:ascii="Times New Roman" w:eastAsia="Calibri" w:hAnsi="Times New Roman" w:cs="Times New Roman"/>
          <w:b/>
          <w:sz w:val="12"/>
          <w:szCs w:val="12"/>
        </w:rPr>
        <w:t>Основные цели и задачи Программы.</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Основными целями Программы являются:</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 повышение качества предоставляемых коммунальных услуг;</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 оптимизация цен и тарифов на коммунальные услуги;</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 повышение эффективности работы предприятия ЖКХ.</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В Программе решаются следующие основные задачи:</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 обеспечение надежности и безопасности функционирования систем жизнеобеспечения, создание комфортных условий для проживания населения;</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 снижение критического уровня износа основных сре</w:t>
      </w:r>
      <w:proofErr w:type="gramStart"/>
      <w:r w:rsidRPr="009B6ED0">
        <w:rPr>
          <w:rFonts w:ascii="Times New Roman" w:eastAsia="Calibri" w:hAnsi="Times New Roman" w:cs="Times New Roman"/>
          <w:sz w:val="12"/>
          <w:szCs w:val="12"/>
        </w:rPr>
        <w:t>дств пр</w:t>
      </w:r>
      <w:proofErr w:type="gramEnd"/>
      <w:r w:rsidRPr="009B6ED0">
        <w:rPr>
          <w:rFonts w:ascii="Times New Roman" w:eastAsia="Calibri" w:hAnsi="Times New Roman" w:cs="Times New Roman"/>
          <w:sz w:val="12"/>
          <w:szCs w:val="12"/>
        </w:rPr>
        <w:t>едприятия ЖКХ;</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 совершенствование и внедрение новых методов управления отраслью.</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b/>
          <w:sz w:val="12"/>
          <w:szCs w:val="12"/>
        </w:rPr>
      </w:pPr>
      <w:r w:rsidRPr="009B6ED0">
        <w:rPr>
          <w:rFonts w:ascii="Times New Roman" w:eastAsia="Calibri" w:hAnsi="Times New Roman" w:cs="Times New Roman"/>
          <w:b/>
          <w:sz w:val="12"/>
          <w:szCs w:val="12"/>
        </w:rPr>
        <w:t>Сроки и этапы реализации Программы.</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Программа предусматривает комплекс мероприятий, реализация которых должна начаться в 2017 году. Мероприятия по развитию объектов коммунальной инфраструктуры сельского поселения Кутузовский муниципального района Сергиевский  должны быть реализованы в период с 2017 по 2026 годы, а именно:</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 проведение нового строительства объектов коммунальной инфраструктуры;</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 восстановление и обновление материально-технической базы предприятия ЖКХ сельского поселения Кутузовский муниципального района Сергиевский.</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b/>
          <w:sz w:val="12"/>
          <w:szCs w:val="12"/>
        </w:rPr>
      </w:pPr>
      <w:r w:rsidRPr="009B6ED0">
        <w:rPr>
          <w:rFonts w:ascii="Times New Roman" w:eastAsia="Calibri" w:hAnsi="Times New Roman" w:cs="Times New Roman"/>
          <w:b/>
          <w:sz w:val="12"/>
          <w:szCs w:val="12"/>
        </w:rPr>
        <w:t>Важнейшие индикаторы и показатели Программы.</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Для оценки эффективности реализации муниципальной Программы «Комплексное развитие коммунальной инфраструктуры сельского поселения Кутузовский муниципального района Сергиевский на 2017-2026 годы» используются следующие показатели:</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 снижение  уровня износа объектов коммунальной инфраструктуры;</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 увеличение количества исправного оборудования в котельных;</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 увеличение количества введенных в эксплуатацию объектов коммунальной инфраструктуры.</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b/>
          <w:sz w:val="12"/>
          <w:szCs w:val="12"/>
        </w:rPr>
      </w:pPr>
      <w:r w:rsidRPr="009B6ED0">
        <w:rPr>
          <w:rFonts w:ascii="Times New Roman" w:eastAsia="Calibri" w:hAnsi="Times New Roman" w:cs="Times New Roman"/>
          <w:b/>
          <w:sz w:val="12"/>
          <w:szCs w:val="12"/>
        </w:rPr>
        <w:t>Финансовое обеспечение Программы.</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Финансовые средства для реализации Программы «Комплексное развитие коммунальной инфраструктуры сельского поселения Кутузовский муниципального района Сергиевский на 2017-2026 годы» формируются за счет средств областного и местного бюджета.</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lastRenderedPageBreak/>
        <w:t>Расчет средств необходимых для реализации Программы, приведен в Приложении №1.</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b/>
          <w:sz w:val="12"/>
          <w:szCs w:val="12"/>
        </w:rPr>
      </w:pPr>
      <w:r w:rsidRPr="009B6ED0">
        <w:rPr>
          <w:rFonts w:ascii="Times New Roman" w:eastAsia="Calibri" w:hAnsi="Times New Roman" w:cs="Times New Roman"/>
          <w:b/>
          <w:sz w:val="12"/>
          <w:szCs w:val="12"/>
        </w:rPr>
        <w:t>Оценка социально-экономической эффективности реализации Программы.</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В результате реализации Программы будут созданы условия для повышения качества предоставляемых коммунальных услуг, возможности оптимизации цен и тарифов на коммунальные услуги, а также повышение эффективности работы предприятия ЖКХ.</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Реализация мероприятий, предусмотренных Программой, позволит:</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 выполнить новое строительство объектов коммунальной инфраструктуры сельского поселения Кутузовский муниципального района Сергиевский;</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 обеспечить надежность и безопасность функционирования систем жизнеобеспечения, создать комфортные условия для проживания населения;</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 снизить критический уровень износа основных сре</w:t>
      </w:r>
      <w:proofErr w:type="gramStart"/>
      <w:r w:rsidRPr="009B6ED0">
        <w:rPr>
          <w:rFonts w:ascii="Times New Roman" w:eastAsia="Calibri" w:hAnsi="Times New Roman" w:cs="Times New Roman"/>
          <w:sz w:val="12"/>
          <w:szCs w:val="12"/>
        </w:rPr>
        <w:t>дств пр</w:t>
      </w:r>
      <w:proofErr w:type="gramEnd"/>
      <w:r w:rsidRPr="009B6ED0">
        <w:rPr>
          <w:rFonts w:ascii="Times New Roman" w:eastAsia="Calibri" w:hAnsi="Times New Roman" w:cs="Times New Roman"/>
          <w:sz w:val="12"/>
          <w:szCs w:val="12"/>
        </w:rPr>
        <w:t>едприятия ЖКХ;</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 усовершенствовать и внедрить новые методы управления отраслью.</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Критериями оценки программы являются:</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 повышение эффективности работы предприятия ЖКХ;</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 снижение уровня износа оборудования предприятия ЖКХ;</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 повышение качества предоставляемых коммунальных услуг населению;</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 надежность и безопасность функционирования систем жизнеобеспечения, и комфортные условия для проживания населения;</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 внедрение новых методов и технологий на предприятии ЖКХ.</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b/>
          <w:sz w:val="12"/>
          <w:szCs w:val="12"/>
        </w:rPr>
      </w:pPr>
      <w:r w:rsidRPr="009B6ED0">
        <w:rPr>
          <w:rFonts w:ascii="Times New Roman" w:eastAsia="Calibri" w:hAnsi="Times New Roman" w:cs="Times New Roman"/>
          <w:b/>
          <w:sz w:val="12"/>
          <w:szCs w:val="12"/>
        </w:rPr>
        <w:t xml:space="preserve">Система организации </w:t>
      </w:r>
      <w:proofErr w:type="gramStart"/>
      <w:r w:rsidRPr="009B6ED0">
        <w:rPr>
          <w:rFonts w:ascii="Times New Roman" w:eastAsia="Calibri" w:hAnsi="Times New Roman" w:cs="Times New Roman"/>
          <w:b/>
          <w:sz w:val="12"/>
          <w:szCs w:val="12"/>
        </w:rPr>
        <w:t>контроля за</w:t>
      </w:r>
      <w:proofErr w:type="gramEnd"/>
      <w:r w:rsidRPr="009B6ED0">
        <w:rPr>
          <w:rFonts w:ascii="Times New Roman" w:eastAsia="Calibri" w:hAnsi="Times New Roman" w:cs="Times New Roman"/>
          <w:b/>
          <w:sz w:val="12"/>
          <w:szCs w:val="12"/>
        </w:rPr>
        <w:t xml:space="preserve"> ходом реализации Программы.</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Управление реализацией Программы осуществляется главным исполнителем Программы – Администрацией сельского поселения Кутузовский муниципального района Сергиевский Самарской области.</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Администрация сельского поселения Кутузовский муниципального района Сергиевский Самарской области обеспечивает соблюдение сроков и очередности капитального и текущего ремонтов, разрабатывает предложения по более эффективным методам решения задач.</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Реализация Программы осуществляется на основе муниципальных контрактов (договоров), заключаемых в установленном порядке.</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Исполнители отдельных мероприятий Программы определяются в установленном порядке на конкурсной основе.</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Предполагаемый подход к управлению реализацией Программы позволит создать на территории сельского поселения Кутузовский муниципального района Сергиевский  открытую процедуру принятия решений относительно привлечения средств из областного бюджета.</w:t>
      </w:r>
    </w:p>
    <w:p w:rsidR="00483EDA" w:rsidRPr="00483EDA" w:rsidRDefault="00483EDA" w:rsidP="00483EDA">
      <w:pPr>
        <w:tabs>
          <w:tab w:val="left" w:pos="284"/>
        </w:tabs>
        <w:spacing w:after="0" w:line="240" w:lineRule="auto"/>
        <w:jc w:val="both"/>
        <w:rPr>
          <w:rFonts w:ascii="Times New Roman" w:eastAsia="Calibri" w:hAnsi="Times New Roman" w:cs="Times New Roman"/>
          <w:sz w:val="12"/>
          <w:szCs w:val="12"/>
        </w:rPr>
      </w:pPr>
    </w:p>
    <w:p w:rsidR="009B6ED0" w:rsidRPr="00483EDA" w:rsidRDefault="009B6ED0" w:rsidP="009B6ED0">
      <w:pPr>
        <w:tabs>
          <w:tab w:val="left" w:pos="284"/>
        </w:tabs>
        <w:spacing w:after="0" w:line="240" w:lineRule="auto"/>
        <w:jc w:val="right"/>
        <w:rPr>
          <w:rFonts w:ascii="Times New Roman" w:eastAsia="Calibri" w:hAnsi="Times New Roman" w:cs="Times New Roman"/>
          <w:i/>
          <w:sz w:val="12"/>
          <w:szCs w:val="12"/>
        </w:rPr>
      </w:pPr>
      <w:r w:rsidRPr="00483EDA">
        <w:rPr>
          <w:rFonts w:ascii="Times New Roman" w:eastAsia="Calibri" w:hAnsi="Times New Roman" w:cs="Times New Roman"/>
          <w:i/>
          <w:sz w:val="12"/>
          <w:szCs w:val="12"/>
        </w:rPr>
        <w:t>Приложение №1</w:t>
      </w:r>
    </w:p>
    <w:p w:rsidR="009B6ED0" w:rsidRDefault="009B6ED0" w:rsidP="009B6ED0">
      <w:pPr>
        <w:tabs>
          <w:tab w:val="left" w:pos="284"/>
        </w:tabs>
        <w:spacing w:after="0" w:line="240" w:lineRule="auto"/>
        <w:jc w:val="right"/>
        <w:rPr>
          <w:rFonts w:ascii="Times New Roman" w:eastAsia="Calibri" w:hAnsi="Times New Roman" w:cs="Times New Roman"/>
          <w:i/>
          <w:sz w:val="12"/>
          <w:szCs w:val="12"/>
        </w:rPr>
      </w:pPr>
      <w:r w:rsidRPr="00483EDA">
        <w:rPr>
          <w:rFonts w:ascii="Times New Roman" w:eastAsia="Calibri" w:hAnsi="Times New Roman" w:cs="Times New Roman"/>
          <w:i/>
          <w:sz w:val="12"/>
          <w:szCs w:val="12"/>
        </w:rPr>
        <w:t>к муниципальной Программе «Комплексное развитие</w:t>
      </w:r>
    </w:p>
    <w:p w:rsidR="009B6ED0" w:rsidRDefault="009B6ED0" w:rsidP="009B6ED0">
      <w:pPr>
        <w:tabs>
          <w:tab w:val="left" w:pos="284"/>
        </w:tabs>
        <w:spacing w:after="0" w:line="240" w:lineRule="auto"/>
        <w:jc w:val="right"/>
        <w:rPr>
          <w:rFonts w:ascii="Times New Roman" w:eastAsia="Calibri" w:hAnsi="Times New Roman" w:cs="Times New Roman"/>
          <w:i/>
          <w:sz w:val="12"/>
          <w:szCs w:val="12"/>
        </w:rPr>
      </w:pPr>
      <w:r w:rsidRPr="00483EDA">
        <w:rPr>
          <w:rFonts w:ascii="Times New Roman" w:eastAsia="Calibri" w:hAnsi="Times New Roman" w:cs="Times New Roman"/>
          <w:i/>
          <w:sz w:val="12"/>
          <w:szCs w:val="12"/>
        </w:rPr>
        <w:t xml:space="preserve"> коммунальной инфраструктуры сельского поселения </w:t>
      </w:r>
      <w:r w:rsidRPr="009B6ED0">
        <w:rPr>
          <w:rFonts w:ascii="Times New Roman" w:eastAsia="Calibri" w:hAnsi="Times New Roman" w:cs="Times New Roman"/>
          <w:i/>
          <w:sz w:val="12"/>
          <w:szCs w:val="12"/>
        </w:rPr>
        <w:t>Кутузовский</w:t>
      </w:r>
    </w:p>
    <w:p w:rsidR="009B6ED0" w:rsidRPr="00483EDA" w:rsidRDefault="009B6ED0" w:rsidP="009B6ED0">
      <w:pPr>
        <w:tabs>
          <w:tab w:val="left" w:pos="284"/>
        </w:tabs>
        <w:spacing w:after="0" w:line="240" w:lineRule="auto"/>
        <w:jc w:val="right"/>
        <w:rPr>
          <w:rFonts w:ascii="Times New Roman" w:eastAsia="Calibri" w:hAnsi="Times New Roman" w:cs="Times New Roman"/>
          <w:i/>
          <w:sz w:val="12"/>
          <w:szCs w:val="12"/>
        </w:rPr>
      </w:pPr>
      <w:r w:rsidRPr="00483EDA">
        <w:rPr>
          <w:rFonts w:ascii="Times New Roman" w:eastAsia="Calibri" w:hAnsi="Times New Roman" w:cs="Times New Roman"/>
          <w:i/>
          <w:sz w:val="12"/>
          <w:szCs w:val="12"/>
        </w:rPr>
        <w:t>муниципального района Сергиевский на 2017-2026 годы»</w:t>
      </w:r>
    </w:p>
    <w:p w:rsidR="009B6ED0" w:rsidRPr="009B6ED0" w:rsidRDefault="009B6ED0" w:rsidP="009B6ED0">
      <w:pPr>
        <w:tabs>
          <w:tab w:val="left" w:pos="284"/>
        </w:tabs>
        <w:spacing w:after="0" w:line="240" w:lineRule="auto"/>
        <w:jc w:val="center"/>
        <w:rPr>
          <w:rFonts w:ascii="Times New Roman" w:eastAsia="Calibri" w:hAnsi="Times New Roman" w:cs="Times New Roman"/>
          <w:b/>
          <w:bCs/>
          <w:sz w:val="12"/>
          <w:szCs w:val="12"/>
        </w:rPr>
      </w:pPr>
      <w:r w:rsidRPr="009B6ED0">
        <w:rPr>
          <w:rFonts w:ascii="Times New Roman" w:eastAsia="Calibri" w:hAnsi="Times New Roman" w:cs="Times New Roman"/>
          <w:b/>
          <w:bCs/>
          <w:sz w:val="12"/>
          <w:szCs w:val="12"/>
        </w:rPr>
        <w:t>ОСНОВНЫЕ ИСТОЧНИКИ</w:t>
      </w:r>
    </w:p>
    <w:p w:rsidR="009B6ED0" w:rsidRPr="009B6ED0" w:rsidRDefault="009B6ED0" w:rsidP="009B6ED0">
      <w:pPr>
        <w:tabs>
          <w:tab w:val="left" w:pos="284"/>
        </w:tabs>
        <w:spacing w:after="0" w:line="240" w:lineRule="auto"/>
        <w:jc w:val="center"/>
        <w:rPr>
          <w:rFonts w:ascii="Times New Roman" w:eastAsia="Calibri" w:hAnsi="Times New Roman" w:cs="Times New Roman"/>
          <w:b/>
          <w:bCs/>
          <w:sz w:val="12"/>
          <w:szCs w:val="12"/>
        </w:rPr>
      </w:pPr>
      <w:r w:rsidRPr="009B6ED0">
        <w:rPr>
          <w:rFonts w:ascii="Times New Roman" w:eastAsia="Calibri" w:hAnsi="Times New Roman" w:cs="Times New Roman"/>
          <w:b/>
          <w:bCs/>
          <w:sz w:val="12"/>
          <w:szCs w:val="12"/>
        </w:rPr>
        <w:t>И ОБЪЕМЫ ФИНАНСИРОВАНИЯ МУНИЦИПАЛЬНОЙ ПРОГРАММЫ</w:t>
      </w:r>
    </w:p>
    <w:p w:rsidR="009B6ED0" w:rsidRPr="009B6ED0" w:rsidRDefault="009B6ED0" w:rsidP="009B6ED0">
      <w:pPr>
        <w:tabs>
          <w:tab w:val="left" w:pos="284"/>
        </w:tabs>
        <w:spacing w:after="0" w:line="240" w:lineRule="auto"/>
        <w:jc w:val="center"/>
        <w:rPr>
          <w:rFonts w:ascii="Times New Roman" w:eastAsia="Calibri" w:hAnsi="Times New Roman" w:cs="Times New Roman"/>
          <w:b/>
          <w:bCs/>
          <w:sz w:val="12"/>
          <w:szCs w:val="12"/>
        </w:rPr>
      </w:pPr>
      <w:r w:rsidRPr="009B6ED0">
        <w:rPr>
          <w:rFonts w:ascii="Times New Roman" w:eastAsia="Calibri" w:hAnsi="Times New Roman" w:cs="Times New Roman"/>
          <w:b/>
          <w:bCs/>
          <w:sz w:val="12"/>
          <w:szCs w:val="12"/>
        </w:rPr>
        <w:t>«КОМПЛЕКСНОЕ РАЗВИТИЕ КОММУНАЛЬНОЙ ИНФРАСТРУКТУРЫ СЕЛЬСКОГО ПОСЕЛЕНИЯ КУТУЗОВСКИЙ МУНИЦИПАЛЬНОГО РАЙОНА СЕРГИЕВСКИЙ НА 2017-2026 ГОДЫ»</w:t>
      </w:r>
    </w:p>
    <w:p w:rsidR="009B6ED0" w:rsidRPr="009B6ED0" w:rsidRDefault="009B6ED0" w:rsidP="009B6ED0">
      <w:pPr>
        <w:tabs>
          <w:tab w:val="left" w:pos="284"/>
        </w:tabs>
        <w:spacing w:after="0" w:line="240" w:lineRule="auto"/>
        <w:jc w:val="right"/>
        <w:rPr>
          <w:rFonts w:ascii="Times New Roman" w:eastAsia="Calibri" w:hAnsi="Times New Roman" w:cs="Times New Roman"/>
          <w:sz w:val="12"/>
          <w:szCs w:val="12"/>
        </w:rPr>
      </w:pPr>
      <w:r w:rsidRPr="009B6ED0">
        <w:rPr>
          <w:rFonts w:ascii="Times New Roman" w:eastAsia="Calibri" w:hAnsi="Times New Roman" w:cs="Times New Roman"/>
          <w:sz w:val="12"/>
          <w:szCs w:val="12"/>
        </w:rPr>
        <w:t>Данные в тыс.</w:t>
      </w:r>
      <w:r>
        <w:rPr>
          <w:rFonts w:ascii="Times New Roman" w:eastAsia="Calibri" w:hAnsi="Times New Roman" w:cs="Times New Roman"/>
          <w:sz w:val="12"/>
          <w:szCs w:val="12"/>
        </w:rPr>
        <w:t xml:space="preserve"> </w:t>
      </w:r>
      <w:r w:rsidRPr="009B6ED0">
        <w:rPr>
          <w:rFonts w:ascii="Times New Roman" w:eastAsia="Calibri" w:hAnsi="Times New Roman" w:cs="Times New Roman"/>
          <w:sz w:val="12"/>
          <w:szCs w:val="12"/>
        </w:rPr>
        <w:t>рублях</w:t>
      </w:r>
    </w:p>
    <w:tbl>
      <w:tblPr>
        <w:tblStyle w:val="af1"/>
        <w:tblW w:w="7513" w:type="dxa"/>
        <w:tblInd w:w="108" w:type="dxa"/>
        <w:tblLayout w:type="fixed"/>
        <w:tblLook w:val="01E0" w:firstRow="1" w:lastRow="1" w:firstColumn="1" w:lastColumn="1" w:noHBand="0" w:noVBand="0"/>
      </w:tblPr>
      <w:tblGrid>
        <w:gridCol w:w="1303"/>
        <w:gridCol w:w="615"/>
        <w:gridCol w:w="514"/>
        <w:gridCol w:w="545"/>
        <w:gridCol w:w="567"/>
        <w:gridCol w:w="567"/>
        <w:gridCol w:w="567"/>
        <w:gridCol w:w="567"/>
        <w:gridCol w:w="567"/>
        <w:gridCol w:w="567"/>
        <w:gridCol w:w="567"/>
        <w:gridCol w:w="567"/>
      </w:tblGrid>
      <w:tr w:rsidR="009B6ED0" w:rsidRPr="009B6ED0" w:rsidTr="009B6ED0">
        <w:trPr>
          <w:trHeight w:val="20"/>
        </w:trPr>
        <w:tc>
          <w:tcPr>
            <w:tcW w:w="1303" w:type="dxa"/>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Источники  финансирования</w:t>
            </w:r>
          </w:p>
        </w:tc>
        <w:tc>
          <w:tcPr>
            <w:tcW w:w="615" w:type="dxa"/>
            <w:hideMark/>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Всего</w:t>
            </w:r>
          </w:p>
        </w:tc>
        <w:tc>
          <w:tcPr>
            <w:tcW w:w="514" w:type="dxa"/>
            <w:hideMark/>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2017 год</w:t>
            </w:r>
          </w:p>
        </w:tc>
        <w:tc>
          <w:tcPr>
            <w:tcW w:w="545" w:type="dxa"/>
            <w:hideMark/>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2018 год</w:t>
            </w:r>
          </w:p>
        </w:tc>
        <w:tc>
          <w:tcPr>
            <w:tcW w:w="567" w:type="dxa"/>
            <w:hideMark/>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2019 год</w:t>
            </w:r>
          </w:p>
        </w:tc>
        <w:tc>
          <w:tcPr>
            <w:tcW w:w="567" w:type="dxa"/>
            <w:hideMark/>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2020 год</w:t>
            </w:r>
          </w:p>
        </w:tc>
        <w:tc>
          <w:tcPr>
            <w:tcW w:w="567" w:type="dxa"/>
            <w:hideMark/>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2021 год</w:t>
            </w:r>
          </w:p>
        </w:tc>
        <w:tc>
          <w:tcPr>
            <w:tcW w:w="567" w:type="dxa"/>
            <w:hideMark/>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2022 год</w:t>
            </w:r>
          </w:p>
        </w:tc>
        <w:tc>
          <w:tcPr>
            <w:tcW w:w="567" w:type="dxa"/>
            <w:hideMark/>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2023 год</w:t>
            </w:r>
          </w:p>
        </w:tc>
        <w:tc>
          <w:tcPr>
            <w:tcW w:w="567" w:type="dxa"/>
            <w:hideMark/>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2024 год</w:t>
            </w:r>
          </w:p>
        </w:tc>
        <w:tc>
          <w:tcPr>
            <w:tcW w:w="567" w:type="dxa"/>
            <w:hideMark/>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2025 год</w:t>
            </w:r>
          </w:p>
        </w:tc>
        <w:tc>
          <w:tcPr>
            <w:tcW w:w="567" w:type="dxa"/>
            <w:hideMark/>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2026 год</w:t>
            </w:r>
          </w:p>
        </w:tc>
      </w:tr>
      <w:tr w:rsidR="009B6ED0" w:rsidRPr="009B6ED0" w:rsidTr="009B6ED0">
        <w:trPr>
          <w:trHeight w:val="20"/>
        </w:trPr>
        <w:tc>
          <w:tcPr>
            <w:tcW w:w="1303" w:type="dxa"/>
            <w:hideMark/>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Средства областного бюджета (прогноз)</w:t>
            </w:r>
          </w:p>
        </w:tc>
        <w:tc>
          <w:tcPr>
            <w:tcW w:w="615" w:type="dxa"/>
            <w:hideMark/>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300,0</w:t>
            </w:r>
          </w:p>
        </w:tc>
        <w:tc>
          <w:tcPr>
            <w:tcW w:w="514" w:type="dxa"/>
            <w:hideMark/>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30,0</w:t>
            </w:r>
          </w:p>
        </w:tc>
        <w:tc>
          <w:tcPr>
            <w:tcW w:w="545" w:type="dxa"/>
            <w:hideMark/>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30,0</w:t>
            </w:r>
          </w:p>
        </w:tc>
        <w:tc>
          <w:tcPr>
            <w:tcW w:w="567" w:type="dxa"/>
            <w:hideMark/>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30,0</w:t>
            </w:r>
          </w:p>
        </w:tc>
        <w:tc>
          <w:tcPr>
            <w:tcW w:w="567" w:type="dxa"/>
            <w:hideMark/>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30,0</w:t>
            </w:r>
          </w:p>
        </w:tc>
        <w:tc>
          <w:tcPr>
            <w:tcW w:w="567" w:type="dxa"/>
            <w:hideMark/>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30,0</w:t>
            </w:r>
          </w:p>
        </w:tc>
        <w:tc>
          <w:tcPr>
            <w:tcW w:w="567" w:type="dxa"/>
            <w:hideMark/>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30,0</w:t>
            </w:r>
          </w:p>
        </w:tc>
        <w:tc>
          <w:tcPr>
            <w:tcW w:w="567" w:type="dxa"/>
            <w:hideMark/>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30,0</w:t>
            </w:r>
          </w:p>
        </w:tc>
        <w:tc>
          <w:tcPr>
            <w:tcW w:w="567" w:type="dxa"/>
            <w:hideMark/>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30,0</w:t>
            </w:r>
          </w:p>
        </w:tc>
        <w:tc>
          <w:tcPr>
            <w:tcW w:w="567" w:type="dxa"/>
            <w:hideMark/>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30,0</w:t>
            </w:r>
          </w:p>
        </w:tc>
        <w:tc>
          <w:tcPr>
            <w:tcW w:w="567" w:type="dxa"/>
            <w:hideMark/>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30,0</w:t>
            </w:r>
          </w:p>
        </w:tc>
      </w:tr>
      <w:tr w:rsidR="009B6ED0" w:rsidRPr="009B6ED0" w:rsidTr="009B6ED0">
        <w:trPr>
          <w:trHeight w:val="20"/>
        </w:trPr>
        <w:tc>
          <w:tcPr>
            <w:tcW w:w="1303" w:type="dxa"/>
            <w:hideMark/>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Средства местного бюджета (прогноз)</w:t>
            </w:r>
          </w:p>
        </w:tc>
        <w:tc>
          <w:tcPr>
            <w:tcW w:w="615" w:type="dxa"/>
            <w:hideMark/>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20,0</w:t>
            </w:r>
          </w:p>
        </w:tc>
        <w:tc>
          <w:tcPr>
            <w:tcW w:w="514" w:type="dxa"/>
            <w:hideMark/>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2,0</w:t>
            </w:r>
          </w:p>
        </w:tc>
        <w:tc>
          <w:tcPr>
            <w:tcW w:w="545" w:type="dxa"/>
            <w:hideMark/>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2,0</w:t>
            </w:r>
          </w:p>
        </w:tc>
        <w:tc>
          <w:tcPr>
            <w:tcW w:w="567" w:type="dxa"/>
            <w:hideMark/>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2,0</w:t>
            </w:r>
          </w:p>
        </w:tc>
        <w:tc>
          <w:tcPr>
            <w:tcW w:w="567" w:type="dxa"/>
            <w:hideMark/>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2,0</w:t>
            </w:r>
          </w:p>
        </w:tc>
        <w:tc>
          <w:tcPr>
            <w:tcW w:w="567" w:type="dxa"/>
            <w:hideMark/>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2,0</w:t>
            </w:r>
          </w:p>
        </w:tc>
        <w:tc>
          <w:tcPr>
            <w:tcW w:w="567" w:type="dxa"/>
            <w:hideMark/>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2,0</w:t>
            </w:r>
          </w:p>
        </w:tc>
        <w:tc>
          <w:tcPr>
            <w:tcW w:w="567" w:type="dxa"/>
            <w:hideMark/>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2,0</w:t>
            </w:r>
          </w:p>
        </w:tc>
        <w:tc>
          <w:tcPr>
            <w:tcW w:w="567" w:type="dxa"/>
            <w:hideMark/>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2,0</w:t>
            </w:r>
          </w:p>
        </w:tc>
        <w:tc>
          <w:tcPr>
            <w:tcW w:w="567" w:type="dxa"/>
            <w:hideMark/>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2,0</w:t>
            </w:r>
          </w:p>
        </w:tc>
        <w:tc>
          <w:tcPr>
            <w:tcW w:w="567" w:type="dxa"/>
            <w:hideMark/>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2,0</w:t>
            </w:r>
          </w:p>
        </w:tc>
      </w:tr>
      <w:tr w:rsidR="009B6ED0" w:rsidRPr="009B6ED0" w:rsidTr="009B6ED0">
        <w:trPr>
          <w:trHeight w:val="20"/>
        </w:trPr>
        <w:tc>
          <w:tcPr>
            <w:tcW w:w="1303" w:type="dxa"/>
            <w:hideMark/>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Всего (прогноз):</w:t>
            </w:r>
          </w:p>
        </w:tc>
        <w:tc>
          <w:tcPr>
            <w:tcW w:w="615" w:type="dxa"/>
            <w:hideMark/>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320,0</w:t>
            </w:r>
          </w:p>
        </w:tc>
        <w:tc>
          <w:tcPr>
            <w:tcW w:w="514" w:type="dxa"/>
            <w:hideMark/>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32,0</w:t>
            </w:r>
          </w:p>
        </w:tc>
        <w:tc>
          <w:tcPr>
            <w:tcW w:w="545" w:type="dxa"/>
            <w:hideMark/>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32,0</w:t>
            </w:r>
          </w:p>
        </w:tc>
        <w:tc>
          <w:tcPr>
            <w:tcW w:w="567" w:type="dxa"/>
            <w:hideMark/>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32,0</w:t>
            </w:r>
          </w:p>
        </w:tc>
        <w:tc>
          <w:tcPr>
            <w:tcW w:w="567" w:type="dxa"/>
            <w:hideMark/>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32,0</w:t>
            </w:r>
          </w:p>
        </w:tc>
        <w:tc>
          <w:tcPr>
            <w:tcW w:w="567" w:type="dxa"/>
            <w:hideMark/>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32,0</w:t>
            </w:r>
          </w:p>
        </w:tc>
        <w:tc>
          <w:tcPr>
            <w:tcW w:w="567" w:type="dxa"/>
            <w:hideMark/>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32,0</w:t>
            </w:r>
          </w:p>
        </w:tc>
        <w:tc>
          <w:tcPr>
            <w:tcW w:w="567" w:type="dxa"/>
            <w:hideMark/>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32,0</w:t>
            </w:r>
          </w:p>
        </w:tc>
        <w:tc>
          <w:tcPr>
            <w:tcW w:w="567" w:type="dxa"/>
            <w:hideMark/>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32,0</w:t>
            </w:r>
          </w:p>
        </w:tc>
        <w:tc>
          <w:tcPr>
            <w:tcW w:w="567" w:type="dxa"/>
            <w:hideMark/>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32,0</w:t>
            </w:r>
          </w:p>
        </w:tc>
        <w:tc>
          <w:tcPr>
            <w:tcW w:w="567" w:type="dxa"/>
            <w:hideMark/>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32,0</w:t>
            </w:r>
          </w:p>
        </w:tc>
      </w:tr>
    </w:tbl>
    <w:p w:rsidR="00483EDA" w:rsidRPr="00483EDA" w:rsidRDefault="00483EDA" w:rsidP="00483EDA">
      <w:pPr>
        <w:tabs>
          <w:tab w:val="left" w:pos="284"/>
        </w:tabs>
        <w:spacing w:after="0" w:line="240" w:lineRule="auto"/>
        <w:jc w:val="both"/>
        <w:rPr>
          <w:rFonts w:ascii="Times New Roman" w:eastAsia="Calibri" w:hAnsi="Times New Roman" w:cs="Times New Roman"/>
          <w:sz w:val="12"/>
          <w:szCs w:val="12"/>
        </w:rPr>
      </w:pPr>
    </w:p>
    <w:p w:rsidR="009B6ED0" w:rsidRPr="00C03878" w:rsidRDefault="009B6ED0" w:rsidP="009B6ED0">
      <w:pPr>
        <w:tabs>
          <w:tab w:val="left" w:pos="284"/>
          <w:tab w:val="left" w:pos="3828"/>
        </w:tabs>
        <w:spacing w:after="0" w:line="240" w:lineRule="auto"/>
        <w:jc w:val="center"/>
        <w:rPr>
          <w:rFonts w:ascii="Times New Roman" w:eastAsia="Calibri" w:hAnsi="Times New Roman" w:cs="Times New Roman"/>
          <w:b/>
          <w:sz w:val="12"/>
          <w:szCs w:val="12"/>
        </w:rPr>
      </w:pPr>
      <w:r w:rsidRPr="00C03878">
        <w:rPr>
          <w:rFonts w:ascii="Times New Roman" w:eastAsia="Calibri" w:hAnsi="Times New Roman" w:cs="Times New Roman"/>
          <w:b/>
          <w:sz w:val="12"/>
          <w:szCs w:val="12"/>
        </w:rPr>
        <w:t>СОБРАНИЕ ПРЕДСТАВИТЕЛЕЙ</w:t>
      </w:r>
    </w:p>
    <w:p w:rsidR="009B6ED0" w:rsidRPr="00C03878" w:rsidRDefault="009B6ED0" w:rsidP="009B6ED0">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w:t>
      </w:r>
      <w:r w:rsidRPr="00C03878">
        <w:rPr>
          <w:rFonts w:ascii="Times New Roman" w:eastAsia="Calibri" w:hAnsi="Times New Roman" w:cs="Times New Roman"/>
          <w:b/>
          <w:sz w:val="12"/>
          <w:szCs w:val="12"/>
        </w:rPr>
        <w:t xml:space="preserve">КОГО ПОСЕЛЕНИЯ </w:t>
      </w:r>
      <w:r>
        <w:rPr>
          <w:rFonts w:ascii="Times New Roman" w:eastAsia="Calibri" w:hAnsi="Times New Roman" w:cs="Times New Roman"/>
          <w:b/>
          <w:sz w:val="12"/>
          <w:szCs w:val="12"/>
        </w:rPr>
        <w:t>ЛИПОВКА</w:t>
      </w:r>
    </w:p>
    <w:p w:rsidR="009B6ED0" w:rsidRPr="00C03878" w:rsidRDefault="009B6ED0" w:rsidP="009B6ED0">
      <w:pPr>
        <w:tabs>
          <w:tab w:val="left" w:pos="284"/>
          <w:tab w:val="left" w:pos="3828"/>
        </w:tabs>
        <w:spacing w:after="0" w:line="240" w:lineRule="auto"/>
        <w:jc w:val="center"/>
        <w:rPr>
          <w:rFonts w:ascii="Times New Roman" w:eastAsia="Calibri" w:hAnsi="Times New Roman" w:cs="Times New Roman"/>
          <w:b/>
          <w:sz w:val="12"/>
          <w:szCs w:val="12"/>
        </w:rPr>
      </w:pPr>
      <w:r w:rsidRPr="00C03878">
        <w:rPr>
          <w:rFonts w:ascii="Times New Roman" w:eastAsia="Calibri" w:hAnsi="Times New Roman" w:cs="Times New Roman"/>
          <w:b/>
          <w:sz w:val="12"/>
          <w:szCs w:val="12"/>
        </w:rPr>
        <w:t>МУНИЦИПАЛЬНОГО РАЙОНА СЕРГИЕВСКИЙ</w:t>
      </w:r>
    </w:p>
    <w:p w:rsidR="009B6ED0" w:rsidRPr="00C03878" w:rsidRDefault="009B6ED0" w:rsidP="009B6ED0">
      <w:pPr>
        <w:tabs>
          <w:tab w:val="left" w:pos="284"/>
        </w:tabs>
        <w:spacing w:after="0" w:line="240" w:lineRule="auto"/>
        <w:jc w:val="center"/>
        <w:rPr>
          <w:rFonts w:ascii="Times New Roman" w:eastAsia="Calibri" w:hAnsi="Times New Roman" w:cs="Times New Roman"/>
          <w:b/>
          <w:sz w:val="12"/>
          <w:szCs w:val="12"/>
        </w:rPr>
      </w:pPr>
      <w:r w:rsidRPr="00C03878">
        <w:rPr>
          <w:rFonts w:ascii="Times New Roman" w:eastAsia="Calibri" w:hAnsi="Times New Roman" w:cs="Times New Roman"/>
          <w:b/>
          <w:sz w:val="12"/>
          <w:szCs w:val="12"/>
        </w:rPr>
        <w:t>САМАРСКОЙ ОБЛАСТИ</w:t>
      </w:r>
    </w:p>
    <w:p w:rsidR="009B6ED0" w:rsidRPr="00C03878" w:rsidRDefault="009B6ED0" w:rsidP="009B6ED0">
      <w:pPr>
        <w:tabs>
          <w:tab w:val="left" w:pos="284"/>
        </w:tabs>
        <w:spacing w:after="0" w:line="240" w:lineRule="auto"/>
        <w:jc w:val="center"/>
        <w:rPr>
          <w:rFonts w:ascii="Times New Roman" w:eastAsia="Calibri" w:hAnsi="Times New Roman" w:cs="Times New Roman"/>
          <w:sz w:val="12"/>
          <w:szCs w:val="12"/>
        </w:rPr>
      </w:pPr>
    </w:p>
    <w:p w:rsidR="009B6ED0" w:rsidRDefault="009B6ED0" w:rsidP="009B6ED0">
      <w:pPr>
        <w:tabs>
          <w:tab w:val="left" w:pos="284"/>
        </w:tabs>
        <w:spacing w:after="0" w:line="240" w:lineRule="auto"/>
        <w:jc w:val="center"/>
        <w:rPr>
          <w:rFonts w:ascii="Times New Roman" w:eastAsia="Calibri" w:hAnsi="Times New Roman" w:cs="Times New Roman"/>
          <w:sz w:val="12"/>
          <w:szCs w:val="12"/>
        </w:rPr>
      </w:pPr>
      <w:r w:rsidRPr="00C03878">
        <w:rPr>
          <w:rFonts w:ascii="Times New Roman" w:eastAsia="Calibri" w:hAnsi="Times New Roman" w:cs="Times New Roman"/>
          <w:sz w:val="12"/>
          <w:szCs w:val="12"/>
        </w:rPr>
        <w:t>РЕШЕНИЕ</w:t>
      </w:r>
    </w:p>
    <w:p w:rsidR="009B6ED0" w:rsidRPr="00483EDA" w:rsidRDefault="009B6ED0" w:rsidP="009B6ED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9B6ED0" w:rsidRDefault="009B6ED0" w:rsidP="009B6ED0">
      <w:pPr>
        <w:tabs>
          <w:tab w:val="left" w:pos="284"/>
        </w:tabs>
        <w:spacing w:after="0" w:line="240" w:lineRule="auto"/>
        <w:jc w:val="center"/>
        <w:rPr>
          <w:rFonts w:ascii="Times New Roman" w:eastAsia="Calibri" w:hAnsi="Times New Roman" w:cs="Times New Roman"/>
          <w:b/>
          <w:sz w:val="12"/>
          <w:szCs w:val="12"/>
        </w:rPr>
      </w:pPr>
      <w:r w:rsidRPr="009B6ED0">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Липовка </w:t>
      </w:r>
    </w:p>
    <w:p w:rsidR="009B6ED0" w:rsidRPr="009B6ED0" w:rsidRDefault="009B6ED0" w:rsidP="009B6ED0">
      <w:pPr>
        <w:tabs>
          <w:tab w:val="left" w:pos="284"/>
        </w:tabs>
        <w:spacing w:after="0" w:line="240" w:lineRule="auto"/>
        <w:jc w:val="center"/>
        <w:rPr>
          <w:rFonts w:ascii="Times New Roman" w:eastAsia="Calibri" w:hAnsi="Times New Roman" w:cs="Times New Roman"/>
          <w:b/>
          <w:sz w:val="12"/>
          <w:szCs w:val="12"/>
        </w:rPr>
      </w:pPr>
      <w:r w:rsidRPr="009B6ED0">
        <w:rPr>
          <w:rFonts w:ascii="Times New Roman" w:eastAsia="Calibri" w:hAnsi="Times New Roman" w:cs="Times New Roman"/>
          <w:b/>
          <w:sz w:val="12"/>
          <w:szCs w:val="12"/>
        </w:rPr>
        <w:t>муниципального района Сергиевский № 7 от 27.02.2017 г.  «Об утверждении муниципальной Программы «Комплексное развитие коммунальной инфраструктуры сельского поселения Липовка муниципального района Сергиевский на 2017-2019 годы»</w:t>
      </w:r>
    </w:p>
    <w:p w:rsidR="009B6ED0" w:rsidRPr="009B6ED0" w:rsidRDefault="009B6ED0" w:rsidP="009B6ED0">
      <w:pPr>
        <w:tabs>
          <w:tab w:val="left" w:pos="284"/>
        </w:tabs>
        <w:spacing w:after="0" w:line="240" w:lineRule="auto"/>
        <w:jc w:val="both"/>
        <w:rPr>
          <w:rFonts w:ascii="Times New Roman" w:eastAsia="Calibri" w:hAnsi="Times New Roman" w:cs="Times New Roman"/>
          <w:sz w:val="12"/>
          <w:szCs w:val="12"/>
        </w:rPr>
      </w:pP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9B6ED0">
        <w:rPr>
          <w:rFonts w:ascii="Times New Roman" w:eastAsia="Calibri" w:hAnsi="Times New Roman" w:cs="Times New Roman"/>
          <w:sz w:val="12"/>
          <w:szCs w:val="12"/>
        </w:rPr>
        <w:t>сельского поселения Липовка</w:t>
      </w:r>
      <w:r>
        <w:rPr>
          <w:rFonts w:ascii="Times New Roman" w:eastAsia="Calibri" w:hAnsi="Times New Roman" w:cs="Times New Roman"/>
          <w:sz w:val="12"/>
          <w:szCs w:val="12"/>
        </w:rPr>
        <w:t xml:space="preserve"> </w:t>
      </w:r>
      <w:r w:rsidRPr="009B6ED0">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9B6ED0">
        <w:rPr>
          <w:rFonts w:ascii="Times New Roman" w:eastAsia="Calibri" w:hAnsi="Times New Roman" w:cs="Times New Roman"/>
          <w:sz w:val="12"/>
          <w:szCs w:val="12"/>
        </w:rPr>
        <w:t>Самарской области</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Липовка  муниципального района Сергиевский, Собрание представителей сельского поселения Липовка  муниципального района Сергиевский</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b/>
          <w:sz w:val="12"/>
          <w:szCs w:val="12"/>
        </w:rPr>
      </w:pPr>
      <w:r w:rsidRPr="009B6ED0">
        <w:rPr>
          <w:rFonts w:ascii="Times New Roman" w:eastAsia="Calibri" w:hAnsi="Times New Roman" w:cs="Times New Roman"/>
          <w:b/>
          <w:sz w:val="12"/>
          <w:szCs w:val="12"/>
        </w:rPr>
        <w:t>РЕШИЛО:</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9B6ED0">
        <w:rPr>
          <w:rFonts w:ascii="Times New Roman" w:eastAsia="Calibri" w:hAnsi="Times New Roman" w:cs="Times New Roman"/>
          <w:sz w:val="12"/>
          <w:szCs w:val="12"/>
        </w:rPr>
        <w:t>Внести изменения в решение Собрания представителей сельского поселения Липовка муниципального района Сергиевский № 7  от 27.02.2017 г. «Об утверждении муниципальной Программы «Комплексное развитие коммунальной инфраструктуры сельского поселения Липовка муниципального района Сергиевский на 2017-2019 годы» (далее – Решение) следующего содержания:</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В наименовании, пункте 1 Решения  слова «на 2017-2019 годы» заменить словами «на  2017-2026 годы».</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9B6ED0">
        <w:rPr>
          <w:rFonts w:ascii="Times New Roman" w:eastAsia="Calibri" w:hAnsi="Times New Roman" w:cs="Times New Roman"/>
          <w:sz w:val="12"/>
          <w:szCs w:val="12"/>
        </w:rPr>
        <w:t>Приложение 1 к Решению изложить в редакции, согласно приложению 1 к настоящему Решению.</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9B6ED0">
        <w:rPr>
          <w:rFonts w:ascii="Times New Roman" w:eastAsia="Calibri" w:hAnsi="Times New Roman" w:cs="Times New Roman"/>
          <w:sz w:val="12"/>
          <w:szCs w:val="12"/>
        </w:rPr>
        <w:t xml:space="preserve"> Опубликовать настоящее решение в газете «Сергиевский вестник» и разместить на сайте администрации муниципального района Сергиевский по адресу: http://sergievsk.ru/ в сети Интернет.</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9B6ED0" w:rsidRPr="009B6ED0" w:rsidRDefault="009B6ED0" w:rsidP="009B6ED0">
      <w:pPr>
        <w:tabs>
          <w:tab w:val="left" w:pos="284"/>
        </w:tabs>
        <w:spacing w:after="0" w:line="240" w:lineRule="auto"/>
        <w:jc w:val="right"/>
        <w:rPr>
          <w:rFonts w:ascii="Times New Roman" w:eastAsia="Calibri" w:hAnsi="Times New Roman" w:cs="Times New Roman"/>
          <w:sz w:val="12"/>
          <w:szCs w:val="12"/>
        </w:rPr>
      </w:pPr>
      <w:r w:rsidRPr="009B6ED0">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9B6ED0">
        <w:rPr>
          <w:rFonts w:ascii="Times New Roman" w:eastAsia="Calibri" w:hAnsi="Times New Roman" w:cs="Times New Roman"/>
          <w:sz w:val="12"/>
          <w:szCs w:val="12"/>
        </w:rPr>
        <w:t>сельского поселения Липовка</w:t>
      </w:r>
    </w:p>
    <w:p w:rsidR="009B6ED0" w:rsidRPr="009B6ED0" w:rsidRDefault="009B6ED0" w:rsidP="009B6ED0">
      <w:pPr>
        <w:tabs>
          <w:tab w:val="left" w:pos="284"/>
        </w:tabs>
        <w:spacing w:after="0" w:line="240" w:lineRule="auto"/>
        <w:jc w:val="right"/>
        <w:rPr>
          <w:rFonts w:ascii="Times New Roman" w:eastAsia="Calibri" w:hAnsi="Times New Roman" w:cs="Times New Roman"/>
          <w:sz w:val="12"/>
          <w:szCs w:val="12"/>
        </w:rPr>
      </w:pPr>
      <w:r w:rsidRPr="009B6ED0">
        <w:rPr>
          <w:rFonts w:ascii="Times New Roman" w:eastAsia="Calibri" w:hAnsi="Times New Roman" w:cs="Times New Roman"/>
          <w:sz w:val="12"/>
          <w:szCs w:val="12"/>
        </w:rPr>
        <w:t>муниципального района Сергиевский</w:t>
      </w:r>
    </w:p>
    <w:p w:rsidR="009B6ED0" w:rsidRPr="009B6ED0" w:rsidRDefault="009B6ED0" w:rsidP="009B6ED0">
      <w:pPr>
        <w:tabs>
          <w:tab w:val="left" w:pos="284"/>
        </w:tabs>
        <w:spacing w:after="0" w:line="240" w:lineRule="auto"/>
        <w:jc w:val="right"/>
        <w:rPr>
          <w:rFonts w:ascii="Times New Roman" w:eastAsia="Calibri" w:hAnsi="Times New Roman" w:cs="Times New Roman"/>
          <w:sz w:val="12"/>
          <w:szCs w:val="12"/>
        </w:rPr>
      </w:pPr>
      <w:r w:rsidRPr="009B6ED0">
        <w:rPr>
          <w:rFonts w:ascii="Times New Roman" w:eastAsia="Calibri" w:hAnsi="Times New Roman" w:cs="Times New Roman"/>
          <w:sz w:val="12"/>
          <w:szCs w:val="12"/>
        </w:rPr>
        <w:t>Н.Н. Тихонова</w:t>
      </w:r>
    </w:p>
    <w:p w:rsidR="009B6ED0" w:rsidRPr="009B6ED0" w:rsidRDefault="009B6ED0" w:rsidP="009B6ED0">
      <w:pPr>
        <w:tabs>
          <w:tab w:val="left" w:pos="284"/>
        </w:tabs>
        <w:spacing w:after="0" w:line="240" w:lineRule="auto"/>
        <w:jc w:val="right"/>
        <w:rPr>
          <w:rFonts w:ascii="Times New Roman" w:eastAsia="Calibri" w:hAnsi="Times New Roman" w:cs="Times New Roman"/>
          <w:sz w:val="12"/>
          <w:szCs w:val="12"/>
        </w:rPr>
      </w:pPr>
    </w:p>
    <w:p w:rsidR="009B6ED0" w:rsidRPr="009B6ED0" w:rsidRDefault="009B6ED0" w:rsidP="009B6ED0">
      <w:pPr>
        <w:tabs>
          <w:tab w:val="left" w:pos="284"/>
        </w:tabs>
        <w:spacing w:after="0" w:line="240" w:lineRule="auto"/>
        <w:jc w:val="right"/>
        <w:rPr>
          <w:rFonts w:ascii="Times New Roman" w:eastAsia="Calibri" w:hAnsi="Times New Roman" w:cs="Times New Roman"/>
          <w:sz w:val="12"/>
          <w:szCs w:val="12"/>
        </w:rPr>
      </w:pPr>
      <w:r w:rsidRPr="009B6ED0">
        <w:rPr>
          <w:rFonts w:ascii="Times New Roman" w:eastAsia="Calibri" w:hAnsi="Times New Roman" w:cs="Times New Roman"/>
          <w:sz w:val="12"/>
          <w:szCs w:val="12"/>
        </w:rPr>
        <w:t>Глава сельского поселения Липовка</w:t>
      </w:r>
    </w:p>
    <w:p w:rsidR="009B6ED0" w:rsidRPr="009B6ED0" w:rsidRDefault="009B6ED0" w:rsidP="009B6ED0">
      <w:pPr>
        <w:tabs>
          <w:tab w:val="left" w:pos="284"/>
        </w:tabs>
        <w:spacing w:after="0" w:line="240" w:lineRule="auto"/>
        <w:jc w:val="right"/>
        <w:rPr>
          <w:rFonts w:ascii="Times New Roman" w:eastAsia="Calibri" w:hAnsi="Times New Roman" w:cs="Times New Roman"/>
          <w:sz w:val="12"/>
          <w:szCs w:val="12"/>
        </w:rPr>
      </w:pPr>
      <w:r w:rsidRPr="009B6ED0">
        <w:rPr>
          <w:rFonts w:ascii="Times New Roman" w:eastAsia="Calibri" w:hAnsi="Times New Roman" w:cs="Times New Roman"/>
          <w:sz w:val="12"/>
          <w:szCs w:val="12"/>
        </w:rPr>
        <w:t>муниципального района Сергиевский</w:t>
      </w:r>
    </w:p>
    <w:p w:rsidR="00483EDA" w:rsidRPr="00483EDA" w:rsidRDefault="009B6ED0" w:rsidP="009B6ED0">
      <w:pPr>
        <w:tabs>
          <w:tab w:val="left" w:pos="284"/>
        </w:tabs>
        <w:spacing w:after="0" w:line="240" w:lineRule="auto"/>
        <w:jc w:val="right"/>
        <w:rPr>
          <w:rFonts w:ascii="Times New Roman" w:eastAsia="Calibri" w:hAnsi="Times New Roman" w:cs="Times New Roman"/>
          <w:sz w:val="12"/>
          <w:szCs w:val="12"/>
        </w:rPr>
      </w:pPr>
      <w:r w:rsidRPr="009B6ED0">
        <w:rPr>
          <w:rFonts w:ascii="Times New Roman" w:eastAsia="Calibri" w:hAnsi="Times New Roman" w:cs="Times New Roman"/>
          <w:sz w:val="12"/>
          <w:szCs w:val="12"/>
        </w:rPr>
        <w:t>С.И. Вершинин</w:t>
      </w:r>
    </w:p>
    <w:p w:rsidR="00483EDA" w:rsidRPr="00483EDA" w:rsidRDefault="00483EDA" w:rsidP="00483EDA">
      <w:pPr>
        <w:tabs>
          <w:tab w:val="left" w:pos="284"/>
        </w:tabs>
        <w:spacing w:after="0" w:line="240" w:lineRule="auto"/>
        <w:jc w:val="both"/>
        <w:rPr>
          <w:rFonts w:ascii="Times New Roman" w:eastAsia="Calibri" w:hAnsi="Times New Roman" w:cs="Times New Roman"/>
          <w:sz w:val="12"/>
          <w:szCs w:val="12"/>
        </w:rPr>
      </w:pPr>
    </w:p>
    <w:p w:rsidR="009B6ED0" w:rsidRPr="009137DF" w:rsidRDefault="009B6ED0" w:rsidP="009B6ED0">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9B6ED0" w:rsidRPr="009137DF" w:rsidRDefault="009B6ED0" w:rsidP="009B6ED0">
      <w:pPr>
        <w:spacing w:after="0" w:line="240" w:lineRule="auto"/>
        <w:jc w:val="right"/>
        <w:rPr>
          <w:rFonts w:ascii="Times New Roman" w:eastAsia="Calibri" w:hAnsi="Times New Roman" w:cs="Times New Roman"/>
          <w:i/>
          <w:sz w:val="12"/>
          <w:szCs w:val="12"/>
        </w:rPr>
      </w:pPr>
      <w:r w:rsidRPr="009137DF">
        <w:rPr>
          <w:rFonts w:ascii="Times New Roman" w:eastAsia="Calibri" w:hAnsi="Times New Roman" w:cs="Times New Roman"/>
          <w:i/>
          <w:sz w:val="12"/>
          <w:szCs w:val="12"/>
        </w:rPr>
        <w:t xml:space="preserve">к решению Собрания Представителей сельского поселения </w:t>
      </w:r>
      <w:r w:rsidRPr="009B6ED0">
        <w:rPr>
          <w:rFonts w:ascii="Times New Roman" w:eastAsia="Calibri" w:hAnsi="Times New Roman" w:cs="Times New Roman"/>
          <w:i/>
          <w:sz w:val="12"/>
          <w:szCs w:val="12"/>
        </w:rPr>
        <w:t>Липовка</w:t>
      </w:r>
    </w:p>
    <w:p w:rsidR="009B6ED0" w:rsidRPr="009137DF" w:rsidRDefault="009B6ED0" w:rsidP="009B6ED0">
      <w:pPr>
        <w:spacing w:after="0" w:line="240" w:lineRule="auto"/>
        <w:jc w:val="right"/>
        <w:rPr>
          <w:rFonts w:ascii="Times New Roman" w:eastAsia="Calibri" w:hAnsi="Times New Roman" w:cs="Times New Roman"/>
          <w:i/>
          <w:sz w:val="12"/>
          <w:szCs w:val="12"/>
        </w:rPr>
      </w:pPr>
      <w:r w:rsidRPr="009137DF">
        <w:rPr>
          <w:rFonts w:ascii="Times New Roman" w:eastAsia="Calibri" w:hAnsi="Times New Roman" w:cs="Times New Roman"/>
          <w:i/>
          <w:sz w:val="12"/>
          <w:szCs w:val="12"/>
        </w:rPr>
        <w:t>муниципального района Сергиевский Самарской области</w:t>
      </w:r>
    </w:p>
    <w:p w:rsidR="00EB498E" w:rsidRDefault="00EB498E" w:rsidP="009B6ED0">
      <w:pPr>
        <w:tabs>
          <w:tab w:val="left" w:pos="284"/>
        </w:tabs>
        <w:spacing w:after="0" w:line="240" w:lineRule="auto"/>
        <w:jc w:val="center"/>
        <w:rPr>
          <w:rFonts w:ascii="Times New Roman" w:eastAsia="Calibri" w:hAnsi="Times New Roman" w:cs="Times New Roman"/>
          <w:b/>
          <w:sz w:val="12"/>
          <w:szCs w:val="12"/>
        </w:rPr>
      </w:pPr>
    </w:p>
    <w:p w:rsidR="009B6ED0" w:rsidRPr="009B6ED0" w:rsidRDefault="009B6ED0" w:rsidP="009B6ED0">
      <w:pPr>
        <w:tabs>
          <w:tab w:val="left" w:pos="284"/>
        </w:tabs>
        <w:spacing w:after="0" w:line="240" w:lineRule="auto"/>
        <w:jc w:val="center"/>
        <w:rPr>
          <w:rFonts w:ascii="Times New Roman" w:eastAsia="Calibri" w:hAnsi="Times New Roman" w:cs="Times New Roman"/>
          <w:b/>
          <w:sz w:val="12"/>
          <w:szCs w:val="12"/>
        </w:rPr>
      </w:pPr>
      <w:r w:rsidRPr="009B6ED0">
        <w:rPr>
          <w:rFonts w:ascii="Times New Roman" w:eastAsia="Calibri" w:hAnsi="Times New Roman" w:cs="Times New Roman"/>
          <w:b/>
          <w:sz w:val="12"/>
          <w:szCs w:val="12"/>
        </w:rPr>
        <w:t>МУНИЦИПАЛЬНАЯ ПРОГРАММА</w:t>
      </w:r>
    </w:p>
    <w:p w:rsidR="009B6ED0" w:rsidRDefault="009B6ED0" w:rsidP="009B6ED0">
      <w:pPr>
        <w:tabs>
          <w:tab w:val="left" w:pos="284"/>
        </w:tabs>
        <w:spacing w:after="0" w:line="240" w:lineRule="auto"/>
        <w:jc w:val="center"/>
        <w:rPr>
          <w:rFonts w:ascii="Times New Roman" w:eastAsia="Calibri" w:hAnsi="Times New Roman" w:cs="Times New Roman"/>
          <w:b/>
          <w:sz w:val="12"/>
          <w:szCs w:val="12"/>
        </w:rPr>
      </w:pPr>
      <w:r w:rsidRPr="009B6ED0">
        <w:rPr>
          <w:rFonts w:ascii="Times New Roman" w:eastAsia="Calibri" w:hAnsi="Times New Roman" w:cs="Times New Roman"/>
          <w:b/>
          <w:sz w:val="12"/>
          <w:szCs w:val="12"/>
        </w:rPr>
        <w:t xml:space="preserve">«Комплексное развитие коммунальной инфраструктуры сельского поселения Липовка </w:t>
      </w:r>
    </w:p>
    <w:p w:rsidR="009B6ED0" w:rsidRDefault="009B6ED0" w:rsidP="009B6ED0">
      <w:pPr>
        <w:tabs>
          <w:tab w:val="left" w:pos="284"/>
        </w:tabs>
        <w:spacing w:after="0" w:line="240" w:lineRule="auto"/>
        <w:jc w:val="center"/>
        <w:rPr>
          <w:rFonts w:ascii="Times New Roman" w:eastAsia="Calibri" w:hAnsi="Times New Roman" w:cs="Times New Roman"/>
          <w:b/>
          <w:sz w:val="12"/>
          <w:szCs w:val="12"/>
        </w:rPr>
      </w:pPr>
      <w:r w:rsidRPr="009B6ED0">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9B6ED0">
        <w:rPr>
          <w:rFonts w:ascii="Times New Roman" w:eastAsia="Calibri" w:hAnsi="Times New Roman" w:cs="Times New Roman"/>
          <w:b/>
          <w:sz w:val="12"/>
          <w:szCs w:val="12"/>
        </w:rPr>
        <w:t>на 2017-2026 годы»</w:t>
      </w:r>
    </w:p>
    <w:p w:rsidR="00EB498E" w:rsidRPr="009B6ED0" w:rsidRDefault="00EB498E" w:rsidP="009B6ED0">
      <w:pPr>
        <w:tabs>
          <w:tab w:val="left" w:pos="284"/>
        </w:tabs>
        <w:spacing w:after="0" w:line="240" w:lineRule="auto"/>
        <w:jc w:val="center"/>
        <w:rPr>
          <w:rFonts w:ascii="Times New Roman" w:eastAsia="Calibri" w:hAnsi="Times New Roman" w:cs="Times New Roman"/>
          <w:b/>
          <w:sz w:val="12"/>
          <w:szCs w:val="12"/>
        </w:rPr>
      </w:pPr>
    </w:p>
    <w:p w:rsidR="00EB498E" w:rsidRPr="009B6ED0" w:rsidRDefault="009B6ED0" w:rsidP="009B6ED0">
      <w:pPr>
        <w:tabs>
          <w:tab w:val="left" w:pos="284"/>
        </w:tabs>
        <w:spacing w:after="0" w:line="240" w:lineRule="auto"/>
        <w:jc w:val="center"/>
        <w:rPr>
          <w:rFonts w:ascii="Times New Roman" w:eastAsia="Calibri" w:hAnsi="Times New Roman" w:cs="Times New Roman"/>
          <w:b/>
          <w:sz w:val="12"/>
          <w:szCs w:val="12"/>
        </w:rPr>
      </w:pPr>
      <w:r w:rsidRPr="009B6ED0">
        <w:rPr>
          <w:rFonts w:ascii="Times New Roman" w:eastAsia="Calibri" w:hAnsi="Times New Roman" w:cs="Times New Roman"/>
          <w:b/>
          <w:sz w:val="12"/>
          <w:szCs w:val="12"/>
        </w:rPr>
        <w:t>ПАСПОРТ ПРОГРАММЫ</w:t>
      </w:r>
    </w:p>
    <w:tbl>
      <w:tblPr>
        <w:tblStyle w:val="af1"/>
        <w:tblW w:w="7513" w:type="dxa"/>
        <w:tblInd w:w="108" w:type="dxa"/>
        <w:tblLook w:val="01E0" w:firstRow="1" w:lastRow="1" w:firstColumn="1" w:lastColumn="1" w:noHBand="0" w:noVBand="0"/>
      </w:tblPr>
      <w:tblGrid>
        <w:gridCol w:w="1701"/>
        <w:gridCol w:w="5812"/>
      </w:tblGrid>
      <w:tr w:rsidR="009B6ED0" w:rsidRPr="009B6ED0" w:rsidTr="009B6ED0">
        <w:tc>
          <w:tcPr>
            <w:tcW w:w="1701" w:type="dxa"/>
          </w:tcPr>
          <w:p w:rsidR="009B6ED0" w:rsidRPr="009B6ED0" w:rsidRDefault="009B6ED0" w:rsidP="009B6ED0">
            <w:pPr>
              <w:tabs>
                <w:tab w:val="left" w:pos="284"/>
              </w:tabs>
              <w:rPr>
                <w:rFonts w:ascii="Times New Roman" w:eastAsia="Calibri" w:hAnsi="Times New Roman" w:cs="Times New Roman"/>
                <w:b/>
                <w:sz w:val="12"/>
                <w:szCs w:val="12"/>
              </w:rPr>
            </w:pPr>
            <w:r w:rsidRPr="009B6ED0">
              <w:rPr>
                <w:rFonts w:ascii="Times New Roman" w:eastAsia="Calibri" w:hAnsi="Times New Roman" w:cs="Times New Roman"/>
                <w:b/>
                <w:sz w:val="12"/>
                <w:szCs w:val="12"/>
              </w:rPr>
              <w:t>Наименование программы</w:t>
            </w:r>
          </w:p>
        </w:tc>
        <w:tc>
          <w:tcPr>
            <w:tcW w:w="5812" w:type="dxa"/>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 xml:space="preserve">«Комплексное развитие коммунальной инфраструктуры сельского поселения Липовка муниципального района Сергиевский на 2017-2026 годы» </w:t>
            </w:r>
          </w:p>
        </w:tc>
      </w:tr>
      <w:tr w:rsidR="009B6ED0" w:rsidRPr="009B6ED0" w:rsidTr="009B6ED0">
        <w:tc>
          <w:tcPr>
            <w:tcW w:w="1701" w:type="dxa"/>
          </w:tcPr>
          <w:p w:rsidR="009B6ED0" w:rsidRPr="009B6ED0" w:rsidRDefault="009B6ED0" w:rsidP="009B6ED0">
            <w:pPr>
              <w:tabs>
                <w:tab w:val="left" w:pos="284"/>
              </w:tabs>
              <w:rPr>
                <w:rFonts w:ascii="Times New Roman" w:eastAsia="Calibri" w:hAnsi="Times New Roman" w:cs="Times New Roman"/>
                <w:b/>
                <w:sz w:val="12"/>
                <w:szCs w:val="12"/>
              </w:rPr>
            </w:pPr>
            <w:r w:rsidRPr="009B6ED0">
              <w:rPr>
                <w:rFonts w:ascii="Times New Roman" w:eastAsia="Calibri" w:hAnsi="Times New Roman" w:cs="Times New Roman"/>
                <w:b/>
                <w:sz w:val="12"/>
                <w:szCs w:val="12"/>
              </w:rPr>
              <w:t>Заказчик программы</w:t>
            </w:r>
          </w:p>
        </w:tc>
        <w:tc>
          <w:tcPr>
            <w:tcW w:w="5812" w:type="dxa"/>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Администрация сельского поселения Липовка муниципального района Сергиевский Самарской области</w:t>
            </w:r>
          </w:p>
        </w:tc>
      </w:tr>
      <w:tr w:rsidR="009B6ED0" w:rsidRPr="009B6ED0" w:rsidTr="009B6ED0">
        <w:tc>
          <w:tcPr>
            <w:tcW w:w="1701" w:type="dxa"/>
          </w:tcPr>
          <w:p w:rsidR="009B6ED0" w:rsidRPr="009B6ED0" w:rsidRDefault="009B6ED0" w:rsidP="009B6ED0">
            <w:pPr>
              <w:tabs>
                <w:tab w:val="left" w:pos="284"/>
              </w:tabs>
              <w:rPr>
                <w:rFonts w:ascii="Times New Roman" w:eastAsia="Calibri" w:hAnsi="Times New Roman" w:cs="Times New Roman"/>
                <w:b/>
                <w:sz w:val="12"/>
                <w:szCs w:val="12"/>
              </w:rPr>
            </w:pPr>
            <w:r w:rsidRPr="009B6ED0">
              <w:rPr>
                <w:rFonts w:ascii="Times New Roman" w:eastAsia="Calibri" w:hAnsi="Times New Roman" w:cs="Times New Roman"/>
                <w:b/>
                <w:sz w:val="12"/>
                <w:szCs w:val="12"/>
              </w:rPr>
              <w:t>Цели и задачи программы</w:t>
            </w:r>
          </w:p>
        </w:tc>
        <w:tc>
          <w:tcPr>
            <w:tcW w:w="5812" w:type="dxa"/>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Цели:</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 повышение качества предоставляемых коммунальных услуг;</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 оптимизация цен и тарифов на коммунальные услуги;</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 повышение эффективности работы предприятия ЖКХ;</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Задачи:</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 обеспечение надежности и безопасности функционирования систем жизнеобеспечения, создание комфортных условий для проживания населения;</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 снижение критического уровня износа основных сре</w:t>
            </w:r>
            <w:proofErr w:type="gramStart"/>
            <w:r w:rsidRPr="009B6ED0">
              <w:rPr>
                <w:rFonts w:ascii="Times New Roman" w:eastAsia="Calibri" w:hAnsi="Times New Roman" w:cs="Times New Roman"/>
                <w:sz w:val="12"/>
                <w:szCs w:val="12"/>
              </w:rPr>
              <w:t>дств пр</w:t>
            </w:r>
            <w:proofErr w:type="gramEnd"/>
            <w:r w:rsidRPr="009B6ED0">
              <w:rPr>
                <w:rFonts w:ascii="Times New Roman" w:eastAsia="Calibri" w:hAnsi="Times New Roman" w:cs="Times New Roman"/>
                <w:sz w:val="12"/>
                <w:szCs w:val="12"/>
              </w:rPr>
              <w:t>едприятия ЖКХ;</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 совершенствование и внедрение новых методов управления отраслью.</w:t>
            </w:r>
          </w:p>
        </w:tc>
      </w:tr>
      <w:tr w:rsidR="009B6ED0" w:rsidRPr="009B6ED0" w:rsidTr="009B6ED0">
        <w:tc>
          <w:tcPr>
            <w:tcW w:w="1701" w:type="dxa"/>
          </w:tcPr>
          <w:p w:rsidR="009B6ED0" w:rsidRPr="009B6ED0" w:rsidRDefault="009B6ED0" w:rsidP="009B6ED0">
            <w:pPr>
              <w:tabs>
                <w:tab w:val="left" w:pos="284"/>
              </w:tabs>
              <w:rPr>
                <w:rFonts w:ascii="Times New Roman" w:eastAsia="Calibri" w:hAnsi="Times New Roman" w:cs="Times New Roman"/>
                <w:b/>
                <w:sz w:val="12"/>
                <w:szCs w:val="12"/>
              </w:rPr>
            </w:pPr>
            <w:r w:rsidRPr="009B6ED0">
              <w:rPr>
                <w:rFonts w:ascii="Times New Roman" w:eastAsia="Calibri" w:hAnsi="Times New Roman" w:cs="Times New Roman"/>
                <w:b/>
                <w:sz w:val="12"/>
                <w:szCs w:val="12"/>
              </w:rPr>
              <w:t>Сроки и этапы реализации программы</w:t>
            </w:r>
          </w:p>
        </w:tc>
        <w:tc>
          <w:tcPr>
            <w:tcW w:w="5812" w:type="dxa"/>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2017-2026 годы.</w:t>
            </w:r>
          </w:p>
          <w:p w:rsidR="009B6ED0" w:rsidRPr="009B6ED0" w:rsidRDefault="009B6ED0" w:rsidP="009B6ED0">
            <w:pPr>
              <w:tabs>
                <w:tab w:val="left" w:pos="284"/>
              </w:tabs>
              <w:rPr>
                <w:rFonts w:ascii="Times New Roman" w:eastAsia="Calibri" w:hAnsi="Times New Roman" w:cs="Times New Roman"/>
                <w:sz w:val="12"/>
                <w:szCs w:val="12"/>
              </w:rPr>
            </w:pPr>
          </w:p>
        </w:tc>
      </w:tr>
      <w:tr w:rsidR="009B6ED0" w:rsidRPr="009B6ED0" w:rsidTr="009B6ED0">
        <w:tc>
          <w:tcPr>
            <w:tcW w:w="1701" w:type="dxa"/>
          </w:tcPr>
          <w:p w:rsidR="009B6ED0" w:rsidRPr="009B6ED0" w:rsidRDefault="009B6ED0" w:rsidP="009B6ED0">
            <w:pPr>
              <w:tabs>
                <w:tab w:val="left" w:pos="284"/>
              </w:tabs>
              <w:rPr>
                <w:rFonts w:ascii="Times New Roman" w:eastAsia="Calibri" w:hAnsi="Times New Roman" w:cs="Times New Roman"/>
                <w:b/>
                <w:sz w:val="12"/>
                <w:szCs w:val="12"/>
              </w:rPr>
            </w:pPr>
            <w:r w:rsidRPr="009B6ED0">
              <w:rPr>
                <w:rFonts w:ascii="Times New Roman" w:eastAsia="Calibri" w:hAnsi="Times New Roman" w:cs="Times New Roman"/>
                <w:b/>
                <w:sz w:val="12"/>
                <w:szCs w:val="12"/>
              </w:rPr>
              <w:t>Важнейшие целевые индикаторы и показатели Программы</w:t>
            </w:r>
          </w:p>
        </w:tc>
        <w:tc>
          <w:tcPr>
            <w:tcW w:w="5812" w:type="dxa"/>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 снижение  уровня износа объектов коммунальной инфраструктуры;</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 увеличение количества исправного оборудования в котельных;</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 увеличение количества введенных в эксплуатацию объектов коммунальной инфраструктуры</w:t>
            </w:r>
          </w:p>
        </w:tc>
      </w:tr>
      <w:tr w:rsidR="009B6ED0" w:rsidRPr="009B6ED0" w:rsidTr="009B6ED0">
        <w:tc>
          <w:tcPr>
            <w:tcW w:w="1701" w:type="dxa"/>
          </w:tcPr>
          <w:p w:rsidR="009B6ED0" w:rsidRPr="009B6ED0" w:rsidRDefault="009B6ED0" w:rsidP="009B6ED0">
            <w:pPr>
              <w:tabs>
                <w:tab w:val="left" w:pos="284"/>
              </w:tabs>
              <w:rPr>
                <w:rFonts w:ascii="Times New Roman" w:eastAsia="Calibri" w:hAnsi="Times New Roman" w:cs="Times New Roman"/>
                <w:b/>
                <w:sz w:val="12"/>
                <w:szCs w:val="12"/>
              </w:rPr>
            </w:pPr>
            <w:r w:rsidRPr="009B6ED0">
              <w:rPr>
                <w:rFonts w:ascii="Times New Roman" w:eastAsia="Calibri" w:hAnsi="Times New Roman" w:cs="Times New Roman"/>
                <w:b/>
                <w:sz w:val="12"/>
                <w:szCs w:val="12"/>
              </w:rPr>
              <w:t>Головной исполнитель</w:t>
            </w:r>
          </w:p>
        </w:tc>
        <w:tc>
          <w:tcPr>
            <w:tcW w:w="5812" w:type="dxa"/>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Исполнителем Программы является администрация сельского поселения Липовка муниципального района Сергиевский</w:t>
            </w:r>
          </w:p>
        </w:tc>
      </w:tr>
      <w:tr w:rsidR="009B6ED0" w:rsidRPr="009B6ED0" w:rsidTr="009B6ED0">
        <w:tc>
          <w:tcPr>
            <w:tcW w:w="1701" w:type="dxa"/>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b/>
                <w:sz w:val="12"/>
                <w:szCs w:val="12"/>
              </w:rPr>
              <w:t>Источники финансирования</w:t>
            </w:r>
          </w:p>
          <w:p w:rsidR="009B6ED0" w:rsidRPr="009B6ED0" w:rsidRDefault="009B6ED0" w:rsidP="009B6ED0">
            <w:pPr>
              <w:tabs>
                <w:tab w:val="left" w:pos="284"/>
              </w:tabs>
              <w:rPr>
                <w:rFonts w:ascii="Times New Roman" w:eastAsia="Calibri" w:hAnsi="Times New Roman" w:cs="Times New Roman"/>
                <w:sz w:val="12"/>
                <w:szCs w:val="12"/>
              </w:rPr>
            </w:pPr>
          </w:p>
        </w:tc>
        <w:tc>
          <w:tcPr>
            <w:tcW w:w="5812" w:type="dxa"/>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 xml:space="preserve">Планируемый общий объем финансирования Программы составит 320 000,00 </w:t>
            </w:r>
            <w:proofErr w:type="spellStart"/>
            <w:r w:rsidRPr="009B6ED0">
              <w:rPr>
                <w:rFonts w:ascii="Times New Roman" w:eastAsia="Calibri" w:hAnsi="Times New Roman" w:cs="Times New Roman"/>
                <w:sz w:val="12"/>
                <w:szCs w:val="12"/>
              </w:rPr>
              <w:t>тыс</w:t>
            </w:r>
            <w:proofErr w:type="gramStart"/>
            <w:r w:rsidRPr="009B6ED0">
              <w:rPr>
                <w:rFonts w:ascii="Times New Roman" w:eastAsia="Calibri" w:hAnsi="Times New Roman" w:cs="Times New Roman"/>
                <w:sz w:val="12"/>
                <w:szCs w:val="12"/>
              </w:rPr>
              <w:t>.р</w:t>
            </w:r>
            <w:proofErr w:type="gramEnd"/>
            <w:r w:rsidRPr="009B6ED0">
              <w:rPr>
                <w:rFonts w:ascii="Times New Roman" w:eastAsia="Calibri" w:hAnsi="Times New Roman" w:cs="Times New Roman"/>
                <w:sz w:val="12"/>
                <w:szCs w:val="12"/>
              </w:rPr>
              <w:t>ублей</w:t>
            </w:r>
            <w:proofErr w:type="spellEnd"/>
            <w:r w:rsidRPr="009B6ED0">
              <w:rPr>
                <w:rFonts w:ascii="Times New Roman" w:eastAsia="Calibri" w:hAnsi="Times New Roman" w:cs="Times New Roman"/>
                <w:sz w:val="12"/>
                <w:szCs w:val="12"/>
              </w:rPr>
              <w:t>, в том числе:</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 xml:space="preserve">- средства областного бюджета – 300 000,00 </w:t>
            </w:r>
            <w:r w:rsidR="00841970">
              <w:rPr>
                <w:rFonts w:ascii="Times New Roman" w:eastAsia="Calibri" w:hAnsi="Times New Roman" w:cs="Times New Roman"/>
                <w:sz w:val="12"/>
                <w:szCs w:val="12"/>
              </w:rPr>
              <w:t xml:space="preserve">тыс. рублей </w:t>
            </w:r>
            <w:r w:rsidRPr="009B6ED0">
              <w:rPr>
                <w:rFonts w:ascii="Times New Roman" w:eastAsia="Calibri" w:hAnsi="Times New Roman" w:cs="Times New Roman"/>
                <w:sz w:val="12"/>
                <w:szCs w:val="12"/>
              </w:rPr>
              <w:t>(прогноз):</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2017 год – 30 000,00 тыс. рублей (прогноз);</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2018 год – 30 000,00 тыс. рублей (прогноз);</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2019 год – 30 000,00 тыс. рублей (прогноз);</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2020 год – 30 000,00 тыс. рублей (прогноз);</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2021 год – 30 000,00 тыс. рублей (прогноз);</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2022 год – 30 000,00 тыс. рублей (прогноз);</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2023 год – 30 000,00 тыс. рублей (прогноз);</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2024 год – 30 000,00 тыс. рублей (прогноз);</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2025 год – 30 000,00 тыс. рублей (прогноз);</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 xml:space="preserve">2026 год – 30 000,00 тыс. рублей (прогноз). </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 xml:space="preserve">- средства местного бюджета – 20 000,00 </w:t>
            </w:r>
            <w:r w:rsidR="00841970">
              <w:rPr>
                <w:rFonts w:ascii="Times New Roman" w:eastAsia="Calibri" w:hAnsi="Times New Roman" w:cs="Times New Roman"/>
                <w:sz w:val="12"/>
                <w:szCs w:val="12"/>
              </w:rPr>
              <w:t xml:space="preserve">тыс. рублей </w:t>
            </w:r>
            <w:r w:rsidRPr="009B6ED0">
              <w:rPr>
                <w:rFonts w:ascii="Times New Roman" w:eastAsia="Calibri" w:hAnsi="Times New Roman" w:cs="Times New Roman"/>
                <w:sz w:val="12"/>
                <w:szCs w:val="12"/>
              </w:rPr>
              <w:t>(прогноз):</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 xml:space="preserve">2017 год – 2 000,00 </w:t>
            </w:r>
            <w:r w:rsidR="00841970">
              <w:rPr>
                <w:rFonts w:ascii="Times New Roman" w:eastAsia="Calibri" w:hAnsi="Times New Roman" w:cs="Times New Roman"/>
                <w:sz w:val="12"/>
                <w:szCs w:val="12"/>
              </w:rPr>
              <w:t xml:space="preserve">тыс. рублей </w:t>
            </w:r>
            <w:r w:rsidRPr="009B6ED0">
              <w:rPr>
                <w:rFonts w:ascii="Times New Roman" w:eastAsia="Calibri" w:hAnsi="Times New Roman" w:cs="Times New Roman"/>
                <w:sz w:val="12"/>
                <w:szCs w:val="12"/>
              </w:rPr>
              <w:t>(прогноз);</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 xml:space="preserve">2018 год – 2 000,00 </w:t>
            </w:r>
            <w:r w:rsidR="00841970">
              <w:rPr>
                <w:rFonts w:ascii="Times New Roman" w:eastAsia="Calibri" w:hAnsi="Times New Roman" w:cs="Times New Roman"/>
                <w:sz w:val="12"/>
                <w:szCs w:val="12"/>
              </w:rPr>
              <w:t xml:space="preserve">тыс. рублей </w:t>
            </w:r>
            <w:r w:rsidRPr="009B6ED0">
              <w:rPr>
                <w:rFonts w:ascii="Times New Roman" w:eastAsia="Calibri" w:hAnsi="Times New Roman" w:cs="Times New Roman"/>
                <w:sz w:val="12"/>
                <w:szCs w:val="12"/>
              </w:rPr>
              <w:t>(прогноз);</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 xml:space="preserve">2019 год – 2 000,00 </w:t>
            </w:r>
            <w:r w:rsidR="00841970">
              <w:rPr>
                <w:rFonts w:ascii="Times New Roman" w:eastAsia="Calibri" w:hAnsi="Times New Roman" w:cs="Times New Roman"/>
                <w:sz w:val="12"/>
                <w:szCs w:val="12"/>
              </w:rPr>
              <w:t xml:space="preserve">тыс. рублей </w:t>
            </w:r>
            <w:r w:rsidRPr="009B6ED0">
              <w:rPr>
                <w:rFonts w:ascii="Times New Roman" w:eastAsia="Calibri" w:hAnsi="Times New Roman" w:cs="Times New Roman"/>
                <w:sz w:val="12"/>
                <w:szCs w:val="12"/>
              </w:rPr>
              <w:t>(прогноз);</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 xml:space="preserve">2020 год – 2 000,00 </w:t>
            </w:r>
            <w:r w:rsidR="00841970">
              <w:rPr>
                <w:rFonts w:ascii="Times New Roman" w:eastAsia="Calibri" w:hAnsi="Times New Roman" w:cs="Times New Roman"/>
                <w:sz w:val="12"/>
                <w:szCs w:val="12"/>
              </w:rPr>
              <w:t xml:space="preserve">тыс. рублей </w:t>
            </w:r>
            <w:r w:rsidRPr="009B6ED0">
              <w:rPr>
                <w:rFonts w:ascii="Times New Roman" w:eastAsia="Calibri" w:hAnsi="Times New Roman" w:cs="Times New Roman"/>
                <w:sz w:val="12"/>
                <w:szCs w:val="12"/>
              </w:rPr>
              <w:t>(прогноз);</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 xml:space="preserve">2021 год – 2 000,00 </w:t>
            </w:r>
            <w:r w:rsidR="00841970">
              <w:rPr>
                <w:rFonts w:ascii="Times New Roman" w:eastAsia="Calibri" w:hAnsi="Times New Roman" w:cs="Times New Roman"/>
                <w:sz w:val="12"/>
                <w:szCs w:val="12"/>
              </w:rPr>
              <w:t xml:space="preserve">тыс. рублей </w:t>
            </w:r>
            <w:r w:rsidRPr="009B6ED0">
              <w:rPr>
                <w:rFonts w:ascii="Times New Roman" w:eastAsia="Calibri" w:hAnsi="Times New Roman" w:cs="Times New Roman"/>
                <w:sz w:val="12"/>
                <w:szCs w:val="12"/>
              </w:rPr>
              <w:t>(прогноз);</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 xml:space="preserve">2022 год – 2 000,00 </w:t>
            </w:r>
            <w:r w:rsidR="00841970">
              <w:rPr>
                <w:rFonts w:ascii="Times New Roman" w:eastAsia="Calibri" w:hAnsi="Times New Roman" w:cs="Times New Roman"/>
                <w:sz w:val="12"/>
                <w:szCs w:val="12"/>
              </w:rPr>
              <w:t xml:space="preserve">тыс. рублей </w:t>
            </w:r>
            <w:r w:rsidRPr="009B6ED0">
              <w:rPr>
                <w:rFonts w:ascii="Times New Roman" w:eastAsia="Calibri" w:hAnsi="Times New Roman" w:cs="Times New Roman"/>
                <w:sz w:val="12"/>
                <w:szCs w:val="12"/>
              </w:rPr>
              <w:t>(прогноз);</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 xml:space="preserve">2023 год – 2 000,00 </w:t>
            </w:r>
            <w:r w:rsidR="00841970">
              <w:rPr>
                <w:rFonts w:ascii="Times New Roman" w:eastAsia="Calibri" w:hAnsi="Times New Roman" w:cs="Times New Roman"/>
                <w:sz w:val="12"/>
                <w:szCs w:val="12"/>
              </w:rPr>
              <w:t xml:space="preserve">тыс. рублей </w:t>
            </w:r>
            <w:r w:rsidRPr="009B6ED0">
              <w:rPr>
                <w:rFonts w:ascii="Times New Roman" w:eastAsia="Calibri" w:hAnsi="Times New Roman" w:cs="Times New Roman"/>
                <w:sz w:val="12"/>
                <w:szCs w:val="12"/>
              </w:rPr>
              <w:t>(прогноз);</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 xml:space="preserve">2024 год – 2 000,00 </w:t>
            </w:r>
            <w:r w:rsidR="00841970">
              <w:rPr>
                <w:rFonts w:ascii="Times New Roman" w:eastAsia="Calibri" w:hAnsi="Times New Roman" w:cs="Times New Roman"/>
                <w:sz w:val="12"/>
                <w:szCs w:val="12"/>
              </w:rPr>
              <w:t xml:space="preserve">тыс. рублей </w:t>
            </w:r>
            <w:r w:rsidRPr="009B6ED0">
              <w:rPr>
                <w:rFonts w:ascii="Times New Roman" w:eastAsia="Calibri" w:hAnsi="Times New Roman" w:cs="Times New Roman"/>
                <w:sz w:val="12"/>
                <w:szCs w:val="12"/>
              </w:rPr>
              <w:t>(прогноз);</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 xml:space="preserve">2025 год – 2 000,00 </w:t>
            </w:r>
            <w:r w:rsidR="00841970">
              <w:rPr>
                <w:rFonts w:ascii="Times New Roman" w:eastAsia="Calibri" w:hAnsi="Times New Roman" w:cs="Times New Roman"/>
                <w:sz w:val="12"/>
                <w:szCs w:val="12"/>
              </w:rPr>
              <w:t xml:space="preserve">тыс. рублей </w:t>
            </w:r>
            <w:r w:rsidRPr="009B6ED0">
              <w:rPr>
                <w:rFonts w:ascii="Times New Roman" w:eastAsia="Calibri" w:hAnsi="Times New Roman" w:cs="Times New Roman"/>
                <w:sz w:val="12"/>
                <w:szCs w:val="12"/>
              </w:rPr>
              <w:t>(прогноз);</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 xml:space="preserve">2026 год – 2 000,00 </w:t>
            </w:r>
            <w:r w:rsidR="00841970">
              <w:rPr>
                <w:rFonts w:ascii="Times New Roman" w:eastAsia="Calibri" w:hAnsi="Times New Roman" w:cs="Times New Roman"/>
                <w:sz w:val="12"/>
                <w:szCs w:val="12"/>
              </w:rPr>
              <w:t xml:space="preserve">тыс. рублей </w:t>
            </w:r>
            <w:r w:rsidRPr="009B6ED0">
              <w:rPr>
                <w:rFonts w:ascii="Times New Roman" w:eastAsia="Calibri" w:hAnsi="Times New Roman" w:cs="Times New Roman"/>
                <w:sz w:val="12"/>
                <w:szCs w:val="12"/>
              </w:rPr>
              <w:t>(прогноз).</w:t>
            </w:r>
          </w:p>
        </w:tc>
      </w:tr>
      <w:tr w:rsidR="009B6ED0" w:rsidRPr="009B6ED0" w:rsidTr="009B6ED0">
        <w:tc>
          <w:tcPr>
            <w:tcW w:w="1701" w:type="dxa"/>
          </w:tcPr>
          <w:p w:rsidR="009B6ED0" w:rsidRPr="009B6ED0" w:rsidRDefault="009B6ED0" w:rsidP="009B6ED0">
            <w:pPr>
              <w:tabs>
                <w:tab w:val="left" w:pos="284"/>
              </w:tabs>
              <w:rPr>
                <w:rFonts w:ascii="Times New Roman" w:eastAsia="Calibri" w:hAnsi="Times New Roman" w:cs="Times New Roman"/>
                <w:b/>
                <w:sz w:val="12"/>
                <w:szCs w:val="12"/>
              </w:rPr>
            </w:pPr>
            <w:r w:rsidRPr="009B6ED0">
              <w:rPr>
                <w:rFonts w:ascii="Times New Roman" w:eastAsia="Calibri" w:hAnsi="Times New Roman" w:cs="Times New Roman"/>
                <w:b/>
                <w:sz w:val="12"/>
                <w:szCs w:val="12"/>
              </w:rPr>
              <w:t>Ожидаемые конечные результаты</w:t>
            </w:r>
          </w:p>
        </w:tc>
        <w:tc>
          <w:tcPr>
            <w:tcW w:w="5812" w:type="dxa"/>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 xml:space="preserve">- снижение себестоимости коммунальных услуг; </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 повышение их качества и обеспечение потребностей в коммунальных услугах существующих и вновь возводимых объектов на территории сельского поселения Липовка муниципального района Сергиевский</w:t>
            </w:r>
          </w:p>
        </w:tc>
      </w:tr>
      <w:tr w:rsidR="009B6ED0" w:rsidRPr="009B6ED0" w:rsidTr="009B6ED0">
        <w:tc>
          <w:tcPr>
            <w:tcW w:w="1701" w:type="dxa"/>
          </w:tcPr>
          <w:p w:rsidR="009B6ED0" w:rsidRPr="009B6ED0" w:rsidRDefault="009B6ED0" w:rsidP="009B6ED0">
            <w:pPr>
              <w:tabs>
                <w:tab w:val="left" w:pos="284"/>
              </w:tabs>
              <w:rPr>
                <w:rFonts w:ascii="Times New Roman" w:eastAsia="Calibri" w:hAnsi="Times New Roman" w:cs="Times New Roman"/>
                <w:b/>
                <w:sz w:val="12"/>
                <w:szCs w:val="12"/>
              </w:rPr>
            </w:pPr>
            <w:r w:rsidRPr="009B6ED0">
              <w:rPr>
                <w:rFonts w:ascii="Times New Roman" w:eastAsia="Calibri" w:hAnsi="Times New Roman" w:cs="Times New Roman"/>
                <w:b/>
                <w:sz w:val="12"/>
                <w:szCs w:val="12"/>
              </w:rPr>
              <w:t xml:space="preserve">Система организации </w:t>
            </w:r>
            <w:proofErr w:type="gramStart"/>
            <w:r w:rsidRPr="009B6ED0">
              <w:rPr>
                <w:rFonts w:ascii="Times New Roman" w:eastAsia="Calibri" w:hAnsi="Times New Roman" w:cs="Times New Roman"/>
                <w:b/>
                <w:sz w:val="12"/>
                <w:szCs w:val="12"/>
              </w:rPr>
              <w:t>контроля за</w:t>
            </w:r>
            <w:proofErr w:type="gramEnd"/>
            <w:r w:rsidRPr="009B6ED0">
              <w:rPr>
                <w:rFonts w:ascii="Times New Roman" w:eastAsia="Calibri" w:hAnsi="Times New Roman" w:cs="Times New Roman"/>
                <w:b/>
                <w:sz w:val="12"/>
                <w:szCs w:val="12"/>
              </w:rPr>
              <w:t xml:space="preserve"> исполнением Программы</w:t>
            </w:r>
          </w:p>
        </w:tc>
        <w:tc>
          <w:tcPr>
            <w:tcW w:w="5812" w:type="dxa"/>
          </w:tcPr>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w:t>
            </w:r>
            <w:proofErr w:type="gramStart"/>
            <w:r w:rsidRPr="009B6ED0">
              <w:rPr>
                <w:rFonts w:ascii="Times New Roman" w:eastAsia="Calibri" w:hAnsi="Times New Roman" w:cs="Times New Roman"/>
                <w:sz w:val="12"/>
                <w:szCs w:val="12"/>
              </w:rPr>
              <w:t>Контроль за</w:t>
            </w:r>
            <w:proofErr w:type="gramEnd"/>
            <w:r w:rsidRPr="009B6ED0">
              <w:rPr>
                <w:rFonts w:ascii="Times New Roman" w:eastAsia="Calibri" w:hAnsi="Times New Roman" w:cs="Times New Roman"/>
                <w:sz w:val="12"/>
                <w:szCs w:val="12"/>
              </w:rPr>
              <w:t xml:space="preserve"> реализацией мероприятий Программы осуществляет Головной исполнитель – Администрация сельского поселения Липовка муниципального района Сергиевский.</w:t>
            </w:r>
          </w:p>
          <w:p w:rsidR="009B6ED0" w:rsidRPr="009B6ED0" w:rsidRDefault="009B6ED0" w:rsidP="009B6ED0">
            <w:pPr>
              <w:tabs>
                <w:tab w:val="left" w:pos="284"/>
              </w:tabs>
              <w:rPr>
                <w:rFonts w:ascii="Times New Roman" w:eastAsia="Calibri" w:hAnsi="Times New Roman" w:cs="Times New Roman"/>
                <w:sz w:val="12"/>
                <w:szCs w:val="12"/>
              </w:rPr>
            </w:pPr>
            <w:r w:rsidRPr="009B6ED0">
              <w:rPr>
                <w:rFonts w:ascii="Times New Roman" w:eastAsia="Calibri" w:hAnsi="Times New Roman" w:cs="Times New Roman"/>
                <w:sz w:val="12"/>
                <w:szCs w:val="12"/>
              </w:rPr>
              <w:t xml:space="preserve">- </w:t>
            </w:r>
            <w:proofErr w:type="gramStart"/>
            <w:r w:rsidRPr="009B6ED0">
              <w:rPr>
                <w:rFonts w:ascii="Times New Roman" w:eastAsia="Calibri" w:hAnsi="Times New Roman" w:cs="Times New Roman"/>
                <w:sz w:val="12"/>
                <w:szCs w:val="12"/>
              </w:rPr>
              <w:t>Контроль за</w:t>
            </w:r>
            <w:proofErr w:type="gramEnd"/>
            <w:r w:rsidRPr="009B6ED0">
              <w:rPr>
                <w:rFonts w:ascii="Times New Roman" w:eastAsia="Calibri" w:hAnsi="Times New Roman" w:cs="Times New Roman"/>
                <w:sz w:val="12"/>
                <w:szCs w:val="12"/>
              </w:rPr>
              <w:t xml:space="preserve"> целевым использованием выделенных средств осуществляется в установленном порядке Головным исполнителем и исполнителями Программы – Главными распорядителями (распорядителями) бюджета муниципального района Сергиевский</w:t>
            </w:r>
          </w:p>
        </w:tc>
      </w:tr>
    </w:tbl>
    <w:p w:rsidR="009B6ED0" w:rsidRPr="009B6ED0" w:rsidRDefault="009B6ED0" w:rsidP="009B6ED0">
      <w:pPr>
        <w:tabs>
          <w:tab w:val="left" w:pos="284"/>
        </w:tabs>
        <w:spacing w:after="0" w:line="240" w:lineRule="auto"/>
        <w:jc w:val="both"/>
        <w:rPr>
          <w:rFonts w:ascii="Times New Roman" w:eastAsia="Calibri" w:hAnsi="Times New Roman" w:cs="Times New Roman"/>
          <w:sz w:val="12"/>
          <w:szCs w:val="12"/>
        </w:rPr>
      </w:pP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b/>
          <w:sz w:val="12"/>
          <w:szCs w:val="12"/>
        </w:rPr>
      </w:pPr>
      <w:r w:rsidRPr="009B6ED0">
        <w:rPr>
          <w:rFonts w:ascii="Times New Roman" w:eastAsia="Calibri" w:hAnsi="Times New Roman" w:cs="Times New Roman"/>
          <w:b/>
          <w:sz w:val="12"/>
          <w:szCs w:val="12"/>
        </w:rPr>
        <w:t>Содержание проблемы и обоснование необходимости ее решения программными методами.</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На территории сельского поселения Липовка муниципального района Сергиевский Самарской области функционирует одно предприятие жилищно-коммунального комплекса:</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 ООО «Сергиевская коммунальная компания»;</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Данное предприятие предоставляет коммунальные услуги населению, предприятиям, организациям и учреждениям различных форм собственности.</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В собственности сельского поселения Липовка муниципального района Сергиевский находится 1 котельная общей мощностью 65 кВт. Общая протяженность тепловых сетей, находящихся в собственности сельского поселения Липовка муниципального района Сергиевский составляет 0,04 км, водопроводных сетей – 5км.</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 xml:space="preserve">С целью повышения надежности и улучшения качества коммунальных услуг разрабатывается муниципальная Программа «Комплексное развитие коммунальной инфраструктуры сельского поселения Липовка муниципального района Сергиевский на 2017-2019 годы», предполагающая перераспределение нагрузок от центральных котельных на модульные котельные, которые планируется смонтировать внутри кварталов. Кроме того, Программой предусматривается реконструкция тепловых сетей с последующим сокращением их протяженности при </w:t>
      </w:r>
      <w:r w:rsidRPr="009B6ED0">
        <w:rPr>
          <w:rFonts w:ascii="Times New Roman" w:eastAsia="Calibri" w:hAnsi="Times New Roman" w:cs="Times New Roman"/>
          <w:sz w:val="12"/>
          <w:szCs w:val="12"/>
        </w:rPr>
        <w:lastRenderedPageBreak/>
        <w:t>переводе на автономное отопление объектов социальной сферы, а также рассматриваются мероприятия по обеспечению водоснабжением и сетями водоотведения населения сельского поселения Липовка муниципального района Сергиевский.</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b/>
          <w:sz w:val="12"/>
          <w:szCs w:val="12"/>
        </w:rPr>
      </w:pPr>
      <w:r w:rsidRPr="009B6ED0">
        <w:rPr>
          <w:rFonts w:ascii="Times New Roman" w:eastAsia="Calibri" w:hAnsi="Times New Roman" w:cs="Times New Roman"/>
          <w:b/>
          <w:sz w:val="12"/>
          <w:szCs w:val="12"/>
        </w:rPr>
        <w:t>Основные цели и задачи Программы.</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Основными целями Программы являются:</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 повышение качества предоставляемых коммунальных услуг;</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 оптимизация цен и тарифов на коммунальные услуги;</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 повышение эффективности работы предприятия ЖКХ.</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В Программе решаются следующие основные задачи:</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 обеспечение надежности и безопасности функционирования систем жизнеобеспечения, создание комфортных условий для проживания населения;</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 снижение критического уровня износа основных сре</w:t>
      </w:r>
      <w:proofErr w:type="gramStart"/>
      <w:r w:rsidRPr="009B6ED0">
        <w:rPr>
          <w:rFonts w:ascii="Times New Roman" w:eastAsia="Calibri" w:hAnsi="Times New Roman" w:cs="Times New Roman"/>
          <w:sz w:val="12"/>
          <w:szCs w:val="12"/>
        </w:rPr>
        <w:t>дств пр</w:t>
      </w:r>
      <w:proofErr w:type="gramEnd"/>
      <w:r w:rsidRPr="009B6ED0">
        <w:rPr>
          <w:rFonts w:ascii="Times New Roman" w:eastAsia="Calibri" w:hAnsi="Times New Roman" w:cs="Times New Roman"/>
          <w:sz w:val="12"/>
          <w:szCs w:val="12"/>
        </w:rPr>
        <w:t>едприятия ЖКХ;</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 совершенствование и внедрение новых методов управления отраслью.</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b/>
          <w:sz w:val="12"/>
          <w:szCs w:val="12"/>
        </w:rPr>
      </w:pPr>
      <w:r w:rsidRPr="009B6ED0">
        <w:rPr>
          <w:rFonts w:ascii="Times New Roman" w:eastAsia="Calibri" w:hAnsi="Times New Roman" w:cs="Times New Roman"/>
          <w:b/>
          <w:sz w:val="12"/>
          <w:szCs w:val="12"/>
        </w:rPr>
        <w:t>Сроки и этапы реализации Программы.</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Программа предусматривает комплекс мероприятий, реализация которых должна начаться в 2017 году. Мероприятия по развитию объектов коммунальной инфраструктуры сельского поселения Липовка муниципального района Сергиевский  должны быть реализованы в период с 2017 по 2026 годы, а именно:</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 проведение нового строительства объектов коммунальной инфраструктуры;</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 восстановление и обновление материально-технической базы предприятия ЖКХ сельского поселения Липовка муниципального района Сергиевский.</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b/>
          <w:sz w:val="12"/>
          <w:szCs w:val="12"/>
        </w:rPr>
      </w:pPr>
      <w:r w:rsidRPr="009B6ED0">
        <w:rPr>
          <w:rFonts w:ascii="Times New Roman" w:eastAsia="Calibri" w:hAnsi="Times New Roman" w:cs="Times New Roman"/>
          <w:b/>
          <w:sz w:val="12"/>
          <w:szCs w:val="12"/>
        </w:rPr>
        <w:t>Важнейшие индикаторы и показатели Программы.</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Для оценки эффективности реализации муниципальной Программы «Комплексное развитие коммунальной инфраструктуры сельского поселения Липовка муниципального района Сергиевский на 2017-2026 годы» используются следующие показатели:</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 снижение  уровня износа объектов коммунальной инфраструктуры;</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 увеличение количества исправного оборудования в котельных;</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 увеличение количества введенных в эксплуатацию объектов коммунальной инфраструктуры.</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b/>
          <w:sz w:val="12"/>
          <w:szCs w:val="12"/>
        </w:rPr>
      </w:pPr>
      <w:r w:rsidRPr="009B6ED0">
        <w:rPr>
          <w:rFonts w:ascii="Times New Roman" w:eastAsia="Calibri" w:hAnsi="Times New Roman" w:cs="Times New Roman"/>
          <w:b/>
          <w:sz w:val="12"/>
          <w:szCs w:val="12"/>
        </w:rPr>
        <w:t>Финансовое обеспечение Программы.</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Финансовые средства для реализации Программы «Комплексное развитие коммунальной инфраструктуры сельского поселения Липовка муниципального района Сергиевский на 2017-2026 годы» формируются за счет средств областного и местного бюджета.</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Расчет средств необходимых для реализации Программы, приведен в Приложении №1.</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b/>
          <w:sz w:val="12"/>
          <w:szCs w:val="12"/>
        </w:rPr>
      </w:pPr>
      <w:r w:rsidRPr="009B6ED0">
        <w:rPr>
          <w:rFonts w:ascii="Times New Roman" w:eastAsia="Calibri" w:hAnsi="Times New Roman" w:cs="Times New Roman"/>
          <w:b/>
          <w:sz w:val="12"/>
          <w:szCs w:val="12"/>
        </w:rPr>
        <w:t>Оценка социально-экономической эффективности реализации Программы.</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В результате реализации Программы будут созданы условия для повышения качества предоставляемых коммунальных услуг, возможности оптимизации цен и тарифов на коммунальные услуги, а также повышение эффективности работы предприятия ЖКХ.</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Реализация мероприятий, предусмотренных Программой, позволит:</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 выполнить новое строительство объектов коммунальной инфраструктуры сельского поселения Липовка муниципального района Сергиевский;</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 обеспечить надежность и безопасность функционирования систем жизнеобеспечения, создать комфортные условия для проживания населения;</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 снизить критический уровень износа основных сре</w:t>
      </w:r>
      <w:proofErr w:type="gramStart"/>
      <w:r w:rsidRPr="009B6ED0">
        <w:rPr>
          <w:rFonts w:ascii="Times New Roman" w:eastAsia="Calibri" w:hAnsi="Times New Roman" w:cs="Times New Roman"/>
          <w:sz w:val="12"/>
          <w:szCs w:val="12"/>
        </w:rPr>
        <w:t>дств пр</w:t>
      </w:r>
      <w:proofErr w:type="gramEnd"/>
      <w:r w:rsidRPr="009B6ED0">
        <w:rPr>
          <w:rFonts w:ascii="Times New Roman" w:eastAsia="Calibri" w:hAnsi="Times New Roman" w:cs="Times New Roman"/>
          <w:sz w:val="12"/>
          <w:szCs w:val="12"/>
        </w:rPr>
        <w:t>едприятия ЖКХ;</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 усовершенствовать и внедрить новые методы управления отраслью.</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Критериями оценки программы являются:</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 повышение эффективности работы предприятия ЖКХ;</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 снижение уровня износа оборудования предприятия ЖКХ;</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 повышение качества предоставляемых коммунальных услуг населению;</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 надежность и безопасность функционирования систем жизнеобеспечения, и комфортные условия для проживания населения;</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 внедрение новых методов и технологий на предприятии ЖКХ.</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b/>
          <w:sz w:val="12"/>
          <w:szCs w:val="12"/>
        </w:rPr>
      </w:pPr>
      <w:r w:rsidRPr="009B6ED0">
        <w:rPr>
          <w:rFonts w:ascii="Times New Roman" w:eastAsia="Calibri" w:hAnsi="Times New Roman" w:cs="Times New Roman"/>
          <w:b/>
          <w:sz w:val="12"/>
          <w:szCs w:val="12"/>
        </w:rPr>
        <w:t xml:space="preserve">Система организации </w:t>
      </w:r>
      <w:proofErr w:type="gramStart"/>
      <w:r w:rsidRPr="009B6ED0">
        <w:rPr>
          <w:rFonts w:ascii="Times New Roman" w:eastAsia="Calibri" w:hAnsi="Times New Roman" w:cs="Times New Roman"/>
          <w:b/>
          <w:sz w:val="12"/>
          <w:szCs w:val="12"/>
        </w:rPr>
        <w:t>контроля за</w:t>
      </w:r>
      <w:proofErr w:type="gramEnd"/>
      <w:r w:rsidRPr="009B6ED0">
        <w:rPr>
          <w:rFonts w:ascii="Times New Roman" w:eastAsia="Calibri" w:hAnsi="Times New Roman" w:cs="Times New Roman"/>
          <w:b/>
          <w:sz w:val="12"/>
          <w:szCs w:val="12"/>
        </w:rPr>
        <w:t xml:space="preserve"> ходом реализации Программы.</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Управление реализацией Программы осуществляется главным исполнителем Программы – Администрацией сельского поселения Липовка муниципального района Сергиевский Самарской области.</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Администрация сельского поселения Липовка муниципального района Сергиевский Самарской области обеспечивает соблюдение сроков и очередности капитального и текущего ремонтов, разрабатывает предложения по более эффективным методам решения задач.</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Реализация Программы осуществляется на основе муниципальных контрактов (договоров), заключаемых в установленном порядке.</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Исполнители отдельных мероприятий Программы определяются в установленном порядке на конкурсной основе.</w:t>
      </w:r>
    </w:p>
    <w:p w:rsidR="009B6ED0" w:rsidRPr="009B6ED0" w:rsidRDefault="009B6ED0" w:rsidP="009B6ED0">
      <w:pPr>
        <w:tabs>
          <w:tab w:val="left" w:pos="284"/>
        </w:tabs>
        <w:spacing w:after="0" w:line="240" w:lineRule="auto"/>
        <w:ind w:firstLine="284"/>
        <w:jc w:val="both"/>
        <w:rPr>
          <w:rFonts w:ascii="Times New Roman" w:eastAsia="Calibri" w:hAnsi="Times New Roman" w:cs="Times New Roman"/>
          <w:sz w:val="12"/>
          <w:szCs w:val="12"/>
        </w:rPr>
      </w:pPr>
      <w:r w:rsidRPr="009B6ED0">
        <w:rPr>
          <w:rFonts w:ascii="Times New Roman" w:eastAsia="Calibri" w:hAnsi="Times New Roman" w:cs="Times New Roman"/>
          <w:sz w:val="12"/>
          <w:szCs w:val="12"/>
        </w:rPr>
        <w:t>Предполагаемый подход к управлению реализацией Программы позволит создать на территории сельского поселения Липовка муниципального района Сергиевский  открытую процедуру принятия решений относительно привлечения средств из областного бюджета.</w:t>
      </w:r>
    </w:p>
    <w:p w:rsidR="00845357" w:rsidRDefault="00845357" w:rsidP="006D4521">
      <w:pPr>
        <w:tabs>
          <w:tab w:val="left" w:pos="284"/>
        </w:tabs>
        <w:spacing w:after="0" w:line="240" w:lineRule="auto"/>
        <w:jc w:val="both"/>
        <w:rPr>
          <w:rFonts w:ascii="Times New Roman" w:eastAsia="Calibri" w:hAnsi="Times New Roman" w:cs="Times New Roman"/>
          <w:sz w:val="12"/>
          <w:szCs w:val="12"/>
        </w:rPr>
      </w:pPr>
    </w:p>
    <w:p w:rsidR="00EB498E" w:rsidRDefault="00EB498E" w:rsidP="009B6ED0">
      <w:pPr>
        <w:tabs>
          <w:tab w:val="left" w:pos="284"/>
        </w:tabs>
        <w:spacing w:after="0" w:line="240" w:lineRule="auto"/>
        <w:jc w:val="right"/>
        <w:rPr>
          <w:rFonts w:ascii="Times New Roman" w:eastAsia="Calibri" w:hAnsi="Times New Roman" w:cs="Times New Roman"/>
          <w:i/>
          <w:sz w:val="12"/>
          <w:szCs w:val="12"/>
        </w:rPr>
      </w:pPr>
    </w:p>
    <w:p w:rsidR="009B6ED0" w:rsidRPr="00483EDA" w:rsidRDefault="009B6ED0" w:rsidP="009B6ED0">
      <w:pPr>
        <w:tabs>
          <w:tab w:val="left" w:pos="284"/>
        </w:tabs>
        <w:spacing w:after="0" w:line="240" w:lineRule="auto"/>
        <w:jc w:val="right"/>
        <w:rPr>
          <w:rFonts w:ascii="Times New Roman" w:eastAsia="Calibri" w:hAnsi="Times New Roman" w:cs="Times New Roman"/>
          <w:i/>
          <w:sz w:val="12"/>
          <w:szCs w:val="12"/>
        </w:rPr>
      </w:pPr>
      <w:r w:rsidRPr="00483EDA">
        <w:rPr>
          <w:rFonts w:ascii="Times New Roman" w:eastAsia="Calibri" w:hAnsi="Times New Roman" w:cs="Times New Roman"/>
          <w:i/>
          <w:sz w:val="12"/>
          <w:szCs w:val="12"/>
        </w:rPr>
        <w:t>Приложение №1</w:t>
      </w:r>
    </w:p>
    <w:p w:rsidR="009B6ED0" w:rsidRDefault="009B6ED0" w:rsidP="009B6ED0">
      <w:pPr>
        <w:tabs>
          <w:tab w:val="left" w:pos="284"/>
        </w:tabs>
        <w:spacing w:after="0" w:line="240" w:lineRule="auto"/>
        <w:jc w:val="right"/>
        <w:rPr>
          <w:rFonts w:ascii="Times New Roman" w:eastAsia="Calibri" w:hAnsi="Times New Roman" w:cs="Times New Roman"/>
          <w:i/>
          <w:sz w:val="12"/>
          <w:szCs w:val="12"/>
        </w:rPr>
      </w:pPr>
      <w:r w:rsidRPr="00483EDA">
        <w:rPr>
          <w:rFonts w:ascii="Times New Roman" w:eastAsia="Calibri" w:hAnsi="Times New Roman" w:cs="Times New Roman"/>
          <w:i/>
          <w:sz w:val="12"/>
          <w:szCs w:val="12"/>
        </w:rPr>
        <w:t>к муниципальной Программе «Комплексное развитие</w:t>
      </w:r>
    </w:p>
    <w:p w:rsidR="009B6ED0" w:rsidRDefault="009B6ED0" w:rsidP="009B6ED0">
      <w:pPr>
        <w:tabs>
          <w:tab w:val="left" w:pos="284"/>
        </w:tabs>
        <w:spacing w:after="0" w:line="240" w:lineRule="auto"/>
        <w:jc w:val="right"/>
        <w:rPr>
          <w:rFonts w:ascii="Times New Roman" w:eastAsia="Calibri" w:hAnsi="Times New Roman" w:cs="Times New Roman"/>
          <w:i/>
          <w:sz w:val="12"/>
          <w:szCs w:val="12"/>
        </w:rPr>
      </w:pPr>
      <w:r w:rsidRPr="00483EDA">
        <w:rPr>
          <w:rFonts w:ascii="Times New Roman" w:eastAsia="Calibri" w:hAnsi="Times New Roman" w:cs="Times New Roman"/>
          <w:i/>
          <w:sz w:val="12"/>
          <w:szCs w:val="12"/>
        </w:rPr>
        <w:t xml:space="preserve"> коммунальной инфраструктуры сельского поселения </w:t>
      </w:r>
      <w:r w:rsidRPr="009B6ED0">
        <w:rPr>
          <w:rFonts w:ascii="Times New Roman" w:eastAsia="Calibri" w:hAnsi="Times New Roman" w:cs="Times New Roman"/>
          <w:i/>
          <w:sz w:val="12"/>
          <w:szCs w:val="12"/>
        </w:rPr>
        <w:t>Липовка</w:t>
      </w:r>
    </w:p>
    <w:p w:rsidR="009B6ED0" w:rsidRPr="00483EDA" w:rsidRDefault="009B6ED0" w:rsidP="009B6ED0">
      <w:pPr>
        <w:tabs>
          <w:tab w:val="left" w:pos="284"/>
        </w:tabs>
        <w:spacing w:after="0" w:line="240" w:lineRule="auto"/>
        <w:jc w:val="right"/>
        <w:rPr>
          <w:rFonts w:ascii="Times New Roman" w:eastAsia="Calibri" w:hAnsi="Times New Roman" w:cs="Times New Roman"/>
          <w:i/>
          <w:sz w:val="12"/>
          <w:szCs w:val="12"/>
        </w:rPr>
      </w:pPr>
      <w:r w:rsidRPr="00483EDA">
        <w:rPr>
          <w:rFonts w:ascii="Times New Roman" w:eastAsia="Calibri" w:hAnsi="Times New Roman" w:cs="Times New Roman"/>
          <w:i/>
          <w:sz w:val="12"/>
          <w:szCs w:val="12"/>
        </w:rPr>
        <w:t>муниципального района Сергиевский на 2017-2026 годы»</w:t>
      </w:r>
    </w:p>
    <w:p w:rsidR="00EB498E" w:rsidRDefault="00EB498E" w:rsidP="009B6ED0">
      <w:pPr>
        <w:tabs>
          <w:tab w:val="left" w:pos="284"/>
        </w:tabs>
        <w:spacing w:after="0" w:line="240" w:lineRule="auto"/>
        <w:jc w:val="center"/>
        <w:rPr>
          <w:rFonts w:ascii="Times New Roman" w:eastAsia="Calibri" w:hAnsi="Times New Roman" w:cs="Times New Roman"/>
          <w:b/>
          <w:bCs/>
          <w:sz w:val="12"/>
          <w:szCs w:val="12"/>
        </w:rPr>
      </w:pPr>
    </w:p>
    <w:p w:rsidR="009B6ED0" w:rsidRPr="009B6ED0" w:rsidRDefault="009B6ED0" w:rsidP="009B6ED0">
      <w:pPr>
        <w:tabs>
          <w:tab w:val="left" w:pos="284"/>
        </w:tabs>
        <w:spacing w:after="0" w:line="240" w:lineRule="auto"/>
        <w:jc w:val="center"/>
        <w:rPr>
          <w:rFonts w:ascii="Times New Roman" w:eastAsia="Calibri" w:hAnsi="Times New Roman" w:cs="Times New Roman"/>
          <w:b/>
          <w:bCs/>
          <w:sz w:val="12"/>
          <w:szCs w:val="12"/>
        </w:rPr>
      </w:pPr>
      <w:r w:rsidRPr="009B6ED0">
        <w:rPr>
          <w:rFonts w:ascii="Times New Roman" w:eastAsia="Calibri" w:hAnsi="Times New Roman" w:cs="Times New Roman"/>
          <w:b/>
          <w:bCs/>
          <w:sz w:val="12"/>
          <w:szCs w:val="12"/>
        </w:rPr>
        <w:t>ОСНОВНЫЕ ИСТОЧНИКИ</w:t>
      </w:r>
    </w:p>
    <w:p w:rsidR="009B6ED0" w:rsidRPr="009B6ED0" w:rsidRDefault="009B6ED0" w:rsidP="009B6ED0">
      <w:pPr>
        <w:tabs>
          <w:tab w:val="left" w:pos="284"/>
        </w:tabs>
        <w:spacing w:after="0" w:line="240" w:lineRule="auto"/>
        <w:jc w:val="center"/>
        <w:rPr>
          <w:rFonts w:ascii="Times New Roman" w:eastAsia="Calibri" w:hAnsi="Times New Roman" w:cs="Times New Roman"/>
          <w:b/>
          <w:bCs/>
          <w:sz w:val="12"/>
          <w:szCs w:val="12"/>
        </w:rPr>
      </w:pPr>
      <w:r w:rsidRPr="009B6ED0">
        <w:rPr>
          <w:rFonts w:ascii="Times New Roman" w:eastAsia="Calibri" w:hAnsi="Times New Roman" w:cs="Times New Roman"/>
          <w:b/>
          <w:bCs/>
          <w:sz w:val="12"/>
          <w:szCs w:val="12"/>
        </w:rPr>
        <w:t>И ОБЪЕМЫ ФИНАНСИРОВАНИЯ МУНИЦИПАЛЬНОЙ ПРОГРАММЫ</w:t>
      </w:r>
    </w:p>
    <w:p w:rsidR="009B6ED0" w:rsidRPr="009B6ED0" w:rsidRDefault="009B6ED0" w:rsidP="009B6ED0">
      <w:pPr>
        <w:tabs>
          <w:tab w:val="left" w:pos="284"/>
        </w:tabs>
        <w:spacing w:after="0" w:line="240" w:lineRule="auto"/>
        <w:jc w:val="center"/>
        <w:rPr>
          <w:rFonts w:ascii="Times New Roman" w:eastAsia="Calibri" w:hAnsi="Times New Roman" w:cs="Times New Roman"/>
          <w:b/>
          <w:bCs/>
          <w:sz w:val="12"/>
          <w:szCs w:val="12"/>
        </w:rPr>
      </w:pPr>
      <w:r w:rsidRPr="009B6ED0">
        <w:rPr>
          <w:rFonts w:ascii="Times New Roman" w:eastAsia="Calibri" w:hAnsi="Times New Roman" w:cs="Times New Roman"/>
          <w:b/>
          <w:bCs/>
          <w:sz w:val="12"/>
          <w:szCs w:val="12"/>
        </w:rPr>
        <w:t>«КОМПЛЕКСНОЕ РАЗВИТИЕ КОММУНАЛЬНОЙ ИНФРАСТРУКТУРЫ СЕЛЬСКОГО ПОСЕЛЕНИЯ ЛИПОВКА МУНИЦИПАЛЬНОГО РАЙОНА СЕРГИЕВСКИЙ НА 2017-2026 ГОДЫ»</w:t>
      </w:r>
    </w:p>
    <w:p w:rsidR="00EB498E" w:rsidRDefault="00EB498E" w:rsidP="009B6ED0">
      <w:pPr>
        <w:tabs>
          <w:tab w:val="left" w:pos="284"/>
        </w:tabs>
        <w:spacing w:after="0" w:line="240" w:lineRule="auto"/>
        <w:jc w:val="right"/>
        <w:rPr>
          <w:rFonts w:ascii="Times New Roman" w:eastAsia="Calibri" w:hAnsi="Times New Roman" w:cs="Times New Roman"/>
          <w:sz w:val="12"/>
          <w:szCs w:val="12"/>
        </w:rPr>
      </w:pPr>
    </w:p>
    <w:p w:rsidR="009B6ED0" w:rsidRDefault="009B6ED0" w:rsidP="009B6ED0">
      <w:pPr>
        <w:tabs>
          <w:tab w:val="left" w:pos="284"/>
        </w:tabs>
        <w:spacing w:after="0" w:line="240" w:lineRule="auto"/>
        <w:jc w:val="right"/>
        <w:rPr>
          <w:rFonts w:ascii="Times New Roman" w:eastAsia="Calibri" w:hAnsi="Times New Roman" w:cs="Times New Roman"/>
          <w:sz w:val="12"/>
          <w:szCs w:val="12"/>
        </w:rPr>
      </w:pPr>
      <w:r w:rsidRPr="009B6ED0">
        <w:rPr>
          <w:rFonts w:ascii="Times New Roman" w:eastAsia="Calibri" w:hAnsi="Times New Roman" w:cs="Times New Roman"/>
          <w:sz w:val="12"/>
          <w:szCs w:val="12"/>
        </w:rPr>
        <w:t>Данные в тыс.</w:t>
      </w:r>
      <w:r w:rsidR="002474F9">
        <w:rPr>
          <w:rFonts w:ascii="Times New Roman" w:eastAsia="Calibri" w:hAnsi="Times New Roman" w:cs="Times New Roman"/>
          <w:sz w:val="12"/>
          <w:szCs w:val="12"/>
        </w:rPr>
        <w:t xml:space="preserve"> </w:t>
      </w:r>
      <w:r w:rsidRPr="009B6ED0">
        <w:rPr>
          <w:rFonts w:ascii="Times New Roman" w:eastAsia="Calibri" w:hAnsi="Times New Roman" w:cs="Times New Roman"/>
          <w:sz w:val="12"/>
          <w:szCs w:val="12"/>
        </w:rPr>
        <w:t>рублях</w:t>
      </w:r>
    </w:p>
    <w:tbl>
      <w:tblPr>
        <w:tblStyle w:val="af1"/>
        <w:tblW w:w="7513" w:type="dxa"/>
        <w:tblInd w:w="108" w:type="dxa"/>
        <w:tblLayout w:type="fixed"/>
        <w:tblLook w:val="01E0" w:firstRow="1" w:lastRow="1" w:firstColumn="1" w:lastColumn="1" w:noHBand="0" w:noVBand="0"/>
      </w:tblPr>
      <w:tblGrid>
        <w:gridCol w:w="1411"/>
        <w:gridCol w:w="615"/>
        <w:gridCol w:w="514"/>
        <w:gridCol w:w="526"/>
        <w:gridCol w:w="556"/>
        <w:gridCol w:w="534"/>
        <w:gridCol w:w="565"/>
        <w:gridCol w:w="536"/>
        <w:gridCol w:w="597"/>
        <w:gridCol w:w="523"/>
        <w:gridCol w:w="569"/>
        <w:gridCol w:w="567"/>
      </w:tblGrid>
      <w:tr w:rsidR="009B6ED0" w:rsidRPr="009B6ED0" w:rsidTr="002474F9">
        <w:trPr>
          <w:trHeight w:val="20"/>
        </w:trPr>
        <w:tc>
          <w:tcPr>
            <w:tcW w:w="1411" w:type="dxa"/>
          </w:tcPr>
          <w:p w:rsidR="009B6ED0" w:rsidRPr="002474F9" w:rsidRDefault="009B6ED0"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Источники  финансирования</w:t>
            </w:r>
          </w:p>
        </w:tc>
        <w:tc>
          <w:tcPr>
            <w:tcW w:w="615" w:type="dxa"/>
            <w:hideMark/>
          </w:tcPr>
          <w:p w:rsidR="009B6ED0" w:rsidRPr="002474F9" w:rsidRDefault="009B6ED0"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Всего</w:t>
            </w:r>
          </w:p>
        </w:tc>
        <w:tc>
          <w:tcPr>
            <w:tcW w:w="514" w:type="dxa"/>
            <w:hideMark/>
          </w:tcPr>
          <w:p w:rsidR="009B6ED0" w:rsidRPr="002474F9" w:rsidRDefault="009B6ED0"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2017 год</w:t>
            </w:r>
          </w:p>
        </w:tc>
        <w:tc>
          <w:tcPr>
            <w:tcW w:w="526" w:type="dxa"/>
            <w:hideMark/>
          </w:tcPr>
          <w:p w:rsidR="009B6ED0" w:rsidRPr="002474F9" w:rsidRDefault="009B6ED0"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2018 год</w:t>
            </w:r>
          </w:p>
        </w:tc>
        <w:tc>
          <w:tcPr>
            <w:tcW w:w="556" w:type="dxa"/>
            <w:hideMark/>
          </w:tcPr>
          <w:p w:rsidR="009B6ED0" w:rsidRPr="002474F9" w:rsidRDefault="009B6ED0"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2019 год</w:t>
            </w:r>
          </w:p>
        </w:tc>
        <w:tc>
          <w:tcPr>
            <w:tcW w:w="534" w:type="dxa"/>
            <w:hideMark/>
          </w:tcPr>
          <w:p w:rsidR="009B6ED0" w:rsidRPr="002474F9" w:rsidRDefault="009B6ED0"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2020 год</w:t>
            </w:r>
          </w:p>
        </w:tc>
        <w:tc>
          <w:tcPr>
            <w:tcW w:w="565" w:type="dxa"/>
            <w:hideMark/>
          </w:tcPr>
          <w:p w:rsidR="009B6ED0" w:rsidRPr="002474F9" w:rsidRDefault="009B6ED0"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2021 год</w:t>
            </w:r>
          </w:p>
        </w:tc>
        <w:tc>
          <w:tcPr>
            <w:tcW w:w="536" w:type="dxa"/>
            <w:hideMark/>
          </w:tcPr>
          <w:p w:rsidR="009B6ED0" w:rsidRPr="002474F9" w:rsidRDefault="009B6ED0"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2022 год</w:t>
            </w:r>
          </w:p>
        </w:tc>
        <w:tc>
          <w:tcPr>
            <w:tcW w:w="597" w:type="dxa"/>
            <w:hideMark/>
          </w:tcPr>
          <w:p w:rsidR="009B6ED0" w:rsidRPr="002474F9" w:rsidRDefault="009B6ED0"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2023 год</w:t>
            </w:r>
          </w:p>
        </w:tc>
        <w:tc>
          <w:tcPr>
            <w:tcW w:w="523" w:type="dxa"/>
            <w:hideMark/>
          </w:tcPr>
          <w:p w:rsidR="009B6ED0" w:rsidRPr="002474F9" w:rsidRDefault="009B6ED0"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2024 год</w:t>
            </w:r>
          </w:p>
        </w:tc>
        <w:tc>
          <w:tcPr>
            <w:tcW w:w="569" w:type="dxa"/>
            <w:hideMark/>
          </w:tcPr>
          <w:p w:rsidR="009B6ED0" w:rsidRPr="002474F9" w:rsidRDefault="009B6ED0"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2025 год</w:t>
            </w:r>
          </w:p>
        </w:tc>
        <w:tc>
          <w:tcPr>
            <w:tcW w:w="567" w:type="dxa"/>
            <w:hideMark/>
          </w:tcPr>
          <w:p w:rsidR="009B6ED0" w:rsidRPr="002474F9" w:rsidRDefault="009B6ED0"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2026 год</w:t>
            </w:r>
          </w:p>
        </w:tc>
      </w:tr>
      <w:tr w:rsidR="009B6ED0" w:rsidRPr="009B6ED0" w:rsidTr="002474F9">
        <w:trPr>
          <w:trHeight w:val="20"/>
        </w:trPr>
        <w:tc>
          <w:tcPr>
            <w:tcW w:w="1411" w:type="dxa"/>
            <w:hideMark/>
          </w:tcPr>
          <w:p w:rsidR="009B6ED0" w:rsidRPr="002474F9" w:rsidRDefault="009B6ED0"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Средства областного бюджета (прогноз)</w:t>
            </w:r>
          </w:p>
        </w:tc>
        <w:tc>
          <w:tcPr>
            <w:tcW w:w="615" w:type="dxa"/>
            <w:hideMark/>
          </w:tcPr>
          <w:p w:rsidR="009B6ED0" w:rsidRPr="002474F9" w:rsidRDefault="009B6ED0"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300,0</w:t>
            </w:r>
          </w:p>
        </w:tc>
        <w:tc>
          <w:tcPr>
            <w:tcW w:w="514" w:type="dxa"/>
            <w:hideMark/>
          </w:tcPr>
          <w:p w:rsidR="009B6ED0" w:rsidRPr="002474F9" w:rsidRDefault="009B6ED0"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30,0</w:t>
            </w:r>
          </w:p>
        </w:tc>
        <w:tc>
          <w:tcPr>
            <w:tcW w:w="526" w:type="dxa"/>
            <w:hideMark/>
          </w:tcPr>
          <w:p w:rsidR="009B6ED0" w:rsidRPr="002474F9" w:rsidRDefault="009B6ED0"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30,0</w:t>
            </w:r>
          </w:p>
        </w:tc>
        <w:tc>
          <w:tcPr>
            <w:tcW w:w="556" w:type="dxa"/>
            <w:hideMark/>
          </w:tcPr>
          <w:p w:rsidR="009B6ED0" w:rsidRPr="002474F9" w:rsidRDefault="009B6ED0"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30,0</w:t>
            </w:r>
          </w:p>
        </w:tc>
        <w:tc>
          <w:tcPr>
            <w:tcW w:w="534" w:type="dxa"/>
            <w:hideMark/>
          </w:tcPr>
          <w:p w:rsidR="009B6ED0" w:rsidRPr="002474F9" w:rsidRDefault="009B6ED0"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30,0</w:t>
            </w:r>
          </w:p>
        </w:tc>
        <w:tc>
          <w:tcPr>
            <w:tcW w:w="565" w:type="dxa"/>
            <w:hideMark/>
          </w:tcPr>
          <w:p w:rsidR="009B6ED0" w:rsidRPr="002474F9" w:rsidRDefault="009B6ED0"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30,0</w:t>
            </w:r>
          </w:p>
        </w:tc>
        <w:tc>
          <w:tcPr>
            <w:tcW w:w="536" w:type="dxa"/>
            <w:hideMark/>
          </w:tcPr>
          <w:p w:rsidR="009B6ED0" w:rsidRPr="002474F9" w:rsidRDefault="009B6ED0"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30,0</w:t>
            </w:r>
          </w:p>
        </w:tc>
        <w:tc>
          <w:tcPr>
            <w:tcW w:w="597" w:type="dxa"/>
            <w:hideMark/>
          </w:tcPr>
          <w:p w:rsidR="009B6ED0" w:rsidRPr="002474F9" w:rsidRDefault="009B6ED0"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30,0</w:t>
            </w:r>
          </w:p>
        </w:tc>
        <w:tc>
          <w:tcPr>
            <w:tcW w:w="523" w:type="dxa"/>
            <w:hideMark/>
          </w:tcPr>
          <w:p w:rsidR="009B6ED0" w:rsidRPr="002474F9" w:rsidRDefault="009B6ED0"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30,0</w:t>
            </w:r>
          </w:p>
        </w:tc>
        <w:tc>
          <w:tcPr>
            <w:tcW w:w="569" w:type="dxa"/>
            <w:hideMark/>
          </w:tcPr>
          <w:p w:rsidR="009B6ED0" w:rsidRPr="002474F9" w:rsidRDefault="009B6ED0"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30,0</w:t>
            </w:r>
          </w:p>
        </w:tc>
        <w:tc>
          <w:tcPr>
            <w:tcW w:w="567" w:type="dxa"/>
            <w:hideMark/>
          </w:tcPr>
          <w:p w:rsidR="009B6ED0" w:rsidRPr="002474F9" w:rsidRDefault="009B6ED0"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30,0</w:t>
            </w:r>
          </w:p>
        </w:tc>
      </w:tr>
      <w:tr w:rsidR="009B6ED0" w:rsidRPr="009B6ED0" w:rsidTr="002474F9">
        <w:trPr>
          <w:trHeight w:val="20"/>
        </w:trPr>
        <w:tc>
          <w:tcPr>
            <w:tcW w:w="1411" w:type="dxa"/>
            <w:hideMark/>
          </w:tcPr>
          <w:p w:rsidR="009B6ED0" w:rsidRPr="002474F9" w:rsidRDefault="009B6ED0"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Средства местного бюджета (прогноз)</w:t>
            </w:r>
          </w:p>
        </w:tc>
        <w:tc>
          <w:tcPr>
            <w:tcW w:w="615" w:type="dxa"/>
            <w:hideMark/>
          </w:tcPr>
          <w:p w:rsidR="009B6ED0" w:rsidRPr="002474F9" w:rsidRDefault="009B6ED0"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20,0</w:t>
            </w:r>
          </w:p>
        </w:tc>
        <w:tc>
          <w:tcPr>
            <w:tcW w:w="514" w:type="dxa"/>
            <w:hideMark/>
          </w:tcPr>
          <w:p w:rsidR="009B6ED0" w:rsidRPr="002474F9" w:rsidRDefault="009B6ED0"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w:t>
            </w:r>
          </w:p>
        </w:tc>
        <w:tc>
          <w:tcPr>
            <w:tcW w:w="526" w:type="dxa"/>
            <w:hideMark/>
          </w:tcPr>
          <w:p w:rsidR="009B6ED0" w:rsidRPr="002474F9" w:rsidRDefault="009B6ED0"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w:t>
            </w:r>
          </w:p>
        </w:tc>
        <w:tc>
          <w:tcPr>
            <w:tcW w:w="556" w:type="dxa"/>
            <w:hideMark/>
          </w:tcPr>
          <w:p w:rsidR="009B6ED0" w:rsidRPr="002474F9" w:rsidRDefault="009B6ED0"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w:t>
            </w:r>
          </w:p>
        </w:tc>
        <w:tc>
          <w:tcPr>
            <w:tcW w:w="534" w:type="dxa"/>
            <w:hideMark/>
          </w:tcPr>
          <w:p w:rsidR="009B6ED0" w:rsidRPr="002474F9" w:rsidRDefault="009B6ED0"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w:t>
            </w:r>
          </w:p>
        </w:tc>
        <w:tc>
          <w:tcPr>
            <w:tcW w:w="565" w:type="dxa"/>
            <w:hideMark/>
          </w:tcPr>
          <w:p w:rsidR="009B6ED0" w:rsidRPr="002474F9" w:rsidRDefault="009B6ED0"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w:t>
            </w:r>
          </w:p>
        </w:tc>
        <w:tc>
          <w:tcPr>
            <w:tcW w:w="536" w:type="dxa"/>
            <w:hideMark/>
          </w:tcPr>
          <w:p w:rsidR="009B6ED0" w:rsidRPr="002474F9" w:rsidRDefault="009B6ED0"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w:t>
            </w:r>
          </w:p>
        </w:tc>
        <w:tc>
          <w:tcPr>
            <w:tcW w:w="597" w:type="dxa"/>
            <w:hideMark/>
          </w:tcPr>
          <w:p w:rsidR="009B6ED0" w:rsidRPr="002474F9" w:rsidRDefault="009B6ED0"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w:t>
            </w:r>
          </w:p>
        </w:tc>
        <w:tc>
          <w:tcPr>
            <w:tcW w:w="523" w:type="dxa"/>
            <w:hideMark/>
          </w:tcPr>
          <w:p w:rsidR="009B6ED0" w:rsidRPr="002474F9" w:rsidRDefault="009B6ED0"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w:t>
            </w:r>
          </w:p>
        </w:tc>
        <w:tc>
          <w:tcPr>
            <w:tcW w:w="569" w:type="dxa"/>
            <w:hideMark/>
          </w:tcPr>
          <w:p w:rsidR="009B6ED0" w:rsidRPr="002474F9" w:rsidRDefault="009B6ED0"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w:t>
            </w:r>
          </w:p>
        </w:tc>
        <w:tc>
          <w:tcPr>
            <w:tcW w:w="567" w:type="dxa"/>
            <w:hideMark/>
          </w:tcPr>
          <w:p w:rsidR="009B6ED0" w:rsidRPr="002474F9" w:rsidRDefault="009B6ED0"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w:t>
            </w:r>
          </w:p>
        </w:tc>
      </w:tr>
      <w:tr w:rsidR="009B6ED0" w:rsidRPr="009B6ED0" w:rsidTr="002474F9">
        <w:trPr>
          <w:trHeight w:val="20"/>
        </w:trPr>
        <w:tc>
          <w:tcPr>
            <w:tcW w:w="1411" w:type="dxa"/>
            <w:hideMark/>
          </w:tcPr>
          <w:p w:rsidR="009B6ED0" w:rsidRPr="002474F9" w:rsidRDefault="009B6ED0"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Всего (прогноз):</w:t>
            </w:r>
          </w:p>
        </w:tc>
        <w:tc>
          <w:tcPr>
            <w:tcW w:w="615" w:type="dxa"/>
            <w:hideMark/>
          </w:tcPr>
          <w:p w:rsidR="009B6ED0" w:rsidRPr="002474F9" w:rsidRDefault="009B6ED0"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320,0</w:t>
            </w:r>
          </w:p>
        </w:tc>
        <w:tc>
          <w:tcPr>
            <w:tcW w:w="514" w:type="dxa"/>
            <w:hideMark/>
          </w:tcPr>
          <w:p w:rsidR="009B6ED0" w:rsidRPr="002474F9" w:rsidRDefault="009B6ED0"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32,0</w:t>
            </w:r>
          </w:p>
        </w:tc>
        <w:tc>
          <w:tcPr>
            <w:tcW w:w="526" w:type="dxa"/>
            <w:hideMark/>
          </w:tcPr>
          <w:p w:rsidR="009B6ED0" w:rsidRPr="002474F9" w:rsidRDefault="009B6ED0"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32,0</w:t>
            </w:r>
          </w:p>
        </w:tc>
        <w:tc>
          <w:tcPr>
            <w:tcW w:w="556" w:type="dxa"/>
            <w:hideMark/>
          </w:tcPr>
          <w:p w:rsidR="009B6ED0" w:rsidRPr="002474F9" w:rsidRDefault="009B6ED0"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32,0</w:t>
            </w:r>
          </w:p>
        </w:tc>
        <w:tc>
          <w:tcPr>
            <w:tcW w:w="534" w:type="dxa"/>
            <w:hideMark/>
          </w:tcPr>
          <w:p w:rsidR="009B6ED0" w:rsidRPr="002474F9" w:rsidRDefault="009B6ED0"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32,0</w:t>
            </w:r>
          </w:p>
        </w:tc>
        <w:tc>
          <w:tcPr>
            <w:tcW w:w="565" w:type="dxa"/>
            <w:hideMark/>
          </w:tcPr>
          <w:p w:rsidR="009B6ED0" w:rsidRPr="002474F9" w:rsidRDefault="009B6ED0"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32,0</w:t>
            </w:r>
          </w:p>
        </w:tc>
        <w:tc>
          <w:tcPr>
            <w:tcW w:w="536" w:type="dxa"/>
            <w:hideMark/>
          </w:tcPr>
          <w:p w:rsidR="009B6ED0" w:rsidRPr="002474F9" w:rsidRDefault="009B6ED0"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32,0</w:t>
            </w:r>
          </w:p>
        </w:tc>
        <w:tc>
          <w:tcPr>
            <w:tcW w:w="597" w:type="dxa"/>
            <w:hideMark/>
          </w:tcPr>
          <w:p w:rsidR="009B6ED0" w:rsidRPr="002474F9" w:rsidRDefault="009B6ED0"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32,0</w:t>
            </w:r>
          </w:p>
        </w:tc>
        <w:tc>
          <w:tcPr>
            <w:tcW w:w="523" w:type="dxa"/>
            <w:hideMark/>
          </w:tcPr>
          <w:p w:rsidR="009B6ED0" w:rsidRPr="002474F9" w:rsidRDefault="009B6ED0"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32,0</w:t>
            </w:r>
          </w:p>
        </w:tc>
        <w:tc>
          <w:tcPr>
            <w:tcW w:w="569" w:type="dxa"/>
            <w:hideMark/>
          </w:tcPr>
          <w:p w:rsidR="009B6ED0" w:rsidRPr="002474F9" w:rsidRDefault="009B6ED0"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32,0</w:t>
            </w:r>
          </w:p>
        </w:tc>
        <w:tc>
          <w:tcPr>
            <w:tcW w:w="567" w:type="dxa"/>
            <w:hideMark/>
          </w:tcPr>
          <w:p w:rsidR="009B6ED0" w:rsidRPr="002474F9" w:rsidRDefault="009B6ED0"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32,0</w:t>
            </w:r>
          </w:p>
        </w:tc>
      </w:tr>
    </w:tbl>
    <w:p w:rsidR="00845357" w:rsidRDefault="00845357" w:rsidP="006D4521">
      <w:pPr>
        <w:tabs>
          <w:tab w:val="left" w:pos="284"/>
        </w:tabs>
        <w:spacing w:after="0" w:line="240" w:lineRule="auto"/>
        <w:jc w:val="both"/>
        <w:rPr>
          <w:rFonts w:ascii="Times New Roman" w:eastAsia="Calibri" w:hAnsi="Times New Roman" w:cs="Times New Roman"/>
          <w:sz w:val="12"/>
          <w:szCs w:val="12"/>
        </w:rPr>
      </w:pPr>
    </w:p>
    <w:p w:rsidR="002474F9" w:rsidRPr="00C03878" w:rsidRDefault="002474F9" w:rsidP="002474F9">
      <w:pPr>
        <w:tabs>
          <w:tab w:val="left" w:pos="284"/>
          <w:tab w:val="left" w:pos="3828"/>
        </w:tabs>
        <w:spacing w:after="0" w:line="240" w:lineRule="auto"/>
        <w:jc w:val="center"/>
        <w:rPr>
          <w:rFonts w:ascii="Times New Roman" w:eastAsia="Calibri" w:hAnsi="Times New Roman" w:cs="Times New Roman"/>
          <w:b/>
          <w:sz w:val="12"/>
          <w:szCs w:val="12"/>
        </w:rPr>
      </w:pPr>
      <w:r w:rsidRPr="00C03878">
        <w:rPr>
          <w:rFonts w:ascii="Times New Roman" w:eastAsia="Calibri" w:hAnsi="Times New Roman" w:cs="Times New Roman"/>
          <w:b/>
          <w:sz w:val="12"/>
          <w:szCs w:val="12"/>
        </w:rPr>
        <w:lastRenderedPageBreak/>
        <w:t>СОБРАНИЕ ПРЕДСТАВИТЕЛЕЙ</w:t>
      </w:r>
    </w:p>
    <w:p w:rsidR="002474F9" w:rsidRPr="00C03878" w:rsidRDefault="002474F9" w:rsidP="002474F9">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w:t>
      </w:r>
      <w:r w:rsidRPr="00C03878">
        <w:rPr>
          <w:rFonts w:ascii="Times New Roman" w:eastAsia="Calibri" w:hAnsi="Times New Roman" w:cs="Times New Roman"/>
          <w:b/>
          <w:sz w:val="12"/>
          <w:szCs w:val="12"/>
        </w:rPr>
        <w:t xml:space="preserve">КОГО ПОСЕЛЕНИЯ </w:t>
      </w:r>
      <w:r>
        <w:rPr>
          <w:rFonts w:ascii="Times New Roman" w:eastAsia="Calibri" w:hAnsi="Times New Roman" w:cs="Times New Roman"/>
          <w:b/>
          <w:sz w:val="12"/>
          <w:szCs w:val="12"/>
        </w:rPr>
        <w:t>КАНДАБУЛАК</w:t>
      </w:r>
    </w:p>
    <w:p w:rsidR="002474F9" w:rsidRPr="00C03878" w:rsidRDefault="002474F9" w:rsidP="002474F9">
      <w:pPr>
        <w:tabs>
          <w:tab w:val="left" w:pos="284"/>
          <w:tab w:val="left" w:pos="3828"/>
        </w:tabs>
        <w:spacing w:after="0" w:line="240" w:lineRule="auto"/>
        <w:jc w:val="center"/>
        <w:rPr>
          <w:rFonts w:ascii="Times New Roman" w:eastAsia="Calibri" w:hAnsi="Times New Roman" w:cs="Times New Roman"/>
          <w:b/>
          <w:sz w:val="12"/>
          <w:szCs w:val="12"/>
        </w:rPr>
      </w:pPr>
      <w:r w:rsidRPr="00C03878">
        <w:rPr>
          <w:rFonts w:ascii="Times New Roman" w:eastAsia="Calibri" w:hAnsi="Times New Roman" w:cs="Times New Roman"/>
          <w:b/>
          <w:sz w:val="12"/>
          <w:szCs w:val="12"/>
        </w:rPr>
        <w:t>МУНИЦИПАЛЬНОГО РАЙОНА СЕРГИЕВСКИЙ</w:t>
      </w:r>
    </w:p>
    <w:p w:rsidR="002474F9" w:rsidRPr="00C03878" w:rsidRDefault="002474F9" w:rsidP="002474F9">
      <w:pPr>
        <w:tabs>
          <w:tab w:val="left" w:pos="284"/>
        </w:tabs>
        <w:spacing w:after="0" w:line="240" w:lineRule="auto"/>
        <w:jc w:val="center"/>
        <w:rPr>
          <w:rFonts w:ascii="Times New Roman" w:eastAsia="Calibri" w:hAnsi="Times New Roman" w:cs="Times New Roman"/>
          <w:b/>
          <w:sz w:val="12"/>
          <w:szCs w:val="12"/>
        </w:rPr>
      </w:pPr>
      <w:r w:rsidRPr="00C03878">
        <w:rPr>
          <w:rFonts w:ascii="Times New Roman" w:eastAsia="Calibri" w:hAnsi="Times New Roman" w:cs="Times New Roman"/>
          <w:b/>
          <w:sz w:val="12"/>
          <w:szCs w:val="12"/>
        </w:rPr>
        <w:t>САМАРСКОЙ ОБЛАСТИ</w:t>
      </w:r>
    </w:p>
    <w:p w:rsidR="002474F9" w:rsidRPr="00C03878" w:rsidRDefault="002474F9" w:rsidP="002474F9">
      <w:pPr>
        <w:tabs>
          <w:tab w:val="left" w:pos="284"/>
        </w:tabs>
        <w:spacing w:after="0" w:line="240" w:lineRule="auto"/>
        <w:jc w:val="center"/>
        <w:rPr>
          <w:rFonts w:ascii="Times New Roman" w:eastAsia="Calibri" w:hAnsi="Times New Roman" w:cs="Times New Roman"/>
          <w:sz w:val="12"/>
          <w:szCs w:val="12"/>
        </w:rPr>
      </w:pPr>
    </w:p>
    <w:p w:rsidR="002474F9" w:rsidRDefault="002474F9" w:rsidP="002474F9">
      <w:pPr>
        <w:tabs>
          <w:tab w:val="left" w:pos="284"/>
        </w:tabs>
        <w:spacing w:after="0" w:line="240" w:lineRule="auto"/>
        <w:jc w:val="center"/>
        <w:rPr>
          <w:rFonts w:ascii="Times New Roman" w:eastAsia="Calibri" w:hAnsi="Times New Roman" w:cs="Times New Roman"/>
          <w:sz w:val="12"/>
          <w:szCs w:val="12"/>
        </w:rPr>
      </w:pPr>
      <w:r w:rsidRPr="00C03878">
        <w:rPr>
          <w:rFonts w:ascii="Times New Roman" w:eastAsia="Calibri" w:hAnsi="Times New Roman" w:cs="Times New Roman"/>
          <w:sz w:val="12"/>
          <w:szCs w:val="12"/>
        </w:rPr>
        <w:t>РЕШЕНИЕ</w:t>
      </w:r>
    </w:p>
    <w:p w:rsidR="002474F9" w:rsidRPr="00483EDA" w:rsidRDefault="002474F9" w:rsidP="002474F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2474F9" w:rsidRDefault="002474F9" w:rsidP="002474F9">
      <w:pPr>
        <w:tabs>
          <w:tab w:val="left" w:pos="284"/>
        </w:tabs>
        <w:spacing w:after="0" w:line="240" w:lineRule="auto"/>
        <w:jc w:val="center"/>
        <w:rPr>
          <w:rFonts w:ascii="Times New Roman" w:eastAsia="Calibri" w:hAnsi="Times New Roman" w:cs="Times New Roman"/>
          <w:b/>
          <w:sz w:val="12"/>
          <w:szCs w:val="12"/>
        </w:rPr>
      </w:pPr>
      <w:r w:rsidRPr="002474F9">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Кандабулак </w:t>
      </w:r>
    </w:p>
    <w:p w:rsidR="002474F9" w:rsidRPr="002474F9" w:rsidRDefault="002474F9" w:rsidP="002474F9">
      <w:pPr>
        <w:tabs>
          <w:tab w:val="left" w:pos="284"/>
        </w:tabs>
        <w:spacing w:after="0" w:line="240" w:lineRule="auto"/>
        <w:jc w:val="center"/>
        <w:rPr>
          <w:rFonts w:ascii="Times New Roman" w:eastAsia="Calibri" w:hAnsi="Times New Roman" w:cs="Times New Roman"/>
          <w:b/>
          <w:sz w:val="12"/>
          <w:szCs w:val="12"/>
        </w:rPr>
      </w:pPr>
      <w:r w:rsidRPr="002474F9">
        <w:rPr>
          <w:rFonts w:ascii="Times New Roman" w:eastAsia="Calibri" w:hAnsi="Times New Roman" w:cs="Times New Roman"/>
          <w:b/>
          <w:sz w:val="12"/>
          <w:szCs w:val="12"/>
        </w:rPr>
        <w:t>муниципального района Сергиевский № 5  от 27.02.2017 «Об утверждении муниципальной Программы «Комплексное развитие коммунальной инфраструктуры сельского поселения Кандабулак муниципального района Сергиевский на 2017-2019 годы»</w:t>
      </w:r>
    </w:p>
    <w:p w:rsidR="002474F9" w:rsidRPr="002474F9" w:rsidRDefault="002474F9" w:rsidP="002474F9">
      <w:pPr>
        <w:tabs>
          <w:tab w:val="left" w:pos="284"/>
        </w:tabs>
        <w:spacing w:after="0" w:line="240" w:lineRule="auto"/>
        <w:jc w:val="both"/>
        <w:rPr>
          <w:rFonts w:ascii="Times New Roman" w:eastAsia="Calibri" w:hAnsi="Times New Roman" w:cs="Times New Roman"/>
          <w:sz w:val="12"/>
          <w:szCs w:val="12"/>
        </w:rPr>
      </w:pP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2474F9">
        <w:rPr>
          <w:rFonts w:ascii="Times New Roman" w:eastAsia="Calibri" w:hAnsi="Times New Roman" w:cs="Times New Roman"/>
          <w:sz w:val="12"/>
          <w:szCs w:val="12"/>
        </w:rPr>
        <w:t>сельского поселения Кандабулак</w:t>
      </w:r>
      <w:r>
        <w:rPr>
          <w:rFonts w:ascii="Times New Roman" w:eastAsia="Calibri" w:hAnsi="Times New Roman" w:cs="Times New Roman"/>
          <w:sz w:val="12"/>
          <w:szCs w:val="12"/>
        </w:rPr>
        <w:t xml:space="preserve"> </w:t>
      </w:r>
      <w:r w:rsidRPr="002474F9">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2474F9">
        <w:rPr>
          <w:rFonts w:ascii="Times New Roman" w:eastAsia="Calibri" w:hAnsi="Times New Roman" w:cs="Times New Roman"/>
          <w:sz w:val="12"/>
          <w:szCs w:val="12"/>
        </w:rPr>
        <w:t>Самарской области</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Кандабулак  муниципального района Сергиевский, Собрание представителей сельского поселения Кандабулак  муниципального района Сергиевский</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b/>
          <w:sz w:val="12"/>
          <w:szCs w:val="12"/>
        </w:rPr>
        <w:t>РЕШИЛО</w:t>
      </w:r>
      <w:r w:rsidRPr="002474F9">
        <w:rPr>
          <w:rFonts w:ascii="Times New Roman" w:eastAsia="Calibri" w:hAnsi="Times New Roman" w:cs="Times New Roman"/>
          <w:sz w:val="12"/>
          <w:szCs w:val="12"/>
        </w:rPr>
        <w:t>:</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2474F9">
        <w:rPr>
          <w:rFonts w:ascii="Times New Roman" w:eastAsia="Calibri" w:hAnsi="Times New Roman" w:cs="Times New Roman"/>
          <w:sz w:val="12"/>
          <w:szCs w:val="12"/>
        </w:rPr>
        <w:t>Внести изменения в решение собрания представителей сельского поселения Кандабулак  муниципального района Сергиевский № 5 от 27.02.2017г. «Об утверждении муниципальной Программы «Комплексное развитие коммунальной инфраструктуры сельского поселения Кандабулак муниципального района Сергиевский на 2017-2019 годы» (далее – Решение) следующего содержания:</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В наименовании, пункте 1 Решения  слова «на 2017-2019 годы» заменить словами «на  2017-2026 годы».</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2474F9">
        <w:rPr>
          <w:rFonts w:ascii="Times New Roman" w:eastAsia="Calibri" w:hAnsi="Times New Roman" w:cs="Times New Roman"/>
          <w:sz w:val="12"/>
          <w:szCs w:val="12"/>
        </w:rPr>
        <w:t>Приложение 1 к Решению изложить в редакции, согласно приложению 1 к настоящему Решению.</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3. Опубликовать настоящее решение в газете «Сергиевский вестник» и разместить на сайте администрации муниципального района Сергиевский по адресу: http://sergievsk.ru/ в сети Интернет.</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2474F9" w:rsidRPr="002474F9" w:rsidRDefault="002474F9" w:rsidP="002474F9">
      <w:pPr>
        <w:tabs>
          <w:tab w:val="left" w:pos="284"/>
        </w:tabs>
        <w:spacing w:after="0" w:line="240" w:lineRule="auto"/>
        <w:jc w:val="right"/>
        <w:rPr>
          <w:rFonts w:ascii="Times New Roman" w:eastAsia="Calibri" w:hAnsi="Times New Roman" w:cs="Times New Roman"/>
          <w:sz w:val="12"/>
          <w:szCs w:val="12"/>
        </w:rPr>
      </w:pPr>
      <w:r w:rsidRPr="002474F9">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2474F9">
        <w:rPr>
          <w:rFonts w:ascii="Times New Roman" w:eastAsia="Calibri" w:hAnsi="Times New Roman" w:cs="Times New Roman"/>
          <w:sz w:val="12"/>
          <w:szCs w:val="12"/>
        </w:rPr>
        <w:t>сельского поселения Кандабулак</w:t>
      </w:r>
    </w:p>
    <w:p w:rsidR="002474F9" w:rsidRPr="002474F9" w:rsidRDefault="002474F9" w:rsidP="002474F9">
      <w:pPr>
        <w:tabs>
          <w:tab w:val="left" w:pos="284"/>
        </w:tabs>
        <w:spacing w:after="0" w:line="240" w:lineRule="auto"/>
        <w:jc w:val="right"/>
        <w:rPr>
          <w:rFonts w:ascii="Times New Roman" w:eastAsia="Calibri" w:hAnsi="Times New Roman" w:cs="Times New Roman"/>
          <w:sz w:val="12"/>
          <w:szCs w:val="12"/>
        </w:rPr>
      </w:pPr>
      <w:r w:rsidRPr="002474F9">
        <w:rPr>
          <w:rFonts w:ascii="Times New Roman" w:eastAsia="Calibri" w:hAnsi="Times New Roman" w:cs="Times New Roman"/>
          <w:sz w:val="12"/>
          <w:szCs w:val="12"/>
        </w:rPr>
        <w:t>муниципального района Сергиевский</w:t>
      </w:r>
    </w:p>
    <w:p w:rsidR="002474F9" w:rsidRPr="002474F9" w:rsidRDefault="002474F9" w:rsidP="002474F9">
      <w:pPr>
        <w:tabs>
          <w:tab w:val="left" w:pos="284"/>
        </w:tabs>
        <w:spacing w:after="0" w:line="240" w:lineRule="auto"/>
        <w:jc w:val="right"/>
        <w:rPr>
          <w:rFonts w:ascii="Times New Roman" w:eastAsia="Calibri" w:hAnsi="Times New Roman" w:cs="Times New Roman"/>
          <w:sz w:val="12"/>
          <w:szCs w:val="12"/>
        </w:rPr>
      </w:pPr>
      <w:r w:rsidRPr="002474F9">
        <w:rPr>
          <w:rFonts w:ascii="Times New Roman" w:eastAsia="Calibri" w:hAnsi="Times New Roman" w:cs="Times New Roman"/>
          <w:sz w:val="12"/>
          <w:szCs w:val="12"/>
        </w:rPr>
        <w:t xml:space="preserve">С.И. </w:t>
      </w:r>
      <w:proofErr w:type="spellStart"/>
      <w:r w:rsidRPr="002474F9">
        <w:rPr>
          <w:rFonts w:ascii="Times New Roman" w:eastAsia="Calibri" w:hAnsi="Times New Roman" w:cs="Times New Roman"/>
          <w:sz w:val="12"/>
          <w:szCs w:val="12"/>
        </w:rPr>
        <w:t>Кадерова</w:t>
      </w:r>
      <w:proofErr w:type="spellEnd"/>
    </w:p>
    <w:p w:rsidR="002474F9" w:rsidRPr="002474F9" w:rsidRDefault="002474F9" w:rsidP="002474F9">
      <w:pPr>
        <w:tabs>
          <w:tab w:val="left" w:pos="284"/>
        </w:tabs>
        <w:spacing w:after="0" w:line="240" w:lineRule="auto"/>
        <w:jc w:val="right"/>
        <w:rPr>
          <w:rFonts w:ascii="Times New Roman" w:eastAsia="Calibri" w:hAnsi="Times New Roman" w:cs="Times New Roman"/>
          <w:sz w:val="12"/>
          <w:szCs w:val="12"/>
        </w:rPr>
      </w:pPr>
    </w:p>
    <w:p w:rsidR="002474F9" w:rsidRPr="002474F9" w:rsidRDefault="002474F9" w:rsidP="002474F9">
      <w:pPr>
        <w:tabs>
          <w:tab w:val="left" w:pos="284"/>
        </w:tabs>
        <w:spacing w:after="0" w:line="240" w:lineRule="auto"/>
        <w:jc w:val="right"/>
        <w:rPr>
          <w:rFonts w:ascii="Times New Roman" w:eastAsia="Calibri" w:hAnsi="Times New Roman" w:cs="Times New Roman"/>
          <w:sz w:val="12"/>
          <w:szCs w:val="12"/>
        </w:rPr>
      </w:pPr>
      <w:r w:rsidRPr="002474F9">
        <w:rPr>
          <w:rFonts w:ascii="Times New Roman" w:eastAsia="Calibri" w:hAnsi="Times New Roman" w:cs="Times New Roman"/>
          <w:sz w:val="12"/>
          <w:szCs w:val="12"/>
        </w:rPr>
        <w:t>Глава сельского поселения Кандабулак</w:t>
      </w:r>
    </w:p>
    <w:p w:rsidR="002474F9" w:rsidRPr="002474F9" w:rsidRDefault="002474F9" w:rsidP="002474F9">
      <w:pPr>
        <w:tabs>
          <w:tab w:val="left" w:pos="284"/>
        </w:tabs>
        <w:spacing w:after="0" w:line="240" w:lineRule="auto"/>
        <w:jc w:val="right"/>
        <w:rPr>
          <w:rFonts w:ascii="Times New Roman" w:eastAsia="Calibri" w:hAnsi="Times New Roman" w:cs="Times New Roman"/>
          <w:sz w:val="12"/>
          <w:szCs w:val="12"/>
        </w:rPr>
      </w:pPr>
      <w:r w:rsidRPr="002474F9">
        <w:rPr>
          <w:rFonts w:ascii="Times New Roman" w:eastAsia="Calibri" w:hAnsi="Times New Roman" w:cs="Times New Roman"/>
          <w:sz w:val="12"/>
          <w:szCs w:val="12"/>
        </w:rPr>
        <w:t>муниципального района Сергиевский</w:t>
      </w:r>
    </w:p>
    <w:p w:rsidR="00845357" w:rsidRDefault="002474F9" w:rsidP="002474F9">
      <w:pPr>
        <w:tabs>
          <w:tab w:val="left" w:pos="284"/>
        </w:tabs>
        <w:spacing w:after="0" w:line="240" w:lineRule="auto"/>
        <w:jc w:val="right"/>
        <w:rPr>
          <w:rFonts w:ascii="Times New Roman" w:eastAsia="Calibri" w:hAnsi="Times New Roman" w:cs="Times New Roman"/>
          <w:sz w:val="12"/>
          <w:szCs w:val="12"/>
        </w:rPr>
      </w:pPr>
      <w:r w:rsidRPr="002474F9">
        <w:rPr>
          <w:rFonts w:ascii="Times New Roman" w:eastAsia="Calibri" w:hAnsi="Times New Roman" w:cs="Times New Roman"/>
          <w:sz w:val="12"/>
          <w:szCs w:val="12"/>
        </w:rPr>
        <w:t>А.А. Мартынов</w:t>
      </w:r>
    </w:p>
    <w:p w:rsidR="002474F9" w:rsidRDefault="002474F9" w:rsidP="002474F9">
      <w:pPr>
        <w:spacing w:after="0" w:line="240" w:lineRule="auto"/>
        <w:jc w:val="right"/>
        <w:rPr>
          <w:rFonts w:ascii="Times New Roman" w:eastAsia="Calibri" w:hAnsi="Times New Roman" w:cs="Times New Roman"/>
          <w:i/>
          <w:sz w:val="12"/>
          <w:szCs w:val="12"/>
        </w:rPr>
      </w:pPr>
    </w:p>
    <w:p w:rsidR="002474F9" w:rsidRPr="009137DF" w:rsidRDefault="002474F9" w:rsidP="002474F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2474F9" w:rsidRPr="009137DF" w:rsidRDefault="002474F9" w:rsidP="002474F9">
      <w:pPr>
        <w:spacing w:after="0" w:line="240" w:lineRule="auto"/>
        <w:jc w:val="right"/>
        <w:rPr>
          <w:rFonts w:ascii="Times New Roman" w:eastAsia="Calibri" w:hAnsi="Times New Roman" w:cs="Times New Roman"/>
          <w:i/>
          <w:sz w:val="12"/>
          <w:szCs w:val="12"/>
        </w:rPr>
      </w:pPr>
      <w:r w:rsidRPr="009137DF">
        <w:rPr>
          <w:rFonts w:ascii="Times New Roman" w:eastAsia="Calibri" w:hAnsi="Times New Roman" w:cs="Times New Roman"/>
          <w:i/>
          <w:sz w:val="12"/>
          <w:szCs w:val="12"/>
        </w:rPr>
        <w:t xml:space="preserve">к решению Собрания Представителей сельского поселения </w:t>
      </w:r>
      <w:r w:rsidRPr="002474F9">
        <w:rPr>
          <w:rFonts w:ascii="Times New Roman" w:eastAsia="Calibri" w:hAnsi="Times New Roman" w:cs="Times New Roman"/>
          <w:i/>
          <w:sz w:val="12"/>
          <w:szCs w:val="12"/>
        </w:rPr>
        <w:t>Кандабулак</w:t>
      </w:r>
    </w:p>
    <w:p w:rsidR="002474F9" w:rsidRPr="009137DF" w:rsidRDefault="002474F9" w:rsidP="002474F9">
      <w:pPr>
        <w:spacing w:after="0" w:line="240" w:lineRule="auto"/>
        <w:jc w:val="right"/>
        <w:rPr>
          <w:rFonts w:ascii="Times New Roman" w:eastAsia="Calibri" w:hAnsi="Times New Roman" w:cs="Times New Roman"/>
          <w:i/>
          <w:sz w:val="12"/>
          <w:szCs w:val="12"/>
        </w:rPr>
      </w:pPr>
      <w:r w:rsidRPr="009137DF">
        <w:rPr>
          <w:rFonts w:ascii="Times New Roman" w:eastAsia="Calibri" w:hAnsi="Times New Roman" w:cs="Times New Roman"/>
          <w:i/>
          <w:sz w:val="12"/>
          <w:szCs w:val="12"/>
        </w:rPr>
        <w:t>муниципального района Сергиевский Самарской области</w:t>
      </w:r>
    </w:p>
    <w:p w:rsidR="002474F9" w:rsidRPr="002474F9" w:rsidRDefault="002474F9" w:rsidP="002474F9">
      <w:pPr>
        <w:tabs>
          <w:tab w:val="left" w:pos="284"/>
        </w:tabs>
        <w:spacing w:after="0" w:line="240" w:lineRule="auto"/>
        <w:jc w:val="center"/>
        <w:rPr>
          <w:rFonts w:ascii="Times New Roman" w:eastAsia="Calibri" w:hAnsi="Times New Roman" w:cs="Times New Roman"/>
          <w:b/>
          <w:sz w:val="12"/>
          <w:szCs w:val="12"/>
        </w:rPr>
      </w:pPr>
      <w:r w:rsidRPr="002474F9">
        <w:rPr>
          <w:rFonts w:ascii="Times New Roman" w:eastAsia="Calibri" w:hAnsi="Times New Roman" w:cs="Times New Roman"/>
          <w:b/>
          <w:sz w:val="12"/>
          <w:szCs w:val="12"/>
        </w:rPr>
        <w:t>МУНИЦИПАЛЬНАЯ ПРОГРАММА</w:t>
      </w:r>
    </w:p>
    <w:p w:rsidR="002474F9" w:rsidRPr="002474F9" w:rsidRDefault="002474F9" w:rsidP="002474F9">
      <w:pPr>
        <w:tabs>
          <w:tab w:val="left" w:pos="284"/>
        </w:tabs>
        <w:spacing w:after="0" w:line="240" w:lineRule="auto"/>
        <w:jc w:val="center"/>
        <w:rPr>
          <w:rFonts w:ascii="Times New Roman" w:eastAsia="Calibri" w:hAnsi="Times New Roman" w:cs="Times New Roman"/>
          <w:b/>
          <w:sz w:val="12"/>
          <w:szCs w:val="12"/>
        </w:rPr>
      </w:pPr>
      <w:r w:rsidRPr="002474F9">
        <w:rPr>
          <w:rFonts w:ascii="Times New Roman" w:eastAsia="Calibri" w:hAnsi="Times New Roman" w:cs="Times New Roman"/>
          <w:b/>
          <w:sz w:val="12"/>
          <w:szCs w:val="12"/>
        </w:rPr>
        <w:t>«Комплексное развитие коммунальной инфраструктуры сельского поселения Кандабулак</w:t>
      </w:r>
    </w:p>
    <w:p w:rsidR="002474F9" w:rsidRPr="002474F9" w:rsidRDefault="002474F9" w:rsidP="002474F9">
      <w:pPr>
        <w:tabs>
          <w:tab w:val="left" w:pos="284"/>
        </w:tabs>
        <w:spacing w:after="0" w:line="240" w:lineRule="auto"/>
        <w:jc w:val="center"/>
        <w:rPr>
          <w:rFonts w:ascii="Times New Roman" w:eastAsia="Calibri" w:hAnsi="Times New Roman" w:cs="Times New Roman"/>
          <w:b/>
          <w:sz w:val="12"/>
          <w:szCs w:val="12"/>
        </w:rPr>
      </w:pPr>
      <w:r w:rsidRPr="002474F9">
        <w:rPr>
          <w:rFonts w:ascii="Times New Roman" w:eastAsia="Calibri" w:hAnsi="Times New Roman" w:cs="Times New Roman"/>
          <w:b/>
          <w:sz w:val="12"/>
          <w:szCs w:val="12"/>
        </w:rPr>
        <w:t>муниципального района Сергиевский на 2017-2026 годы»</w:t>
      </w:r>
    </w:p>
    <w:p w:rsidR="002474F9" w:rsidRPr="002474F9" w:rsidRDefault="002474F9" w:rsidP="002474F9">
      <w:pPr>
        <w:tabs>
          <w:tab w:val="left" w:pos="284"/>
        </w:tabs>
        <w:spacing w:after="0" w:line="240" w:lineRule="auto"/>
        <w:jc w:val="center"/>
        <w:rPr>
          <w:rFonts w:ascii="Times New Roman" w:eastAsia="Calibri" w:hAnsi="Times New Roman" w:cs="Times New Roman"/>
          <w:b/>
          <w:sz w:val="12"/>
          <w:szCs w:val="12"/>
        </w:rPr>
      </w:pPr>
      <w:r w:rsidRPr="002474F9">
        <w:rPr>
          <w:rFonts w:ascii="Times New Roman" w:eastAsia="Calibri" w:hAnsi="Times New Roman" w:cs="Times New Roman"/>
          <w:b/>
          <w:sz w:val="12"/>
          <w:szCs w:val="12"/>
        </w:rPr>
        <w:t>ПАСПОРТ ПРОГРАММЫ</w:t>
      </w:r>
    </w:p>
    <w:tbl>
      <w:tblPr>
        <w:tblStyle w:val="af1"/>
        <w:tblW w:w="7513" w:type="dxa"/>
        <w:tblInd w:w="108" w:type="dxa"/>
        <w:tblLook w:val="01E0" w:firstRow="1" w:lastRow="1" w:firstColumn="1" w:lastColumn="1" w:noHBand="0" w:noVBand="0"/>
      </w:tblPr>
      <w:tblGrid>
        <w:gridCol w:w="1701"/>
        <w:gridCol w:w="5812"/>
      </w:tblGrid>
      <w:tr w:rsidR="002474F9" w:rsidRPr="002474F9" w:rsidTr="002474F9">
        <w:tc>
          <w:tcPr>
            <w:tcW w:w="1701" w:type="dxa"/>
          </w:tcPr>
          <w:p w:rsidR="002474F9" w:rsidRPr="002474F9" w:rsidRDefault="002474F9" w:rsidP="002474F9">
            <w:pPr>
              <w:tabs>
                <w:tab w:val="left" w:pos="284"/>
              </w:tabs>
              <w:rPr>
                <w:rFonts w:ascii="Times New Roman" w:eastAsia="Calibri" w:hAnsi="Times New Roman" w:cs="Times New Roman"/>
                <w:b/>
                <w:sz w:val="12"/>
                <w:szCs w:val="12"/>
              </w:rPr>
            </w:pPr>
            <w:r w:rsidRPr="002474F9">
              <w:rPr>
                <w:rFonts w:ascii="Times New Roman" w:eastAsia="Calibri" w:hAnsi="Times New Roman" w:cs="Times New Roman"/>
                <w:b/>
                <w:sz w:val="12"/>
                <w:szCs w:val="12"/>
              </w:rPr>
              <w:t>Наименование программы</w:t>
            </w:r>
          </w:p>
        </w:tc>
        <w:tc>
          <w:tcPr>
            <w:tcW w:w="5812"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 xml:space="preserve">«Комплексное развитие коммунальной инфраструктуры сельского поселения Кандабулак муниципального района Сергиевский на 2017-2026 годы» </w:t>
            </w:r>
          </w:p>
        </w:tc>
      </w:tr>
      <w:tr w:rsidR="002474F9" w:rsidRPr="002474F9" w:rsidTr="002474F9">
        <w:tc>
          <w:tcPr>
            <w:tcW w:w="1701" w:type="dxa"/>
          </w:tcPr>
          <w:p w:rsidR="002474F9" w:rsidRPr="002474F9" w:rsidRDefault="002474F9" w:rsidP="002474F9">
            <w:pPr>
              <w:tabs>
                <w:tab w:val="left" w:pos="284"/>
              </w:tabs>
              <w:rPr>
                <w:rFonts w:ascii="Times New Roman" w:eastAsia="Calibri" w:hAnsi="Times New Roman" w:cs="Times New Roman"/>
                <w:b/>
                <w:sz w:val="12"/>
                <w:szCs w:val="12"/>
              </w:rPr>
            </w:pPr>
            <w:r w:rsidRPr="002474F9">
              <w:rPr>
                <w:rFonts w:ascii="Times New Roman" w:eastAsia="Calibri" w:hAnsi="Times New Roman" w:cs="Times New Roman"/>
                <w:b/>
                <w:sz w:val="12"/>
                <w:szCs w:val="12"/>
              </w:rPr>
              <w:t>Заказчик программы</w:t>
            </w:r>
          </w:p>
        </w:tc>
        <w:tc>
          <w:tcPr>
            <w:tcW w:w="5812"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Администрация сельского поселения Кандабулак муниципального района Сергиевский Самарской области</w:t>
            </w:r>
          </w:p>
        </w:tc>
      </w:tr>
      <w:tr w:rsidR="002474F9" w:rsidRPr="002474F9" w:rsidTr="002474F9">
        <w:tc>
          <w:tcPr>
            <w:tcW w:w="1701" w:type="dxa"/>
          </w:tcPr>
          <w:p w:rsidR="002474F9" w:rsidRPr="002474F9" w:rsidRDefault="002474F9" w:rsidP="002474F9">
            <w:pPr>
              <w:tabs>
                <w:tab w:val="left" w:pos="284"/>
              </w:tabs>
              <w:rPr>
                <w:rFonts w:ascii="Times New Roman" w:eastAsia="Calibri" w:hAnsi="Times New Roman" w:cs="Times New Roman"/>
                <w:b/>
                <w:sz w:val="12"/>
                <w:szCs w:val="12"/>
              </w:rPr>
            </w:pPr>
            <w:r w:rsidRPr="002474F9">
              <w:rPr>
                <w:rFonts w:ascii="Times New Roman" w:eastAsia="Calibri" w:hAnsi="Times New Roman" w:cs="Times New Roman"/>
                <w:b/>
                <w:sz w:val="12"/>
                <w:szCs w:val="12"/>
              </w:rPr>
              <w:t>Цели и задачи программы</w:t>
            </w:r>
          </w:p>
        </w:tc>
        <w:tc>
          <w:tcPr>
            <w:tcW w:w="5812"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Цели:</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 повышение качества предоставляемых коммунальных услуг;</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 оптимизация цен и тарифов на коммунальные услуги;</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 повышение эффективности работы предприятия ЖКХ;</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Задачи:</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 обеспечение надежности и безопасности функционирования систем жизнеобеспечения, создание комфортных условий для проживания населения;</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 снижение критического уровня износа основных сре</w:t>
            </w:r>
            <w:proofErr w:type="gramStart"/>
            <w:r w:rsidRPr="002474F9">
              <w:rPr>
                <w:rFonts w:ascii="Times New Roman" w:eastAsia="Calibri" w:hAnsi="Times New Roman" w:cs="Times New Roman"/>
                <w:sz w:val="12"/>
                <w:szCs w:val="12"/>
              </w:rPr>
              <w:t>дств пр</w:t>
            </w:r>
            <w:proofErr w:type="gramEnd"/>
            <w:r w:rsidRPr="002474F9">
              <w:rPr>
                <w:rFonts w:ascii="Times New Roman" w:eastAsia="Calibri" w:hAnsi="Times New Roman" w:cs="Times New Roman"/>
                <w:sz w:val="12"/>
                <w:szCs w:val="12"/>
              </w:rPr>
              <w:t>едприятия ЖКХ;</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 совершенствование и внедрение новых методов управления отраслью.</w:t>
            </w:r>
          </w:p>
        </w:tc>
      </w:tr>
      <w:tr w:rsidR="002474F9" w:rsidRPr="002474F9" w:rsidTr="002474F9">
        <w:tc>
          <w:tcPr>
            <w:tcW w:w="1701" w:type="dxa"/>
          </w:tcPr>
          <w:p w:rsidR="002474F9" w:rsidRPr="002474F9" w:rsidRDefault="002474F9" w:rsidP="002474F9">
            <w:pPr>
              <w:tabs>
                <w:tab w:val="left" w:pos="284"/>
              </w:tabs>
              <w:rPr>
                <w:rFonts w:ascii="Times New Roman" w:eastAsia="Calibri" w:hAnsi="Times New Roman" w:cs="Times New Roman"/>
                <w:b/>
                <w:sz w:val="12"/>
                <w:szCs w:val="12"/>
              </w:rPr>
            </w:pPr>
            <w:r w:rsidRPr="002474F9">
              <w:rPr>
                <w:rFonts w:ascii="Times New Roman" w:eastAsia="Calibri" w:hAnsi="Times New Roman" w:cs="Times New Roman"/>
                <w:b/>
                <w:sz w:val="12"/>
                <w:szCs w:val="12"/>
              </w:rPr>
              <w:t>Сроки и этапы реализации программы</w:t>
            </w:r>
          </w:p>
        </w:tc>
        <w:tc>
          <w:tcPr>
            <w:tcW w:w="5812"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2017-2026 годы.</w:t>
            </w:r>
          </w:p>
        </w:tc>
      </w:tr>
      <w:tr w:rsidR="002474F9" w:rsidRPr="002474F9" w:rsidTr="002474F9">
        <w:tc>
          <w:tcPr>
            <w:tcW w:w="1701" w:type="dxa"/>
          </w:tcPr>
          <w:p w:rsidR="002474F9" w:rsidRPr="002474F9" w:rsidRDefault="002474F9" w:rsidP="002474F9">
            <w:pPr>
              <w:tabs>
                <w:tab w:val="left" w:pos="284"/>
              </w:tabs>
              <w:rPr>
                <w:rFonts w:ascii="Times New Roman" w:eastAsia="Calibri" w:hAnsi="Times New Roman" w:cs="Times New Roman"/>
                <w:b/>
                <w:sz w:val="12"/>
                <w:szCs w:val="12"/>
              </w:rPr>
            </w:pPr>
            <w:r w:rsidRPr="002474F9">
              <w:rPr>
                <w:rFonts w:ascii="Times New Roman" w:eastAsia="Calibri" w:hAnsi="Times New Roman" w:cs="Times New Roman"/>
                <w:b/>
                <w:sz w:val="12"/>
                <w:szCs w:val="12"/>
              </w:rPr>
              <w:t>Важнейшие целевые индикаторы и показатели Программы</w:t>
            </w:r>
          </w:p>
        </w:tc>
        <w:tc>
          <w:tcPr>
            <w:tcW w:w="5812"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 снижение  уровня износа объектов коммунальной инфраструктуры;</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 увеличение количества исправного оборудования в котельных;</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 увеличение количества введенных в эксплуатацию объектов коммунальной инфраструктуры</w:t>
            </w:r>
          </w:p>
        </w:tc>
      </w:tr>
      <w:tr w:rsidR="002474F9" w:rsidRPr="002474F9" w:rsidTr="002474F9">
        <w:tc>
          <w:tcPr>
            <w:tcW w:w="1701" w:type="dxa"/>
          </w:tcPr>
          <w:p w:rsidR="002474F9" w:rsidRPr="002474F9" w:rsidRDefault="002474F9" w:rsidP="002474F9">
            <w:pPr>
              <w:tabs>
                <w:tab w:val="left" w:pos="284"/>
              </w:tabs>
              <w:rPr>
                <w:rFonts w:ascii="Times New Roman" w:eastAsia="Calibri" w:hAnsi="Times New Roman" w:cs="Times New Roman"/>
                <w:b/>
                <w:sz w:val="12"/>
                <w:szCs w:val="12"/>
              </w:rPr>
            </w:pPr>
            <w:r w:rsidRPr="002474F9">
              <w:rPr>
                <w:rFonts w:ascii="Times New Roman" w:eastAsia="Calibri" w:hAnsi="Times New Roman" w:cs="Times New Roman"/>
                <w:b/>
                <w:sz w:val="12"/>
                <w:szCs w:val="12"/>
              </w:rPr>
              <w:t>Головной исполнитель</w:t>
            </w:r>
          </w:p>
        </w:tc>
        <w:tc>
          <w:tcPr>
            <w:tcW w:w="5812"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Исполнителем Программы является администрация сельского поселения Кандабулак муниципального района Сергиевский</w:t>
            </w:r>
          </w:p>
        </w:tc>
      </w:tr>
      <w:tr w:rsidR="002474F9" w:rsidRPr="002474F9" w:rsidTr="002474F9">
        <w:tc>
          <w:tcPr>
            <w:tcW w:w="1701"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b/>
                <w:sz w:val="12"/>
                <w:szCs w:val="12"/>
              </w:rPr>
              <w:t>Источники финансирования</w:t>
            </w:r>
          </w:p>
          <w:p w:rsidR="002474F9" w:rsidRPr="002474F9" w:rsidRDefault="002474F9" w:rsidP="002474F9">
            <w:pPr>
              <w:tabs>
                <w:tab w:val="left" w:pos="284"/>
              </w:tabs>
              <w:rPr>
                <w:rFonts w:ascii="Times New Roman" w:eastAsia="Calibri" w:hAnsi="Times New Roman" w:cs="Times New Roman"/>
                <w:sz w:val="12"/>
                <w:szCs w:val="12"/>
              </w:rPr>
            </w:pPr>
          </w:p>
        </w:tc>
        <w:tc>
          <w:tcPr>
            <w:tcW w:w="5812"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 xml:space="preserve">Планируемый общий объем финансирования Программы составит 320 000,00 </w:t>
            </w:r>
            <w:proofErr w:type="spellStart"/>
            <w:r w:rsidRPr="002474F9">
              <w:rPr>
                <w:rFonts w:ascii="Times New Roman" w:eastAsia="Calibri" w:hAnsi="Times New Roman" w:cs="Times New Roman"/>
                <w:sz w:val="12"/>
                <w:szCs w:val="12"/>
              </w:rPr>
              <w:t>тыс</w:t>
            </w:r>
            <w:proofErr w:type="gramStart"/>
            <w:r w:rsidRPr="002474F9">
              <w:rPr>
                <w:rFonts w:ascii="Times New Roman" w:eastAsia="Calibri" w:hAnsi="Times New Roman" w:cs="Times New Roman"/>
                <w:sz w:val="12"/>
                <w:szCs w:val="12"/>
              </w:rPr>
              <w:t>.р</w:t>
            </w:r>
            <w:proofErr w:type="gramEnd"/>
            <w:r w:rsidRPr="002474F9">
              <w:rPr>
                <w:rFonts w:ascii="Times New Roman" w:eastAsia="Calibri" w:hAnsi="Times New Roman" w:cs="Times New Roman"/>
                <w:sz w:val="12"/>
                <w:szCs w:val="12"/>
              </w:rPr>
              <w:t>ублей</w:t>
            </w:r>
            <w:proofErr w:type="spellEnd"/>
            <w:r w:rsidRPr="002474F9">
              <w:rPr>
                <w:rFonts w:ascii="Times New Roman" w:eastAsia="Calibri" w:hAnsi="Times New Roman" w:cs="Times New Roman"/>
                <w:sz w:val="12"/>
                <w:szCs w:val="12"/>
              </w:rPr>
              <w:t>, в том числе:</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 xml:space="preserve">- средства областного бюджета – 300 000,00 </w:t>
            </w:r>
            <w:r w:rsidR="00841970">
              <w:rPr>
                <w:rFonts w:ascii="Times New Roman" w:eastAsia="Calibri" w:hAnsi="Times New Roman" w:cs="Times New Roman"/>
                <w:sz w:val="12"/>
                <w:szCs w:val="12"/>
              </w:rPr>
              <w:t xml:space="preserve">тыс. рублей </w:t>
            </w:r>
            <w:r w:rsidRPr="002474F9">
              <w:rPr>
                <w:rFonts w:ascii="Times New Roman" w:eastAsia="Calibri" w:hAnsi="Times New Roman" w:cs="Times New Roman"/>
                <w:sz w:val="12"/>
                <w:szCs w:val="12"/>
              </w:rPr>
              <w:t>(прогноз):</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2017 год – 30 000,00 тыс. рублей (прогноз);</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2018 год – 30 000,00 тыс. рублей (прогноз);</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2019 год – 30 000,00 тыс. рублей (прогноз);</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2020 год – 30 000,00 тыс. рублей (прогноз);</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2021 год – 30 000,00 тыс. рублей (прогноз);</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2022 год – 30 000,00 тыс. рублей (прогноз);</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2023 год – 30 000,00 тыс. рублей (прогноз);</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2024 год – 30 000,00 тыс. рублей (прогноз);</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2025 год – 30 000,00 тыс. рублей (прогноз);</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 xml:space="preserve">2026 год – 30 000,00 тыс. рублей (прогноз). </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 xml:space="preserve">- средства местного бюджета – 20 000,00 </w:t>
            </w:r>
            <w:r w:rsidR="00841970">
              <w:rPr>
                <w:rFonts w:ascii="Times New Roman" w:eastAsia="Calibri" w:hAnsi="Times New Roman" w:cs="Times New Roman"/>
                <w:sz w:val="12"/>
                <w:szCs w:val="12"/>
              </w:rPr>
              <w:t xml:space="preserve">тыс. рублей </w:t>
            </w:r>
            <w:r w:rsidRPr="002474F9">
              <w:rPr>
                <w:rFonts w:ascii="Times New Roman" w:eastAsia="Calibri" w:hAnsi="Times New Roman" w:cs="Times New Roman"/>
                <w:sz w:val="12"/>
                <w:szCs w:val="12"/>
              </w:rPr>
              <w:t>(прогноз):</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 xml:space="preserve">2017 год – 2 000,00 </w:t>
            </w:r>
            <w:r w:rsidR="00841970">
              <w:rPr>
                <w:rFonts w:ascii="Times New Roman" w:eastAsia="Calibri" w:hAnsi="Times New Roman" w:cs="Times New Roman"/>
                <w:sz w:val="12"/>
                <w:szCs w:val="12"/>
              </w:rPr>
              <w:t xml:space="preserve">тыс. рублей </w:t>
            </w:r>
            <w:r w:rsidRPr="002474F9">
              <w:rPr>
                <w:rFonts w:ascii="Times New Roman" w:eastAsia="Calibri" w:hAnsi="Times New Roman" w:cs="Times New Roman"/>
                <w:sz w:val="12"/>
                <w:szCs w:val="12"/>
              </w:rPr>
              <w:t>(прогноз);</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 xml:space="preserve">2018 год – 2 000,00 </w:t>
            </w:r>
            <w:r w:rsidR="00841970">
              <w:rPr>
                <w:rFonts w:ascii="Times New Roman" w:eastAsia="Calibri" w:hAnsi="Times New Roman" w:cs="Times New Roman"/>
                <w:sz w:val="12"/>
                <w:szCs w:val="12"/>
              </w:rPr>
              <w:t xml:space="preserve">тыс. рублей </w:t>
            </w:r>
            <w:r w:rsidRPr="002474F9">
              <w:rPr>
                <w:rFonts w:ascii="Times New Roman" w:eastAsia="Calibri" w:hAnsi="Times New Roman" w:cs="Times New Roman"/>
                <w:sz w:val="12"/>
                <w:szCs w:val="12"/>
              </w:rPr>
              <w:t>(прогноз);</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 xml:space="preserve">2019 год – 2 000,00 </w:t>
            </w:r>
            <w:r w:rsidR="00841970">
              <w:rPr>
                <w:rFonts w:ascii="Times New Roman" w:eastAsia="Calibri" w:hAnsi="Times New Roman" w:cs="Times New Roman"/>
                <w:sz w:val="12"/>
                <w:szCs w:val="12"/>
              </w:rPr>
              <w:t xml:space="preserve">тыс. рублей </w:t>
            </w:r>
            <w:r w:rsidRPr="002474F9">
              <w:rPr>
                <w:rFonts w:ascii="Times New Roman" w:eastAsia="Calibri" w:hAnsi="Times New Roman" w:cs="Times New Roman"/>
                <w:sz w:val="12"/>
                <w:szCs w:val="12"/>
              </w:rPr>
              <w:t>(прогноз);</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lastRenderedPageBreak/>
              <w:t xml:space="preserve">2020 год – 2 000,00 </w:t>
            </w:r>
            <w:r w:rsidR="00841970">
              <w:rPr>
                <w:rFonts w:ascii="Times New Roman" w:eastAsia="Calibri" w:hAnsi="Times New Roman" w:cs="Times New Roman"/>
                <w:sz w:val="12"/>
                <w:szCs w:val="12"/>
              </w:rPr>
              <w:t xml:space="preserve">тыс. рублей </w:t>
            </w:r>
            <w:r w:rsidRPr="002474F9">
              <w:rPr>
                <w:rFonts w:ascii="Times New Roman" w:eastAsia="Calibri" w:hAnsi="Times New Roman" w:cs="Times New Roman"/>
                <w:sz w:val="12"/>
                <w:szCs w:val="12"/>
              </w:rPr>
              <w:t>(прогноз);</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 xml:space="preserve">2021 год – 2 000,00 </w:t>
            </w:r>
            <w:r w:rsidR="00841970">
              <w:rPr>
                <w:rFonts w:ascii="Times New Roman" w:eastAsia="Calibri" w:hAnsi="Times New Roman" w:cs="Times New Roman"/>
                <w:sz w:val="12"/>
                <w:szCs w:val="12"/>
              </w:rPr>
              <w:t xml:space="preserve">тыс. рублей </w:t>
            </w:r>
            <w:r w:rsidRPr="002474F9">
              <w:rPr>
                <w:rFonts w:ascii="Times New Roman" w:eastAsia="Calibri" w:hAnsi="Times New Roman" w:cs="Times New Roman"/>
                <w:sz w:val="12"/>
                <w:szCs w:val="12"/>
              </w:rPr>
              <w:t>(прогноз);</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 xml:space="preserve">2022 год – 2 000,00 </w:t>
            </w:r>
            <w:r w:rsidR="00841970">
              <w:rPr>
                <w:rFonts w:ascii="Times New Roman" w:eastAsia="Calibri" w:hAnsi="Times New Roman" w:cs="Times New Roman"/>
                <w:sz w:val="12"/>
                <w:szCs w:val="12"/>
              </w:rPr>
              <w:t xml:space="preserve">тыс. рублей </w:t>
            </w:r>
            <w:r w:rsidRPr="002474F9">
              <w:rPr>
                <w:rFonts w:ascii="Times New Roman" w:eastAsia="Calibri" w:hAnsi="Times New Roman" w:cs="Times New Roman"/>
                <w:sz w:val="12"/>
                <w:szCs w:val="12"/>
              </w:rPr>
              <w:t>(прогноз);</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 xml:space="preserve">2023 год – 2 000,00 </w:t>
            </w:r>
            <w:r w:rsidR="00841970">
              <w:rPr>
                <w:rFonts w:ascii="Times New Roman" w:eastAsia="Calibri" w:hAnsi="Times New Roman" w:cs="Times New Roman"/>
                <w:sz w:val="12"/>
                <w:szCs w:val="12"/>
              </w:rPr>
              <w:t xml:space="preserve">тыс. рублей </w:t>
            </w:r>
            <w:r w:rsidRPr="002474F9">
              <w:rPr>
                <w:rFonts w:ascii="Times New Roman" w:eastAsia="Calibri" w:hAnsi="Times New Roman" w:cs="Times New Roman"/>
                <w:sz w:val="12"/>
                <w:szCs w:val="12"/>
              </w:rPr>
              <w:t>(прогноз);</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 xml:space="preserve">2024 год – 2 000,00 </w:t>
            </w:r>
            <w:r w:rsidR="00841970">
              <w:rPr>
                <w:rFonts w:ascii="Times New Roman" w:eastAsia="Calibri" w:hAnsi="Times New Roman" w:cs="Times New Roman"/>
                <w:sz w:val="12"/>
                <w:szCs w:val="12"/>
              </w:rPr>
              <w:t xml:space="preserve">тыс. рублей </w:t>
            </w:r>
            <w:r w:rsidRPr="002474F9">
              <w:rPr>
                <w:rFonts w:ascii="Times New Roman" w:eastAsia="Calibri" w:hAnsi="Times New Roman" w:cs="Times New Roman"/>
                <w:sz w:val="12"/>
                <w:szCs w:val="12"/>
              </w:rPr>
              <w:t>(прогноз);</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 xml:space="preserve">2025 год – 2 000,00 </w:t>
            </w:r>
            <w:r w:rsidR="00841970">
              <w:rPr>
                <w:rFonts w:ascii="Times New Roman" w:eastAsia="Calibri" w:hAnsi="Times New Roman" w:cs="Times New Roman"/>
                <w:sz w:val="12"/>
                <w:szCs w:val="12"/>
              </w:rPr>
              <w:t xml:space="preserve">тыс. рублей </w:t>
            </w:r>
            <w:r w:rsidRPr="002474F9">
              <w:rPr>
                <w:rFonts w:ascii="Times New Roman" w:eastAsia="Calibri" w:hAnsi="Times New Roman" w:cs="Times New Roman"/>
                <w:sz w:val="12"/>
                <w:szCs w:val="12"/>
              </w:rPr>
              <w:t>(прогноз);</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 xml:space="preserve">2026 год – 2 000,00 </w:t>
            </w:r>
            <w:r w:rsidR="00841970">
              <w:rPr>
                <w:rFonts w:ascii="Times New Roman" w:eastAsia="Calibri" w:hAnsi="Times New Roman" w:cs="Times New Roman"/>
                <w:sz w:val="12"/>
                <w:szCs w:val="12"/>
              </w:rPr>
              <w:t xml:space="preserve">тыс. рублей </w:t>
            </w:r>
            <w:r w:rsidRPr="002474F9">
              <w:rPr>
                <w:rFonts w:ascii="Times New Roman" w:eastAsia="Calibri" w:hAnsi="Times New Roman" w:cs="Times New Roman"/>
                <w:sz w:val="12"/>
                <w:szCs w:val="12"/>
              </w:rPr>
              <w:t>(прогноз).</w:t>
            </w:r>
          </w:p>
        </w:tc>
      </w:tr>
      <w:tr w:rsidR="002474F9" w:rsidRPr="002474F9" w:rsidTr="002474F9">
        <w:tc>
          <w:tcPr>
            <w:tcW w:w="1701" w:type="dxa"/>
          </w:tcPr>
          <w:p w:rsidR="002474F9" w:rsidRPr="002474F9" w:rsidRDefault="002474F9" w:rsidP="002474F9">
            <w:pPr>
              <w:tabs>
                <w:tab w:val="left" w:pos="284"/>
              </w:tabs>
              <w:rPr>
                <w:rFonts w:ascii="Times New Roman" w:eastAsia="Calibri" w:hAnsi="Times New Roman" w:cs="Times New Roman"/>
                <w:b/>
                <w:sz w:val="12"/>
                <w:szCs w:val="12"/>
              </w:rPr>
            </w:pPr>
            <w:r w:rsidRPr="002474F9">
              <w:rPr>
                <w:rFonts w:ascii="Times New Roman" w:eastAsia="Calibri" w:hAnsi="Times New Roman" w:cs="Times New Roman"/>
                <w:b/>
                <w:sz w:val="12"/>
                <w:szCs w:val="12"/>
              </w:rPr>
              <w:t>Ожидаемые конечные результаты</w:t>
            </w:r>
          </w:p>
        </w:tc>
        <w:tc>
          <w:tcPr>
            <w:tcW w:w="5812"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 xml:space="preserve">- снижение себестоимости коммунальных услуг; </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 повышение их качества и обеспечение потребностей в коммунальных услугах существующих и вновь возводимых объектов на территории сельского поселения Кандабулак муниципального района Сергиевский</w:t>
            </w:r>
          </w:p>
        </w:tc>
      </w:tr>
      <w:tr w:rsidR="002474F9" w:rsidRPr="002474F9" w:rsidTr="002474F9">
        <w:tc>
          <w:tcPr>
            <w:tcW w:w="1701" w:type="dxa"/>
          </w:tcPr>
          <w:p w:rsidR="002474F9" w:rsidRPr="002474F9" w:rsidRDefault="002474F9" w:rsidP="002474F9">
            <w:pPr>
              <w:tabs>
                <w:tab w:val="left" w:pos="284"/>
              </w:tabs>
              <w:rPr>
                <w:rFonts w:ascii="Times New Roman" w:eastAsia="Calibri" w:hAnsi="Times New Roman" w:cs="Times New Roman"/>
                <w:b/>
                <w:sz w:val="12"/>
                <w:szCs w:val="12"/>
              </w:rPr>
            </w:pPr>
            <w:r w:rsidRPr="002474F9">
              <w:rPr>
                <w:rFonts w:ascii="Times New Roman" w:eastAsia="Calibri" w:hAnsi="Times New Roman" w:cs="Times New Roman"/>
                <w:b/>
                <w:sz w:val="12"/>
                <w:szCs w:val="12"/>
              </w:rPr>
              <w:t xml:space="preserve">Система организации </w:t>
            </w:r>
            <w:proofErr w:type="gramStart"/>
            <w:r w:rsidRPr="002474F9">
              <w:rPr>
                <w:rFonts w:ascii="Times New Roman" w:eastAsia="Calibri" w:hAnsi="Times New Roman" w:cs="Times New Roman"/>
                <w:b/>
                <w:sz w:val="12"/>
                <w:szCs w:val="12"/>
              </w:rPr>
              <w:t>контроля за</w:t>
            </w:r>
            <w:proofErr w:type="gramEnd"/>
            <w:r w:rsidRPr="002474F9">
              <w:rPr>
                <w:rFonts w:ascii="Times New Roman" w:eastAsia="Calibri" w:hAnsi="Times New Roman" w:cs="Times New Roman"/>
                <w:b/>
                <w:sz w:val="12"/>
                <w:szCs w:val="12"/>
              </w:rPr>
              <w:t xml:space="preserve"> исполнением Программы</w:t>
            </w:r>
          </w:p>
        </w:tc>
        <w:tc>
          <w:tcPr>
            <w:tcW w:w="5812"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w:t>
            </w:r>
            <w:proofErr w:type="gramStart"/>
            <w:r w:rsidRPr="002474F9">
              <w:rPr>
                <w:rFonts w:ascii="Times New Roman" w:eastAsia="Calibri" w:hAnsi="Times New Roman" w:cs="Times New Roman"/>
                <w:sz w:val="12"/>
                <w:szCs w:val="12"/>
              </w:rPr>
              <w:t>Контроль за</w:t>
            </w:r>
            <w:proofErr w:type="gramEnd"/>
            <w:r w:rsidRPr="002474F9">
              <w:rPr>
                <w:rFonts w:ascii="Times New Roman" w:eastAsia="Calibri" w:hAnsi="Times New Roman" w:cs="Times New Roman"/>
                <w:sz w:val="12"/>
                <w:szCs w:val="12"/>
              </w:rPr>
              <w:t xml:space="preserve"> реализацией мероприятий Программы осуществляет Головной исполнитель – Администрация сельского поселения Кандабулак муниципального района Сергиевский.</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 xml:space="preserve">- </w:t>
            </w:r>
            <w:proofErr w:type="gramStart"/>
            <w:r w:rsidRPr="002474F9">
              <w:rPr>
                <w:rFonts w:ascii="Times New Roman" w:eastAsia="Calibri" w:hAnsi="Times New Roman" w:cs="Times New Roman"/>
                <w:sz w:val="12"/>
                <w:szCs w:val="12"/>
              </w:rPr>
              <w:t>Контроль за</w:t>
            </w:r>
            <w:proofErr w:type="gramEnd"/>
            <w:r w:rsidRPr="002474F9">
              <w:rPr>
                <w:rFonts w:ascii="Times New Roman" w:eastAsia="Calibri" w:hAnsi="Times New Roman" w:cs="Times New Roman"/>
                <w:sz w:val="12"/>
                <w:szCs w:val="12"/>
              </w:rPr>
              <w:t xml:space="preserve"> целевым использованием выделенных средств осуществляется в установленном порядке Головным исполнителем и исполнителями Программы – Главными распорядителями (распорядителями) бюджета муниципального района Сергиевский</w:t>
            </w:r>
          </w:p>
        </w:tc>
      </w:tr>
    </w:tbl>
    <w:p w:rsidR="002474F9" w:rsidRPr="002474F9" w:rsidRDefault="002474F9" w:rsidP="002474F9">
      <w:pPr>
        <w:tabs>
          <w:tab w:val="left" w:pos="284"/>
        </w:tabs>
        <w:spacing w:after="0" w:line="240" w:lineRule="auto"/>
        <w:jc w:val="both"/>
        <w:rPr>
          <w:rFonts w:ascii="Times New Roman" w:eastAsia="Calibri" w:hAnsi="Times New Roman" w:cs="Times New Roman"/>
          <w:sz w:val="12"/>
          <w:szCs w:val="12"/>
        </w:rPr>
      </w:pP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b/>
          <w:sz w:val="12"/>
          <w:szCs w:val="12"/>
        </w:rPr>
      </w:pPr>
      <w:r w:rsidRPr="002474F9">
        <w:rPr>
          <w:rFonts w:ascii="Times New Roman" w:eastAsia="Calibri" w:hAnsi="Times New Roman" w:cs="Times New Roman"/>
          <w:b/>
          <w:sz w:val="12"/>
          <w:szCs w:val="12"/>
        </w:rPr>
        <w:t>Содержание проблемы и обоснование необходимости ее решения программными методами.</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На территории сельского поселения Кандабулак муниципального района Сергиевский Самарской области функционирует одно предприятие жилищно-коммунального комплекса:</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 ООО «Сергиевская коммунальная компания»;</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Данное предприятие предоставляет коммунальные услуги населению, предприятиям, организациям и учреждениям различных форм собственности.</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В собственности сельского поселения Кандабулак муниципального района Сергиевский находится 3 котельных общей мощностью 180 кВт. Общая протяженность тепловых сетей, находящихся в собственности сельского поселения Кандабулак муниципального района Сергиевский составляет 0,5 км, водопроводных сетей – 4,8 км.</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С целью повышения надежности и улучшения качества коммунальных услуг разрабатывается муниципальная Программа «Комплексное развитие коммунальной инфраструктуры сельского поселения Кандабулак муниципального района Сергиевский на 2017-2026 годы», предполагающая перераспределение нагрузок от центральных котельных на модульные котельные, которые планируется смонтировать внутри кварталов. Кроме того, Программой предусматривается реконструкция тепловых сетей с последующим сокращением их протяженности при переводе на автономное отопление объектов социальной сферы, а также рассматриваются мероприятия по обеспечению водоснабжением и сетями водоотведения населения сельского поселения Кандабулак муниципального района Сергиевский.</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b/>
          <w:sz w:val="12"/>
          <w:szCs w:val="12"/>
        </w:rPr>
      </w:pPr>
      <w:r w:rsidRPr="002474F9">
        <w:rPr>
          <w:rFonts w:ascii="Times New Roman" w:eastAsia="Calibri" w:hAnsi="Times New Roman" w:cs="Times New Roman"/>
          <w:b/>
          <w:sz w:val="12"/>
          <w:szCs w:val="12"/>
        </w:rPr>
        <w:t>Основные цели и задачи Программы.</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Основными целями Программы являются:</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 повышение качества предоставляемых коммунальных услуг;</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 оптимизация цен и тарифов на коммунальные услуги;</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 повышение эффективности работы предприятия ЖКХ.</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В Программе решаются следующие основные задачи:</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 обеспечение надежности и безопасности функционирования систем жизнеобеспечения, создание комфортных условий для проживания населения;</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 снижение критического уровня износа основных сре</w:t>
      </w:r>
      <w:proofErr w:type="gramStart"/>
      <w:r w:rsidRPr="002474F9">
        <w:rPr>
          <w:rFonts w:ascii="Times New Roman" w:eastAsia="Calibri" w:hAnsi="Times New Roman" w:cs="Times New Roman"/>
          <w:sz w:val="12"/>
          <w:szCs w:val="12"/>
        </w:rPr>
        <w:t>дств пр</w:t>
      </w:r>
      <w:proofErr w:type="gramEnd"/>
      <w:r w:rsidRPr="002474F9">
        <w:rPr>
          <w:rFonts w:ascii="Times New Roman" w:eastAsia="Calibri" w:hAnsi="Times New Roman" w:cs="Times New Roman"/>
          <w:sz w:val="12"/>
          <w:szCs w:val="12"/>
        </w:rPr>
        <w:t>едприятия ЖКХ;</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 совершенствование и внедрение новых методов управления отраслью.</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b/>
          <w:sz w:val="12"/>
          <w:szCs w:val="12"/>
        </w:rPr>
      </w:pPr>
      <w:r w:rsidRPr="002474F9">
        <w:rPr>
          <w:rFonts w:ascii="Times New Roman" w:eastAsia="Calibri" w:hAnsi="Times New Roman" w:cs="Times New Roman"/>
          <w:b/>
          <w:sz w:val="12"/>
          <w:szCs w:val="12"/>
        </w:rPr>
        <w:t>Сроки и этапы реализации Программы.</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Программа предусматривает комплекс мероприятий, реализация которых должна начаться в 2017 году. Мероприятия по развитию объектов коммунальной инфраструктуры сельского поселения Кандабулак муниципального района Сергиевский  должны быть реализованы в период с 2017 по 2026 годы, а именно:</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 проведение нового строительства объектов коммунальной инфраструктуры;</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 восстановление и обновление материально-технической базы предприятия ЖКХ сельского поселения Кандабулак муниципального района Сергиевский.</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b/>
          <w:sz w:val="12"/>
          <w:szCs w:val="12"/>
        </w:rPr>
      </w:pPr>
      <w:r w:rsidRPr="002474F9">
        <w:rPr>
          <w:rFonts w:ascii="Times New Roman" w:eastAsia="Calibri" w:hAnsi="Times New Roman" w:cs="Times New Roman"/>
          <w:b/>
          <w:sz w:val="12"/>
          <w:szCs w:val="12"/>
        </w:rPr>
        <w:t>Важнейшие индикаторы и показатели Программы.</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Для оценки эффективности реализации муниципальной Программы «Комплексное развитие коммунальной инфраструктуры сельского поселения Кандабулак муниципального района Сергиевский на 2017-2026 годы» используются следующие показатели:</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 снижение  уровня износа объектов коммунальной инфраструктуры;</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 увеличение количества исправного оборудования в котельных;</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 увеличение количества введенных в эксплуатацию объектов коммунальной инфраструктуры.</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b/>
          <w:sz w:val="12"/>
          <w:szCs w:val="12"/>
        </w:rPr>
      </w:pPr>
      <w:r w:rsidRPr="002474F9">
        <w:rPr>
          <w:rFonts w:ascii="Times New Roman" w:eastAsia="Calibri" w:hAnsi="Times New Roman" w:cs="Times New Roman"/>
          <w:b/>
          <w:sz w:val="12"/>
          <w:szCs w:val="12"/>
        </w:rPr>
        <w:t>Финансовое обеспечение Программы.</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Финансовые средства для реализации Программы «Комплексное развитие коммунальной инфраструктуры сельского поселения Кандабулак муниципального района Сергиевский на 2017-2026 годы» формируются за счет средств областного и местного бюджета.</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Расчет средств необходимых для реализации Программы, приведен в Приложении к программе.</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b/>
          <w:sz w:val="12"/>
          <w:szCs w:val="12"/>
        </w:rPr>
      </w:pPr>
      <w:r w:rsidRPr="002474F9">
        <w:rPr>
          <w:rFonts w:ascii="Times New Roman" w:eastAsia="Calibri" w:hAnsi="Times New Roman" w:cs="Times New Roman"/>
          <w:b/>
          <w:sz w:val="12"/>
          <w:szCs w:val="12"/>
        </w:rPr>
        <w:t>Оценка социально-экономической эффективности реализации Программы.</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В результате реализации Программы будут созданы условия для повышения качества предоставляемых коммунальных услуг, возможности оптимизации цен и тарифов на коммунальные услуги, а также повышение эффективности работы предприятия ЖКХ.</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Реализация мероприятий, предусмотренных Программой, позволит:</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 выполнить новое строительство объектов коммунальной инфраструктуры сельского поселения Кандабулак муниципального района Сергиевский;</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 обеспечить надежность и безопасность функционирования систем жизнеобеспечения, создать комфортные условия для проживания населения;</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 снизить критический уровень износа основных сре</w:t>
      </w:r>
      <w:proofErr w:type="gramStart"/>
      <w:r w:rsidRPr="002474F9">
        <w:rPr>
          <w:rFonts w:ascii="Times New Roman" w:eastAsia="Calibri" w:hAnsi="Times New Roman" w:cs="Times New Roman"/>
          <w:sz w:val="12"/>
          <w:szCs w:val="12"/>
        </w:rPr>
        <w:t>дств пр</w:t>
      </w:r>
      <w:proofErr w:type="gramEnd"/>
      <w:r w:rsidRPr="002474F9">
        <w:rPr>
          <w:rFonts w:ascii="Times New Roman" w:eastAsia="Calibri" w:hAnsi="Times New Roman" w:cs="Times New Roman"/>
          <w:sz w:val="12"/>
          <w:szCs w:val="12"/>
        </w:rPr>
        <w:t>едприятия ЖКХ;</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 усовершенствовать и внедрить новые методы управления отраслью.</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Критериями оценки программы являются:</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 повышение эффективности работы предприятия ЖКХ;</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 снижение уровня износа оборудования предприятия ЖКХ;</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 повышение качества предоставляемых коммунальных услуг населению;</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 надежность и безопасность функционирования систем жизнеобеспечения, и комфортные условия для проживания населения;</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 внедрение новых методов и технологий на предприятии ЖКХ.</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b/>
          <w:sz w:val="12"/>
          <w:szCs w:val="12"/>
        </w:rPr>
      </w:pPr>
      <w:r w:rsidRPr="002474F9">
        <w:rPr>
          <w:rFonts w:ascii="Times New Roman" w:eastAsia="Calibri" w:hAnsi="Times New Roman" w:cs="Times New Roman"/>
          <w:b/>
          <w:sz w:val="12"/>
          <w:szCs w:val="12"/>
        </w:rPr>
        <w:t xml:space="preserve">Система организации </w:t>
      </w:r>
      <w:proofErr w:type="gramStart"/>
      <w:r w:rsidRPr="002474F9">
        <w:rPr>
          <w:rFonts w:ascii="Times New Roman" w:eastAsia="Calibri" w:hAnsi="Times New Roman" w:cs="Times New Roman"/>
          <w:b/>
          <w:sz w:val="12"/>
          <w:szCs w:val="12"/>
        </w:rPr>
        <w:t>контроля за</w:t>
      </w:r>
      <w:proofErr w:type="gramEnd"/>
      <w:r w:rsidRPr="002474F9">
        <w:rPr>
          <w:rFonts w:ascii="Times New Roman" w:eastAsia="Calibri" w:hAnsi="Times New Roman" w:cs="Times New Roman"/>
          <w:b/>
          <w:sz w:val="12"/>
          <w:szCs w:val="12"/>
        </w:rPr>
        <w:t xml:space="preserve"> ходом реализации Программы.</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lastRenderedPageBreak/>
        <w:t>Управление реализацией Программы осуществляется главным исполнителем Программы – Администрацией сельского поселения Кандабулак муниципального района Сергиевский Самарской области.</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Администрация сельского поселения Кандабулак муниципального района Сергиевский Самарской области обеспечивает соблюдение сроков и очередности капитального и текущего ремонтов, разрабатывает предложения по более эффективным методам решения задач.</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Реализация Программы осуществляется на основе муниципальных контрактов (договоров), заключаемых в установленном порядке.</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Исполнители отдельных мероприятий Программы определяются в установленном порядке на конкурсной основе.</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Предполагаемый подход к управлению реализацией Программы позволит создать на территории сельского поселения Кандабулак муниципального района Сергиевский  открытую процедуру принятия решений относительно привлечения средств из областного бюджета.</w:t>
      </w:r>
    </w:p>
    <w:p w:rsidR="00845357" w:rsidRDefault="00845357" w:rsidP="006D4521">
      <w:pPr>
        <w:tabs>
          <w:tab w:val="left" w:pos="284"/>
        </w:tabs>
        <w:spacing w:after="0" w:line="240" w:lineRule="auto"/>
        <w:jc w:val="both"/>
        <w:rPr>
          <w:rFonts w:ascii="Times New Roman" w:eastAsia="Calibri" w:hAnsi="Times New Roman" w:cs="Times New Roman"/>
          <w:sz w:val="12"/>
          <w:szCs w:val="12"/>
        </w:rPr>
      </w:pPr>
    </w:p>
    <w:p w:rsidR="002474F9" w:rsidRPr="00483EDA" w:rsidRDefault="002474F9" w:rsidP="002474F9">
      <w:pPr>
        <w:tabs>
          <w:tab w:val="left" w:pos="284"/>
        </w:tabs>
        <w:spacing w:after="0" w:line="240" w:lineRule="auto"/>
        <w:jc w:val="right"/>
        <w:rPr>
          <w:rFonts w:ascii="Times New Roman" w:eastAsia="Calibri" w:hAnsi="Times New Roman" w:cs="Times New Roman"/>
          <w:i/>
          <w:sz w:val="12"/>
          <w:szCs w:val="12"/>
        </w:rPr>
      </w:pPr>
      <w:r w:rsidRPr="00483EDA">
        <w:rPr>
          <w:rFonts w:ascii="Times New Roman" w:eastAsia="Calibri" w:hAnsi="Times New Roman" w:cs="Times New Roman"/>
          <w:i/>
          <w:sz w:val="12"/>
          <w:szCs w:val="12"/>
        </w:rPr>
        <w:t>Приложение №1</w:t>
      </w:r>
    </w:p>
    <w:p w:rsidR="002474F9" w:rsidRDefault="002474F9" w:rsidP="002474F9">
      <w:pPr>
        <w:tabs>
          <w:tab w:val="left" w:pos="284"/>
        </w:tabs>
        <w:spacing w:after="0" w:line="240" w:lineRule="auto"/>
        <w:jc w:val="right"/>
        <w:rPr>
          <w:rFonts w:ascii="Times New Roman" w:eastAsia="Calibri" w:hAnsi="Times New Roman" w:cs="Times New Roman"/>
          <w:i/>
          <w:sz w:val="12"/>
          <w:szCs w:val="12"/>
        </w:rPr>
      </w:pPr>
      <w:r w:rsidRPr="00483EDA">
        <w:rPr>
          <w:rFonts w:ascii="Times New Roman" w:eastAsia="Calibri" w:hAnsi="Times New Roman" w:cs="Times New Roman"/>
          <w:i/>
          <w:sz w:val="12"/>
          <w:szCs w:val="12"/>
        </w:rPr>
        <w:t>к муниципальной Программе «Комплексное развитие</w:t>
      </w:r>
    </w:p>
    <w:p w:rsidR="002474F9" w:rsidRDefault="002474F9" w:rsidP="002474F9">
      <w:pPr>
        <w:tabs>
          <w:tab w:val="left" w:pos="284"/>
        </w:tabs>
        <w:spacing w:after="0" w:line="240" w:lineRule="auto"/>
        <w:jc w:val="right"/>
        <w:rPr>
          <w:rFonts w:ascii="Times New Roman" w:eastAsia="Calibri" w:hAnsi="Times New Roman" w:cs="Times New Roman"/>
          <w:i/>
          <w:sz w:val="12"/>
          <w:szCs w:val="12"/>
        </w:rPr>
      </w:pPr>
      <w:r w:rsidRPr="00483EDA">
        <w:rPr>
          <w:rFonts w:ascii="Times New Roman" w:eastAsia="Calibri" w:hAnsi="Times New Roman" w:cs="Times New Roman"/>
          <w:i/>
          <w:sz w:val="12"/>
          <w:szCs w:val="12"/>
        </w:rPr>
        <w:t xml:space="preserve"> коммунальной инфраструктуры сельского поселения </w:t>
      </w:r>
      <w:r w:rsidRPr="002474F9">
        <w:rPr>
          <w:rFonts w:ascii="Times New Roman" w:eastAsia="Calibri" w:hAnsi="Times New Roman" w:cs="Times New Roman"/>
          <w:i/>
          <w:sz w:val="12"/>
          <w:szCs w:val="12"/>
        </w:rPr>
        <w:t>Кандабулак</w:t>
      </w:r>
    </w:p>
    <w:p w:rsidR="002474F9" w:rsidRPr="00483EDA" w:rsidRDefault="002474F9" w:rsidP="002474F9">
      <w:pPr>
        <w:tabs>
          <w:tab w:val="left" w:pos="284"/>
        </w:tabs>
        <w:spacing w:after="0" w:line="240" w:lineRule="auto"/>
        <w:jc w:val="right"/>
        <w:rPr>
          <w:rFonts w:ascii="Times New Roman" w:eastAsia="Calibri" w:hAnsi="Times New Roman" w:cs="Times New Roman"/>
          <w:i/>
          <w:sz w:val="12"/>
          <w:szCs w:val="12"/>
        </w:rPr>
      </w:pPr>
      <w:r w:rsidRPr="00483EDA">
        <w:rPr>
          <w:rFonts w:ascii="Times New Roman" w:eastAsia="Calibri" w:hAnsi="Times New Roman" w:cs="Times New Roman"/>
          <w:i/>
          <w:sz w:val="12"/>
          <w:szCs w:val="12"/>
        </w:rPr>
        <w:t>муниципального района Сергиевский на 2017-2026 годы»</w:t>
      </w:r>
    </w:p>
    <w:p w:rsidR="002474F9" w:rsidRPr="002474F9" w:rsidRDefault="002474F9" w:rsidP="002474F9">
      <w:pPr>
        <w:tabs>
          <w:tab w:val="left" w:pos="284"/>
        </w:tabs>
        <w:spacing w:after="0" w:line="240" w:lineRule="auto"/>
        <w:jc w:val="center"/>
        <w:rPr>
          <w:rFonts w:ascii="Times New Roman" w:eastAsia="Calibri" w:hAnsi="Times New Roman" w:cs="Times New Roman"/>
          <w:b/>
          <w:bCs/>
          <w:sz w:val="12"/>
          <w:szCs w:val="12"/>
        </w:rPr>
      </w:pPr>
      <w:r w:rsidRPr="002474F9">
        <w:rPr>
          <w:rFonts w:ascii="Times New Roman" w:eastAsia="Calibri" w:hAnsi="Times New Roman" w:cs="Times New Roman"/>
          <w:b/>
          <w:bCs/>
          <w:sz w:val="12"/>
          <w:szCs w:val="12"/>
        </w:rPr>
        <w:t>ОСНОВНЫЕ ИСТОЧНИКИ</w:t>
      </w:r>
    </w:p>
    <w:p w:rsidR="002474F9" w:rsidRPr="002474F9" w:rsidRDefault="002474F9" w:rsidP="002474F9">
      <w:pPr>
        <w:tabs>
          <w:tab w:val="left" w:pos="284"/>
        </w:tabs>
        <w:spacing w:after="0" w:line="240" w:lineRule="auto"/>
        <w:jc w:val="center"/>
        <w:rPr>
          <w:rFonts w:ascii="Times New Roman" w:eastAsia="Calibri" w:hAnsi="Times New Roman" w:cs="Times New Roman"/>
          <w:b/>
          <w:bCs/>
          <w:sz w:val="12"/>
          <w:szCs w:val="12"/>
        </w:rPr>
      </w:pPr>
      <w:r w:rsidRPr="002474F9">
        <w:rPr>
          <w:rFonts w:ascii="Times New Roman" w:eastAsia="Calibri" w:hAnsi="Times New Roman" w:cs="Times New Roman"/>
          <w:b/>
          <w:bCs/>
          <w:sz w:val="12"/>
          <w:szCs w:val="12"/>
        </w:rPr>
        <w:t>И ОБЪЕМЫ ФИНАНСИРОВАНИЯ МУНИЦИПАЛЬНОЙ ПРОГРАММЫ</w:t>
      </w:r>
    </w:p>
    <w:p w:rsidR="002474F9" w:rsidRPr="002474F9" w:rsidRDefault="002474F9" w:rsidP="002474F9">
      <w:pPr>
        <w:tabs>
          <w:tab w:val="left" w:pos="284"/>
        </w:tabs>
        <w:spacing w:after="0" w:line="240" w:lineRule="auto"/>
        <w:jc w:val="center"/>
        <w:rPr>
          <w:rFonts w:ascii="Times New Roman" w:eastAsia="Calibri" w:hAnsi="Times New Roman" w:cs="Times New Roman"/>
          <w:b/>
          <w:bCs/>
          <w:sz w:val="12"/>
          <w:szCs w:val="12"/>
        </w:rPr>
      </w:pPr>
      <w:r w:rsidRPr="002474F9">
        <w:rPr>
          <w:rFonts w:ascii="Times New Roman" w:eastAsia="Calibri" w:hAnsi="Times New Roman" w:cs="Times New Roman"/>
          <w:b/>
          <w:bCs/>
          <w:sz w:val="12"/>
          <w:szCs w:val="12"/>
        </w:rPr>
        <w:t>«КОМПЛЕКСНОЕ РАЗВИТИЕ КОММУНАЛЬНОЙ ИНФРАСТРУКТУРЫ СЕЛЬСКОГО ПОСЕЛЕНИЯ КАНДАБУЛАК МУНИЦИПАЛЬНОГО РАЙОНА СЕРГИЕВСКИЙ НА 2017-2026 ГОДЫ»</w:t>
      </w:r>
    </w:p>
    <w:p w:rsidR="002474F9" w:rsidRPr="002474F9" w:rsidRDefault="002474F9" w:rsidP="002474F9">
      <w:pPr>
        <w:tabs>
          <w:tab w:val="left" w:pos="284"/>
        </w:tabs>
        <w:spacing w:after="0" w:line="240" w:lineRule="auto"/>
        <w:jc w:val="right"/>
        <w:rPr>
          <w:rFonts w:ascii="Times New Roman" w:eastAsia="Calibri" w:hAnsi="Times New Roman" w:cs="Times New Roman"/>
          <w:sz w:val="12"/>
          <w:szCs w:val="12"/>
        </w:rPr>
      </w:pPr>
      <w:r w:rsidRPr="002474F9">
        <w:rPr>
          <w:rFonts w:ascii="Times New Roman" w:eastAsia="Calibri" w:hAnsi="Times New Roman" w:cs="Times New Roman"/>
          <w:sz w:val="12"/>
          <w:szCs w:val="12"/>
        </w:rPr>
        <w:t>Данные в тыс.</w:t>
      </w:r>
      <w:r>
        <w:rPr>
          <w:rFonts w:ascii="Times New Roman" w:eastAsia="Calibri" w:hAnsi="Times New Roman" w:cs="Times New Roman"/>
          <w:sz w:val="12"/>
          <w:szCs w:val="12"/>
        </w:rPr>
        <w:t xml:space="preserve"> </w:t>
      </w:r>
      <w:r w:rsidRPr="002474F9">
        <w:rPr>
          <w:rFonts w:ascii="Times New Roman" w:eastAsia="Calibri" w:hAnsi="Times New Roman" w:cs="Times New Roman"/>
          <w:sz w:val="12"/>
          <w:szCs w:val="12"/>
        </w:rPr>
        <w:t>рублях</w:t>
      </w:r>
    </w:p>
    <w:tbl>
      <w:tblPr>
        <w:tblStyle w:val="af1"/>
        <w:tblW w:w="7513" w:type="dxa"/>
        <w:tblInd w:w="108" w:type="dxa"/>
        <w:tblLayout w:type="fixed"/>
        <w:tblLook w:val="01E0" w:firstRow="1" w:lastRow="1" w:firstColumn="1" w:lastColumn="1" w:noHBand="0" w:noVBand="0"/>
      </w:tblPr>
      <w:tblGrid>
        <w:gridCol w:w="1411"/>
        <w:gridCol w:w="615"/>
        <w:gridCol w:w="514"/>
        <w:gridCol w:w="526"/>
        <w:gridCol w:w="556"/>
        <w:gridCol w:w="534"/>
        <w:gridCol w:w="565"/>
        <w:gridCol w:w="536"/>
        <w:gridCol w:w="597"/>
        <w:gridCol w:w="523"/>
        <w:gridCol w:w="569"/>
        <w:gridCol w:w="567"/>
      </w:tblGrid>
      <w:tr w:rsidR="002474F9" w:rsidRPr="002474F9" w:rsidTr="002474F9">
        <w:trPr>
          <w:trHeight w:val="20"/>
        </w:trPr>
        <w:tc>
          <w:tcPr>
            <w:tcW w:w="1411"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Источники  финансирования</w:t>
            </w:r>
          </w:p>
        </w:tc>
        <w:tc>
          <w:tcPr>
            <w:tcW w:w="615"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Всего</w:t>
            </w:r>
          </w:p>
        </w:tc>
        <w:tc>
          <w:tcPr>
            <w:tcW w:w="514"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2017 год</w:t>
            </w:r>
          </w:p>
        </w:tc>
        <w:tc>
          <w:tcPr>
            <w:tcW w:w="526"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2018 год</w:t>
            </w:r>
          </w:p>
        </w:tc>
        <w:tc>
          <w:tcPr>
            <w:tcW w:w="556"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2019 год</w:t>
            </w:r>
          </w:p>
        </w:tc>
        <w:tc>
          <w:tcPr>
            <w:tcW w:w="534"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2020 год</w:t>
            </w:r>
          </w:p>
        </w:tc>
        <w:tc>
          <w:tcPr>
            <w:tcW w:w="565"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2021 год</w:t>
            </w:r>
          </w:p>
        </w:tc>
        <w:tc>
          <w:tcPr>
            <w:tcW w:w="536"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2022 год</w:t>
            </w:r>
          </w:p>
        </w:tc>
        <w:tc>
          <w:tcPr>
            <w:tcW w:w="597"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2023 год</w:t>
            </w:r>
          </w:p>
        </w:tc>
        <w:tc>
          <w:tcPr>
            <w:tcW w:w="523"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2024 год</w:t>
            </w:r>
          </w:p>
        </w:tc>
        <w:tc>
          <w:tcPr>
            <w:tcW w:w="569"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2025 год</w:t>
            </w:r>
          </w:p>
        </w:tc>
        <w:tc>
          <w:tcPr>
            <w:tcW w:w="567"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2026 год</w:t>
            </w:r>
          </w:p>
        </w:tc>
      </w:tr>
      <w:tr w:rsidR="002474F9" w:rsidRPr="002474F9" w:rsidTr="002474F9">
        <w:trPr>
          <w:trHeight w:val="20"/>
        </w:trPr>
        <w:tc>
          <w:tcPr>
            <w:tcW w:w="1411"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Средства областного бюджета (прогноз)</w:t>
            </w:r>
          </w:p>
        </w:tc>
        <w:tc>
          <w:tcPr>
            <w:tcW w:w="615"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300,0</w:t>
            </w:r>
          </w:p>
        </w:tc>
        <w:tc>
          <w:tcPr>
            <w:tcW w:w="514"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30,0</w:t>
            </w:r>
          </w:p>
        </w:tc>
        <w:tc>
          <w:tcPr>
            <w:tcW w:w="526"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30,0</w:t>
            </w:r>
          </w:p>
        </w:tc>
        <w:tc>
          <w:tcPr>
            <w:tcW w:w="556"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30,0</w:t>
            </w:r>
          </w:p>
        </w:tc>
        <w:tc>
          <w:tcPr>
            <w:tcW w:w="534"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30,0</w:t>
            </w:r>
          </w:p>
        </w:tc>
        <w:tc>
          <w:tcPr>
            <w:tcW w:w="565"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30,0</w:t>
            </w:r>
          </w:p>
        </w:tc>
        <w:tc>
          <w:tcPr>
            <w:tcW w:w="536"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30,0</w:t>
            </w:r>
          </w:p>
        </w:tc>
        <w:tc>
          <w:tcPr>
            <w:tcW w:w="597"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30,0</w:t>
            </w:r>
          </w:p>
        </w:tc>
        <w:tc>
          <w:tcPr>
            <w:tcW w:w="523"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30,0</w:t>
            </w:r>
          </w:p>
        </w:tc>
        <w:tc>
          <w:tcPr>
            <w:tcW w:w="569"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30,0</w:t>
            </w:r>
          </w:p>
        </w:tc>
        <w:tc>
          <w:tcPr>
            <w:tcW w:w="567"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30,0</w:t>
            </w:r>
          </w:p>
        </w:tc>
      </w:tr>
      <w:tr w:rsidR="002474F9" w:rsidRPr="002474F9" w:rsidTr="002474F9">
        <w:trPr>
          <w:trHeight w:val="20"/>
        </w:trPr>
        <w:tc>
          <w:tcPr>
            <w:tcW w:w="1411"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Средства местного бюджета (прогноз)</w:t>
            </w:r>
          </w:p>
        </w:tc>
        <w:tc>
          <w:tcPr>
            <w:tcW w:w="615"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20,0</w:t>
            </w:r>
          </w:p>
        </w:tc>
        <w:tc>
          <w:tcPr>
            <w:tcW w:w="514"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w:t>
            </w:r>
          </w:p>
        </w:tc>
        <w:tc>
          <w:tcPr>
            <w:tcW w:w="526"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w:t>
            </w:r>
          </w:p>
        </w:tc>
        <w:tc>
          <w:tcPr>
            <w:tcW w:w="556"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w:t>
            </w:r>
          </w:p>
        </w:tc>
        <w:tc>
          <w:tcPr>
            <w:tcW w:w="534"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w:t>
            </w:r>
          </w:p>
        </w:tc>
        <w:tc>
          <w:tcPr>
            <w:tcW w:w="565"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w:t>
            </w:r>
          </w:p>
        </w:tc>
        <w:tc>
          <w:tcPr>
            <w:tcW w:w="536"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w:t>
            </w:r>
          </w:p>
        </w:tc>
        <w:tc>
          <w:tcPr>
            <w:tcW w:w="597"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w:t>
            </w:r>
          </w:p>
        </w:tc>
        <w:tc>
          <w:tcPr>
            <w:tcW w:w="523"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w:t>
            </w:r>
          </w:p>
        </w:tc>
        <w:tc>
          <w:tcPr>
            <w:tcW w:w="569"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w:t>
            </w:r>
          </w:p>
        </w:tc>
        <w:tc>
          <w:tcPr>
            <w:tcW w:w="567"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w:t>
            </w:r>
          </w:p>
        </w:tc>
      </w:tr>
      <w:tr w:rsidR="002474F9" w:rsidRPr="002474F9" w:rsidTr="002474F9">
        <w:trPr>
          <w:trHeight w:val="20"/>
        </w:trPr>
        <w:tc>
          <w:tcPr>
            <w:tcW w:w="1411"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Всего (прогноз):</w:t>
            </w:r>
          </w:p>
        </w:tc>
        <w:tc>
          <w:tcPr>
            <w:tcW w:w="615"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320,0</w:t>
            </w:r>
          </w:p>
        </w:tc>
        <w:tc>
          <w:tcPr>
            <w:tcW w:w="514"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32,0</w:t>
            </w:r>
          </w:p>
        </w:tc>
        <w:tc>
          <w:tcPr>
            <w:tcW w:w="526"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32,0</w:t>
            </w:r>
          </w:p>
        </w:tc>
        <w:tc>
          <w:tcPr>
            <w:tcW w:w="556"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32,0</w:t>
            </w:r>
          </w:p>
        </w:tc>
        <w:tc>
          <w:tcPr>
            <w:tcW w:w="534"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32,0</w:t>
            </w:r>
          </w:p>
        </w:tc>
        <w:tc>
          <w:tcPr>
            <w:tcW w:w="565"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32,0</w:t>
            </w:r>
          </w:p>
        </w:tc>
        <w:tc>
          <w:tcPr>
            <w:tcW w:w="536"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32,0</w:t>
            </w:r>
          </w:p>
        </w:tc>
        <w:tc>
          <w:tcPr>
            <w:tcW w:w="597"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32,0</w:t>
            </w:r>
          </w:p>
        </w:tc>
        <w:tc>
          <w:tcPr>
            <w:tcW w:w="523"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32,0</w:t>
            </w:r>
          </w:p>
        </w:tc>
        <w:tc>
          <w:tcPr>
            <w:tcW w:w="569"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32,0</w:t>
            </w:r>
          </w:p>
        </w:tc>
        <w:tc>
          <w:tcPr>
            <w:tcW w:w="567"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32,0</w:t>
            </w:r>
          </w:p>
        </w:tc>
      </w:tr>
    </w:tbl>
    <w:p w:rsidR="00845357" w:rsidRDefault="00845357" w:rsidP="006D4521">
      <w:pPr>
        <w:tabs>
          <w:tab w:val="left" w:pos="284"/>
        </w:tabs>
        <w:spacing w:after="0" w:line="240" w:lineRule="auto"/>
        <w:jc w:val="both"/>
        <w:rPr>
          <w:rFonts w:ascii="Times New Roman" w:eastAsia="Calibri" w:hAnsi="Times New Roman" w:cs="Times New Roman"/>
          <w:sz w:val="12"/>
          <w:szCs w:val="12"/>
        </w:rPr>
      </w:pPr>
    </w:p>
    <w:p w:rsidR="002474F9" w:rsidRPr="00C03878" w:rsidRDefault="002474F9" w:rsidP="002474F9">
      <w:pPr>
        <w:tabs>
          <w:tab w:val="left" w:pos="284"/>
          <w:tab w:val="left" w:pos="3828"/>
        </w:tabs>
        <w:spacing w:after="0" w:line="240" w:lineRule="auto"/>
        <w:jc w:val="center"/>
        <w:rPr>
          <w:rFonts w:ascii="Times New Roman" w:eastAsia="Calibri" w:hAnsi="Times New Roman" w:cs="Times New Roman"/>
          <w:b/>
          <w:sz w:val="12"/>
          <w:szCs w:val="12"/>
        </w:rPr>
      </w:pPr>
      <w:r w:rsidRPr="00C03878">
        <w:rPr>
          <w:rFonts w:ascii="Times New Roman" w:eastAsia="Calibri" w:hAnsi="Times New Roman" w:cs="Times New Roman"/>
          <w:b/>
          <w:sz w:val="12"/>
          <w:szCs w:val="12"/>
        </w:rPr>
        <w:t>СОБРАНИЕ ПРЕДСТАВИТЕЛЕЙ</w:t>
      </w:r>
    </w:p>
    <w:p w:rsidR="002474F9" w:rsidRPr="00C03878" w:rsidRDefault="002474F9" w:rsidP="002474F9">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w:t>
      </w:r>
      <w:r w:rsidRPr="00C03878">
        <w:rPr>
          <w:rFonts w:ascii="Times New Roman" w:eastAsia="Calibri" w:hAnsi="Times New Roman" w:cs="Times New Roman"/>
          <w:b/>
          <w:sz w:val="12"/>
          <w:szCs w:val="12"/>
        </w:rPr>
        <w:t xml:space="preserve">КОГО ПОСЕЛЕНИЯ </w:t>
      </w:r>
      <w:r>
        <w:rPr>
          <w:rFonts w:ascii="Times New Roman" w:eastAsia="Calibri" w:hAnsi="Times New Roman" w:cs="Times New Roman"/>
          <w:b/>
          <w:sz w:val="12"/>
          <w:szCs w:val="12"/>
        </w:rPr>
        <w:t>ЗАХАРКИНО</w:t>
      </w:r>
    </w:p>
    <w:p w:rsidR="002474F9" w:rsidRPr="00C03878" w:rsidRDefault="002474F9" w:rsidP="002474F9">
      <w:pPr>
        <w:tabs>
          <w:tab w:val="left" w:pos="284"/>
          <w:tab w:val="left" w:pos="3828"/>
        </w:tabs>
        <w:spacing w:after="0" w:line="240" w:lineRule="auto"/>
        <w:jc w:val="center"/>
        <w:rPr>
          <w:rFonts w:ascii="Times New Roman" w:eastAsia="Calibri" w:hAnsi="Times New Roman" w:cs="Times New Roman"/>
          <w:b/>
          <w:sz w:val="12"/>
          <w:szCs w:val="12"/>
        </w:rPr>
      </w:pPr>
      <w:r w:rsidRPr="00C03878">
        <w:rPr>
          <w:rFonts w:ascii="Times New Roman" w:eastAsia="Calibri" w:hAnsi="Times New Roman" w:cs="Times New Roman"/>
          <w:b/>
          <w:sz w:val="12"/>
          <w:szCs w:val="12"/>
        </w:rPr>
        <w:t>МУНИЦИПАЛЬНОГО РАЙОНА СЕРГИЕВСКИЙ</w:t>
      </w:r>
    </w:p>
    <w:p w:rsidR="002474F9" w:rsidRPr="00C03878" w:rsidRDefault="002474F9" w:rsidP="002474F9">
      <w:pPr>
        <w:tabs>
          <w:tab w:val="left" w:pos="284"/>
        </w:tabs>
        <w:spacing w:after="0" w:line="240" w:lineRule="auto"/>
        <w:jc w:val="center"/>
        <w:rPr>
          <w:rFonts w:ascii="Times New Roman" w:eastAsia="Calibri" w:hAnsi="Times New Roman" w:cs="Times New Roman"/>
          <w:b/>
          <w:sz w:val="12"/>
          <w:szCs w:val="12"/>
        </w:rPr>
      </w:pPr>
      <w:r w:rsidRPr="00C03878">
        <w:rPr>
          <w:rFonts w:ascii="Times New Roman" w:eastAsia="Calibri" w:hAnsi="Times New Roman" w:cs="Times New Roman"/>
          <w:b/>
          <w:sz w:val="12"/>
          <w:szCs w:val="12"/>
        </w:rPr>
        <w:t>САМАРСКОЙ ОБЛАСТИ</w:t>
      </w:r>
    </w:p>
    <w:p w:rsidR="002474F9" w:rsidRPr="00C03878" w:rsidRDefault="002474F9" w:rsidP="002474F9">
      <w:pPr>
        <w:tabs>
          <w:tab w:val="left" w:pos="284"/>
        </w:tabs>
        <w:spacing w:after="0" w:line="240" w:lineRule="auto"/>
        <w:jc w:val="center"/>
        <w:rPr>
          <w:rFonts w:ascii="Times New Roman" w:eastAsia="Calibri" w:hAnsi="Times New Roman" w:cs="Times New Roman"/>
          <w:sz w:val="12"/>
          <w:szCs w:val="12"/>
        </w:rPr>
      </w:pPr>
    </w:p>
    <w:p w:rsidR="002474F9" w:rsidRDefault="002474F9" w:rsidP="002474F9">
      <w:pPr>
        <w:tabs>
          <w:tab w:val="left" w:pos="284"/>
        </w:tabs>
        <w:spacing w:after="0" w:line="240" w:lineRule="auto"/>
        <w:jc w:val="center"/>
        <w:rPr>
          <w:rFonts w:ascii="Times New Roman" w:eastAsia="Calibri" w:hAnsi="Times New Roman" w:cs="Times New Roman"/>
          <w:sz w:val="12"/>
          <w:szCs w:val="12"/>
        </w:rPr>
      </w:pPr>
      <w:r w:rsidRPr="00C03878">
        <w:rPr>
          <w:rFonts w:ascii="Times New Roman" w:eastAsia="Calibri" w:hAnsi="Times New Roman" w:cs="Times New Roman"/>
          <w:sz w:val="12"/>
          <w:szCs w:val="12"/>
        </w:rPr>
        <w:t>РЕШЕНИЕ</w:t>
      </w:r>
    </w:p>
    <w:p w:rsidR="002474F9" w:rsidRPr="00483EDA" w:rsidRDefault="002474F9" w:rsidP="002474F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2474F9" w:rsidRDefault="002474F9" w:rsidP="002474F9">
      <w:pPr>
        <w:tabs>
          <w:tab w:val="left" w:pos="284"/>
        </w:tabs>
        <w:spacing w:after="0" w:line="240" w:lineRule="auto"/>
        <w:jc w:val="center"/>
        <w:rPr>
          <w:rFonts w:ascii="Times New Roman" w:eastAsia="Calibri" w:hAnsi="Times New Roman" w:cs="Times New Roman"/>
          <w:b/>
          <w:sz w:val="12"/>
          <w:szCs w:val="12"/>
        </w:rPr>
      </w:pPr>
      <w:r w:rsidRPr="002474F9">
        <w:rPr>
          <w:rFonts w:ascii="Times New Roman" w:eastAsia="Calibri" w:hAnsi="Times New Roman" w:cs="Times New Roman"/>
          <w:b/>
          <w:sz w:val="12"/>
          <w:szCs w:val="12"/>
        </w:rPr>
        <w:t>«О внесении изменений в решение собрания представителей сельского поселения Захаркино</w:t>
      </w:r>
    </w:p>
    <w:p w:rsidR="002474F9" w:rsidRPr="002474F9" w:rsidRDefault="002474F9" w:rsidP="002474F9">
      <w:pPr>
        <w:tabs>
          <w:tab w:val="left" w:pos="284"/>
        </w:tabs>
        <w:spacing w:after="0" w:line="240" w:lineRule="auto"/>
        <w:jc w:val="center"/>
        <w:rPr>
          <w:rFonts w:ascii="Times New Roman" w:eastAsia="Calibri" w:hAnsi="Times New Roman" w:cs="Times New Roman"/>
          <w:b/>
          <w:sz w:val="12"/>
          <w:szCs w:val="12"/>
        </w:rPr>
      </w:pPr>
      <w:r w:rsidRPr="002474F9">
        <w:rPr>
          <w:rFonts w:ascii="Times New Roman" w:eastAsia="Calibri" w:hAnsi="Times New Roman" w:cs="Times New Roman"/>
          <w:b/>
          <w:sz w:val="12"/>
          <w:szCs w:val="12"/>
        </w:rPr>
        <w:t xml:space="preserve"> муниципального района Сергиевский № 5 от 27.02.2017 г. «Об утверждении муниципальной Программы «Комплексное развитие коммунальной инфраструктуры сельского поселения Захаркино муниципального района Сергиевский на 2017-2019 годы»</w:t>
      </w:r>
    </w:p>
    <w:p w:rsidR="002474F9" w:rsidRPr="002474F9" w:rsidRDefault="002474F9" w:rsidP="002474F9">
      <w:pPr>
        <w:tabs>
          <w:tab w:val="left" w:pos="284"/>
        </w:tabs>
        <w:spacing w:after="0" w:line="240" w:lineRule="auto"/>
        <w:jc w:val="both"/>
        <w:rPr>
          <w:rFonts w:ascii="Times New Roman" w:eastAsia="Calibri" w:hAnsi="Times New Roman" w:cs="Times New Roman"/>
          <w:sz w:val="12"/>
          <w:szCs w:val="12"/>
        </w:rPr>
      </w:pP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2474F9">
        <w:rPr>
          <w:rFonts w:ascii="Times New Roman" w:eastAsia="Calibri" w:hAnsi="Times New Roman" w:cs="Times New Roman"/>
          <w:sz w:val="12"/>
          <w:szCs w:val="12"/>
        </w:rPr>
        <w:t>сельского поселения Захаркино</w:t>
      </w:r>
      <w:r>
        <w:rPr>
          <w:rFonts w:ascii="Times New Roman" w:eastAsia="Calibri" w:hAnsi="Times New Roman" w:cs="Times New Roman"/>
          <w:sz w:val="12"/>
          <w:szCs w:val="12"/>
        </w:rPr>
        <w:t xml:space="preserve"> </w:t>
      </w:r>
      <w:r w:rsidRPr="002474F9">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2474F9">
        <w:rPr>
          <w:rFonts w:ascii="Times New Roman" w:eastAsia="Calibri" w:hAnsi="Times New Roman" w:cs="Times New Roman"/>
          <w:sz w:val="12"/>
          <w:szCs w:val="12"/>
        </w:rPr>
        <w:t>Самарской области</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Захаркино муниципального района Сергиевский, Собрание представителей сельского поселения Захаркино муниципального района Сергиевский</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b/>
          <w:sz w:val="12"/>
          <w:szCs w:val="12"/>
        </w:rPr>
      </w:pPr>
      <w:r w:rsidRPr="002474F9">
        <w:rPr>
          <w:rFonts w:ascii="Times New Roman" w:eastAsia="Calibri" w:hAnsi="Times New Roman" w:cs="Times New Roman"/>
          <w:b/>
          <w:sz w:val="12"/>
          <w:szCs w:val="12"/>
        </w:rPr>
        <w:t>РЕШИЛО:</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2474F9">
        <w:rPr>
          <w:rFonts w:ascii="Times New Roman" w:eastAsia="Calibri" w:hAnsi="Times New Roman" w:cs="Times New Roman"/>
          <w:sz w:val="12"/>
          <w:szCs w:val="12"/>
        </w:rPr>
        <w:t>Внести изменения в решение Собрания представителей сельского поселения Захаркино муниципального района Сергиевский № 5 от 27.02.2017 г. «Об утверждении муниципальной Программы «Комплексное развитие коммунальной инфраструктуры сельского поселения Захаркино муниципального района Сергиевский на 2017-2019 годы» (далее – Решение) следующего содержания:</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В наименовании, пункте 1 Решения  слова «на 2017-2019 годы» заменить словами «на  2017-2026 годы».</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2474F9">
        <w:rPr>
          <w:rFonts w:ascii="Times New Roman" w:eastAsia="Calibri" w:hAnsi="Times New Roman" w:cs="Times New Roman"/>
          <w:sz w:val="12"/>
          <w:szCs w:val="12"/>
        </w:rPr>
        <w:t>Приложение 1 к Решению изложить в редакции, согласно приложению 1 к настоящему Решению.</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3. Опубликовать настоящее решение в газете «Сергиевский вестник» и разместить на сайте администрации муниципального района Сергиевский по адресу: http://sergievsk.ru/ в сети Интернет.</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2474F9" w:rsidRPr="002474F9" w:rsidRDefault="002474F9" w:rsidP="002474F9">
      <w:pPr>
        <w:tabs>
          <w:tab w:val="left" w:pos="284"/>
        </w:tabs>
        <w:spacing w:after="0" w:line="240" w:lineRule="auto"/>
        <w:jc w:val="right"/>
        <w:rPr>
          <w:rFonts w:ascii="Times New Roman" w:eastAsia="Calibri" w:hAnsi="Times New Roman" w:cs="Times New Roman"/>
          <w:sz w:val="12"/>
          <w:szCs w:val="12"/>
        </w:rPr>
      </w:pPr>
      <w:r w:rsidRPr="002474F9">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2474F9">
        <w:rPr>
          <w:rFonts w:ascii="Times New Roman" w:eastAsia="Calibri" w:hAnsi="Times New Roman" w:cs="Times New Roman"/>
          <w:sz w:val="12"/>
          <w:szCs w:val="12"/>
        </w:rPr>
        <w:t>сельского поселения Захаркино</w:t>
      </w:r>
    </w:p>
    <w:p w:rsidR="002474F9" w:rsidRPr="002474F9" w:rsidRDefault="002474F9" w:rsidP="002474F9">
      <w:pPr>
        <w:tabs>
          <w:tab w:val="left" w:pos="284"/>
        </w:tabs>
        <w:spacing w:after="0" w:line="240" w:lineRule="auto"/>
        <w:jc w:val="right"/>
        <w:rPr>
          <w:rFonts w:ascii="Times New Roman" w:eastAsia="Calibri" w:hAnsi="Times New Roman" w:cs="Times New Roman"/>
          <w:sz w:val="12"/>
          <w:szCs w:val="12"/>
        </w:rPr>
      </w:pPr>
      <w:r w:rsidRPr="002474F9">
        <w:rPr>
          <w:rFonts w:ascii="Times New Roman" w:eastAsia="Calibri" w:hAnsi="Times New Roman" w:cs="Times New Roman"/>
          <w:sz w:val="12"/>
          <w:szCs w:val="12"/>
        </w:rPr>
        <w:t>муниципального района Сергиевский</w:t>
      </w:r>
    </w:p>
    <w:p w:rsidR="002474F9" w:rsidRPr="002474F9" w:rsidRDefault="002474F9" w:rsidP="002474F9">
      <w:pPr>
        <w:tabs>
          <w:tab w:val="left" w:pos="284"/>
        </w:tabs>
        <w:spacing w:after="0" w:line="240" w:lineRule="auto"/>
        <w:jc w:val="right"/>
        <w:rPr>
          <w:rFonts w:ascii="Times New Roman" w:eastAsia="Calibri" w:hAnsi="Times New Roman" w:cs="Times New Roman"/>
          <w:sz w:val="12"/>
          <w:szCs w:val="12"/>
        </w:rPr>
      </w:pPr>
      <w:r w:rsidRPr="002474F9">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proofErr w:type="spellStart"/>
      <w:r w:rsidRPr="002474F9">
        <w:rPr>
          <w:rFonts w:ascii="Times New Roman" w:eastAsia="Calibri" w:hAnsi="Times New Roman" w:cs="Times New Roman"/>
          <w:sz w:val="12"/>
          <w:szCs w:val="12"/>
        </w:rPr>
        <w:t>Жаркова</w:t>
      </w:r>
      <w:proofErr w:type="spellEnd"/>
    </w:p>
    <w:p w:rsidR="002474F9" w:rsidRPr="002474F9" w:rsidRDefault="002474F9" w:rsidP="002474F9">
      <w:pPr>
        <w:tabs>
          <w:tab w:val="left" w:pos="284"/>
        </w:tabs>
        <w:spacing w:after="0" w:line="240" w:lineRule="auto"/>
        <w:jc w:val="right"/>
        <w:rPr>
          <w:rFonts w:ascii="Times New Roman" w:eastAsia="Calibri" w:hAnsi="Times New Roman" w:cs="Times New Roman"/>
          <w:sz w:val="12"/>
          <w:szCs w:val="12"/>
        </w:rPr>
      </w:pPr>
    </w:p>
    <w:p w:rsidR="002474F9" w:rsidRPr="002474F9" w:rsidRDefault="002474F9" w:rsidP="002474F9">
      <w:pPr>
        <w:tabs>
          <w:tab w:val="left" w:pos="284"/>
        </w:tabs>
        <w:spacing w:after="0" w:line="240" w:lineRule="auto"/>
        <w:jc w:val="right"/>
        <w:rPr>
          <w:rFonts w:ascii="Times New Roman" w:eastAsia="Calibri" w:hAnsi="Times New Roman" w:cs="Times New Roman"/>
          <w:sz w:val="12"/>
          <w:szCs w:val="12"/>
        </w:rPr>
      </w:pPr>
      <w:r w:rsidRPr="002474F9">
        <w:rPr>
          <w:rFonts w:ascii="Times New Roman" w:eastAsia="Calibri" w:hAnsi="Times New Roman" w:cs="Times New Roman"/>
          <w:sz w:val="12"/>
          <w:szCs w:val="12"/>
        </w:rPr>
        <w:t>Глава сельского поселения Захаркино</w:t>
      </w:r>
    </w:p>
    <w:p w:rsidR="002474F9" w:rsidRPr="002474F9" w:rsidRDefault="002474F9" w:rsidP="002474F9">
      <w:pPr>
        <w:tabs>
          <w:tab w:val="left" w:pos="284"/>
        </w:tabs>
        <w:spacing w:after="0" w:line="240" w:lineRule="auto"/>
        <w:jc w:val="right"/>
        <w:rPr>
          <w:rFonts w:ascii="Times New Roman" w:eastAsia="Calibri" w:hAnsi="Times New Roman" w:cs="Times New Roman"/>
          <w:sz w:val="12"/>
          <w:szCs w:val="12"/>
        </w:rPr>
      </w:pPr>
      <w:r w:rsidRPr="002474F9">
        <w:rPr>
          <w:rFonts w:ascii="Times New Roman" w:eastAsia="Calibri" w:hAnsi="Times New Roman" w:cs="Times New Roman"/>
          <w:sz w:val="12"/>
          <w:szCs w:val="12"/>
        </w:rPr>
        <w:t>муниципального района Сергиевский</w:t>
      </w:r>
    </w:p>
    <w:p w:rsidR="002474F9" w:rsidRPr="002474F9" w:rsidRDefault="002474F9" w:rsidP="002474F9">
      <w:pPr>
        <w:tabs>
          <w:tab w:val="left" w:pos="284"/>
        </w:tabs>
        <w:spacing w:after="0" w:line="240" w:lineRule="auto"/>
        <w:jc w:val="right"/>
        <w:rPr>
          <w:rFonts w:ascii="Times New Roman" w:eastAsia="Calibri" w:hAnsi="Times New Roman" w:cs="Times New Roman"/>
          <w:sz w:val="12"/>
          <w:szCs w:val="12"/>
        </w:rPr>
      </w:pPr>
      <w:r w:rsidRPr="002474F9">
        <w:rPr>
          <w:rFonts w:ascii="Times New Roman" w:eastAsia="Calibri" w:hAnsi="Times New Roman" w:cs="Times New Roman"/>
          <w:sz w:val="12"/>
          <w:szCs w:val="12"/>
        </w:rPr>
        <w:t>С.Е.</w:t>
      </w:r>
      <w:r>
        <w:rPr>
          <w:rFonts w:ascii="Times New Roman" w:eastAsia="Calibri" w:hAnsi="Times New Roman" w:cs="Times New Roman"/>
          <w:sz w:val="12"/>
          <w:szCs w:val="12"/>
        </w:rPr>
        <w:t xml:space="preserve"> </w:t>
      </w:r>
      <w:proofErr w:type="spellStart"/>
      <w:r w:rsidRPr="002474F9">
        <w:rPr>
          <w:rFonts w:ascii="Times New Roman" w:eastAsia="Calibri" w:hAnsi="Times New Roman" w:cs="Times New Roman"/>
          <w:sz w:val="12"/>
          <w:szCs w:val="12"/>
        </w:rPr>
        <w:t>Служаева</w:t>
      </w:r>
      <w:proofErr w:type="spellEnd"/>
    </w:p>
    <w:p w:rsidR="002474F9" w:rsidRPr="002474F9" w:rsidRDefault="002474F9" w:rsidP="002474F9">
      <w:pPr>
        <w:tabs>
          <w:tab w:val="left" w:pos="284"/>
        </w:tabs>
        <w:spacing w:after="0" w:line="240" w:lineRule="auto"/>
        <w:jc w:val="both"/>
        <w:rPr>
          <w:rFonts w:ascii="Times New Roman" w:eastAsia="Calibri" w:hAnsi="Times New Roman" w:cs="Times New Roman"/>
          <w:sz w:val="12"/>
          <w:szCs w:val="12"/>
        </w:rPr>
      </w:pPr>
    </w:p>
    <w:p w:rsidR="002474F9" w:rsidRPr="009137DF" w:rsidRDefault="002474F9" w:rsidP="002474F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2474F9" w:rsidRPr="009137DF" w:rsidRDefault="002474F9" w:rsidP="002474F9">
      <w:pPr>
        <w:spacing w:after="0" w:line="240" w:lineRule="auto"/>
        <w:jc w:val="right"/>
        <w:rPr>
          <w:rFonts w:ascii="Times New Roman" w:eastAsia="Calibri" w:hAnsi="Times New Roman" w:cs="Times New Roman"/>
          <w:i/>
          <w:sz w:val="12"/>
          <w:szCs w:val="12"/>
        </w:rPr>
      </w:pPr>
      <w:r w:rsidRPr="009137DF">
        <w:rPr>
          <w:rFonts w:ascii="Times New Roman" w:eastAsia="Calibri" w:hAnsi="Times New Roman" w:cs="Times New Roman"/>
          <w:i/>
          <w:sz w:val="12"/>
          <w:szCs w:val="12"/>
        </w:rPr>
        <w:t xml:space="preserve">к решению Собрания Представителей сельского поселения </w:t>
      </w:r>
      <w:r w:rsidRPr="002474F9">
        <w:rPr>
          <w:rFonts w:ascii="Times New Roman" w:eastAsia="Calibri" w:hAnsi="Times New Roman" w:cs="Times New Roman"/>
          <w:i/>
          <w:sz w:val="12"/>
          <w:szCs w:val="12"/>
        </w:rPr>
        <w:t>Захаркино</w:t>
      </w:r>
    </w:p>
    <w:p w:rsidR="002474F9" w:rsidRPr="009137DF" w:rsidRDefault="002474F9" w:rsidP="002474F9">
      <w:pPr>
        <w:spacing w:after="0" w:line="240" w:lineRule="auto"/>
        <w:jc w:val="right"/>
        <w:rPr>
          <w:rFonts w:ascii="Times New Roman" w:eastAsia="Calibri" w:hAnsi="Times New Roman" w:cs="Times New Roman"/>
          <w:i/>
          <w:sz w:val="12"/>
          <w:szCs w:val="12"/>
        </w:rPr>
      </w:pPr>
      <w:r w:rsidRPr="009137DF">
        <w:rPr>
          <w:rFonts w:ascii="Times New Roman" w:eastAsia="Calibri" w:hAnsi="Times New Roman" w:cs="Times New Roman"/>
          <w:i/>
          <w:sz w:val="12"/>
          <w:szCs w:val="12"/>
        </w:rPr>
        <w:t>муниципального района Сергиевский Самарской области</w:t>
      </w:r>
    </w:p>
    <w:p w:rsidR="002474F9" w:rsidRPr="002474F9" w:rsidRDefault="002474F9" w:rsidP="002474F9">
      <w:pPr>
        <w:tabs>
          <w:tab w:val="left" w:pos="284"/>
        </w:tabs>
        <w:spacing w:after="0" w:line="240" w:lineRule="auto"/>
        <w:jc w:val="center"/>
        <w:rPr>
          <w:rFonts w:ascii="Times New Roman" w:eastAsia="Calibri" w:hAnsi="Times New Roman" w:cs="Times New Roman"/>
          <w:b/>
          <w:sz w:val="12"/>
          <w:szCs w:val="12"/>
        </w:rPr>
      </w:pPr>
      <w:r w:rsidRPr="002474F9">
        <w:rPr>
          <w:rFonts w:ascii="Times New Roman" w:eastAsia="Calibri" w:hAnsi="Times New Roman" w:cs="Times New Roman"/>
          <w:b/>
          <w:sz w:val="12"/>
          <w:szCs w:val="12"/>
        </w:rPr>
        <w:t>МУНИЦИПАЛЬНАЯ ПРОГРАММА</w:t>
      </w:r>
    </w:p>
    <w:p w:rsidR="002474F9" w:rsidRDefault="002474F9" w:rsidP="002474F9">
      <w:pPr>
        <w:tabs>
          <w:tab w:val="left" w:pos="284"/>
        </w:tabs>
        <w:spacing w:after="0" w:line="240" w:lineRule="auto"/>
        <w:jc w:val="center"/>
        <w:rPr>
          <w:rFonts w:ascii="Times New Roman" w:eastAsia="Calibri" w:hAnsi="Times New Roman" w:cs="Times New Roman"/>
          <w:b/>
          <w:sz w:val="12"/>
          <w:szCs w:val="12"/>
        </w:rPr>
      </w:pPr>
      <w:r w:rsidRPr="002474F9">
        <w:rPr>
          <w:rFonts w:ascii="Times New Roman" w:eastAsia="Calibri" w:hAnsi="Times New Roman" w:cs="Times New Roman"/>
          <w:b/>
          <w:sz w:val="12"/>
          <w:szCs w:val="12"/>
        </w:rPr>
        <w:t xml:space="preserve">«Комплексное развитие коммунальной инфраструктуры сельского поселения Захаркино </w:t>
      </w:r>
    </w:p>
    <w:p w:rsidR="002474F9" w:rsidRPr="002474F9" w:rsidRDefault="002474F9" w:rsidP="002474F9">
      <w:pPr>
        <w:tabs>
          <w:tab w:val="left" w:pos="284"/>
        </w:tabs>
        <w:spacing w:after="0" w:line="240" w:lineRule="auto"/>
        <w:jc w:val="center"/>
        <w:rPr>
          <w:rFonts w:ascii="Times New Roman" w:eastAsia="Calibri" w:hAnsi="Times New Roman" w:cs="Times New Roman"/>
          <w:b/>
          <w:sz w:val="12"/>
          <w:szCs w:val="12"/>
        </w:rPr>
      </w:pPr>
      <w:r w:rsidRPr="002474F9">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2474F9">
        <w:rPr>
          <w:rFonts w:ascii="Times New Roman" w:eastAsia="Calibri" w:hAnsi="Times New Roman" w:cs="Times New Roman"/>
          <w:b/>
          <w:sz w:val="12"/>
          <w:szCs w:val="12"/>
        </w:rPr>
        <w:t>на 2017-2026 годы»</w:t>
      </w:r>
    </w:p>
    <w:p w:rsidR="002474F9" w:rsidRPr="002474F9" w:rsidRDefault="002474F9" w:rsidP="002474F9">
      <w:pPr>
        <w:tabs>
          <w:tab w:val="left" w:pos="284"/>
        </w:tabs>
        <w:spacing w:after="0" w:line="240" w:lineRule="auto"/>
        <w:jc w:val="center"/>
        <w:rPr>
          <w:rFonts w:ascii="Times New Roman" w:eastAsia="Calibri" w:hAnsi="Times New Roman" w:cs="Times New Roman"/>
          <w:b/>
          <w:sz w:val="12"/>
          <w:szCs w:val="12"/>
        </w:rPr>
      </w:pPr>
      <w:r w:rsidRPr="002474F9">
        <w:rPr>
          <w:rFonts w:ascii="Times New Roman" w:eastAsia="Calibri" w:hAnsi="Times New Roman" w:cs="Times New Roman"/>
          <w:b/>
          <w:sz w:val="12"/>
          <w:szCs w:val="12"/>
        </w:rPr>
        <w:t>ПАСПОРТ ПРОГРАММЫ</w:t>
      </w:r>
    </w:p>
    <w:tbl>
      <w:tblPr>
        <w:tblStyle w:val="af1"/>
        <w:tblW w:w="7513" w:type="dxa"/>
        <w:tblInd w:w="108" w:type="dxa"/>
        <w:tblLook w:val="01E0" w:firstRow="1" w:lastRow="1" w:firstColumn="1" w:lastColumn="1" w:noHBand="0" w:noVBand="0"/>
      </w:tblPr>
      <w:tblGrid>
        <w:gridCol w:w="1701"/>
        <w:gridCol w:w="5812"/>
      </w:tblGrid>
      <w:tr w:rsidR="002474F9" w:rsidRPr="002474F9" w:rsidTr="002474F9">
        <w:tc>
          <w:tcPr>
            <w:tcW w:w="1701" w:type="dxa"/>
          </w:tcPr>
          <w:p w:rsidR="002474F9" w:rsidRPr="002474F9" w:rsidRDefault="002474F9" w:rsidP="002474F9">
            <w:pPr>
              <w:tabs>
                <w:tab w:val="left" w:pos="284"/>
              </w:tabs>
              <w:rPr>
                <w:rFonts w:ascii="Times New Roman" w:eastAsia="Calibri" w:hAnsi="Times New Roman" w:cs="Times New Roman"/>
                <w:b/>
                <w:sz w:val="12"/>
                <w:szCs w:val="12"/>
              </w:rPr>
            </w:pPr>
            <w:r w:rsidRPr="002474F9">
              <w:rPr>
                <w:rFonts w:ascii="Times New Roman" w:eastAsia="Calibri" w:hAnsi="Times New Roman" w:cs="Times New Roman"/>
                <w:b/>
                <w:sz w:val="12"/>
                <w:szCs w:val="12"/>
              </w:rPr>
              <w:t>Наименование программы</w:t>
            </w:r>
          </w:p>
        </w:tc>
        <w:tc>
          <w:tcPr>
            <w:tcW w:w="5812"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 xml:space="preserve">«Комплексное развитие коммунальной инфраструктуры сельского поселения Захаркино муниципального района Сергиевский на 2017-2026 годы» </w:t>
            </w:r>
          </w:p>
        </w:tc>
      </w:tr>
      <w:tr w:rsidR="002474F9" w:rsidRPr="002474F9" w:rsidTr="002474F9">
        <w:tc>
          <w:tcPr>
            <w:tcW w:w="1701" w:type="dxa"/>
          </w:tcPr>
          <w:p w:rsidR="002474F9" w:rsidRPr="002474F9" w:rsidRDefault="002474F9" w:rsidP="002474F9">
            <w:pPr>
              <w:tabs>
                <w:tab w:val="left" w:pos="284"/>
              </w:tabs>
              <w:rPr>
                <w:rFonts w:ascii="Times New Roman" w:eastAsia="Calibri" w:hAnsi="Times New Roman" w:cs="Times New Roman"/>
                <w:b/>
                <w:sz w:val="12"/>
                <w:szCs w:val="12"/>
              </w:rPr>
            </w:pPr>
            <w:r w:rsidRPr="002474F9">
              <w:rPr>
                <w:rFonts w:ascii="Times New Roman" w:eastAsia="Calibri" w:hAnsi="Times New Roman" w:cs="Times New Roman"/>
                <w:b/>
                <w:sz w:val="12"/>
                <w:szCs w:val="12"/>
              </w:rPr>
              <w:t>Заказчик программы</w:t>
            </w:r>
          </w:p>
        </w:tc>
        <w:tc>
          <w:tcPr>
            <w:tcW w:w="5812"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Администрация сельского поселения Захаркино муниципального района Сергиевский Самарской области</w:t>
            </w:r>
          </w:p>
        </w:tc>
      </w:tr>
      <w:tr w:rsidR="002474F9" w:rsidRPr="002474F9" w:rsidTr="002474F9">
        <w:tc>
          <w:tcPr>
            <w:tcW w:w="1701" w:type="dxa"/>
          </w:tcPr>
          <w:p w:rsidR="002474F9" w:rsidRPr="002474F9" w:rsidRDefault="002474F9" w:rsidP="002474F9">
            <w:pPr>
              <w:tabs>
                <w:tab w:val="left" w:pos="284"/>
              </w:tabs>
              <w:rPr>
                <w:rFonts w:ascii="Times New Roman" w:eastAsia="Calibri" w:hAnsi="Times New Roman" w:cs="Times New Roman"/>
                <w:b/>
                <w:sz w:val="12"/>
                <w:szCs w:val="12"/>
              </w:rPr>
            </w:pPr>
            <w:r w:rsidRPr="002474F9">
              <w:rPr>
                <w:rFonts w:ascii="Times New Roman" w:eastAsia="Calibri" w:hAnsi="Times New Roman" w:cs="Times New Roman"/>
                <w:b/>
                <w:sz w:val="12"/>
                <w:szCs w:val="12"/>
              </w:rPr>
              <w:t>Цели и задачи программы</w:t>
            </w:r>
          </w:p>
        </w:tc>
        <w:tc>
          <w:tcPr>
            <w:tcW w:w="5812"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Цели:</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 повышение качества предоставляемых коммунальных услуг;</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 оптимизация цен и тарифов на коммунальные услуги;</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 повышение эффективности работы предприятия ЖКХ;</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Задачи:</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 xml:space="preserve">- обеспечение надежности и безопасности функционирования систем жизнеобеспечения, создание </w:t>
            </w:r>
            <w:r w:rsidRPr="002474F9">
              <w:rPr>
                <w:rFonts w:ascii="Times New Roman" w:eastAsia="Calibri" w:hAnsi="Times New Roman" w:cs="Times New Roman"/>
                <w:sz w:val="12"/>
                <w:szCs w:val="12"/>
              </w:rPr>
              <w:lastRenderedPageBreak/>
              <w:t>комфортных условий для проживания населения;</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 снижение критического уровня износа основных сре</w:t>
            </w:r>
            <w:proofErr w:type="gramStart"/>
            <w:r w:rsidRPr="002474F9">
              <w:rPr>
                <w:rFonts w:ascii="Times New Roman" w:eastAsia="Calibri" w:hAnsi="Times New Roman" w:cs="Times New Roman"/>
                <w:sz w:val="12"/>
                <w:szCs w:val="12"/>
              </w:rPr>
              <w:t>дств пр</w:t>
            </w:r>
            <w:proofErr w:type="gramEnd"/>
            <w:r w:rsidRPr="002474F9">
              <w:rPr>
                <w:rFonts w:ascii="Times New Roman" w:eastAsia="Calibri" w:hAnsi="Times New Roman" w:cs="Times New Roman"/>
                <w:sz w:val="12"/>
                <w:szCs w:val="12"/>
              </w:rPr>
              <w:t>едприятия ЖКХ;</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 совершенствование и внедрение новых методов управления отраслью.</w:t>
            </w:r>
          </w:p>
        </w:tc>
      </w:tr>
      <w:tr w:rsidR="002474F9" w:rsidRPr="002474F9" w:rsidTr="002474F9">
        <w:tc>
          <w:tcPr>
            <w:tcW w:w="1701" w:type="dxa"/>
          </w:tcPr>
          <w:p w:rsidR="002474F9" w:rsidRPr="002474F9" w:rsidRDefault="002474F9" w:rsidP="002474F9">
            <w:pPr>
              <w:tabs>
                <w:tab w:val="left" w:pos="284"/>
              </w:tabs>
              <w:rPr>
                <w:rFonts w:ascii="Times New Roman" w:eastAsia="Calibri" w:hAnsi="Times New Roman" w:cs="Times New Roman"/>
                <w:b/>
                <w:sz w:val="12"/>
                <w:szCs w:val="12"/>
              </w:rPr>
            </w:pPr>
            <w:r w:rsidRPr="002474F9">
              <w:rPr>
                <w:rFonts w:ascii="Times New Roman" w:eastAsia="Calibri" w:hAnsi="Times New Roman" w:cs="Times New Roman"/>
                <w:b/>
                <w:sz w:val="12"/>
                <w:szCs w:val="12"/>
              </w:rPr>
              <w:t>Сроки и этапы реализации программы</w:t>
            </w:r>
          </w:p>
        </w:tc>
        <w:tc>
          <w:tcPr>
            <w:tcW w:w="5812"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2017-2026 годы.</w:t>
            </w:r>
          </w:p>
          <w:p w:rsidR="002474F9" w:rsidRPr="002474F9" w:rsidRDefault="002474F9" w:rsidP="002474F9">
            <w:pPr>
              <w:tabs>
                <w:tab w:val="left" w:pos="284"/>
              </w:tabs>
              <w:rPr>
                <w:rFonts w:ascii="Times New Roman" w:eastAsia="Calibri" w:hAnsi="Times New Roman" w:cs="Times New Roman"/>
                <w:sz w:val="12"/>
                <w:szCs w:val="12"/>
              </w:rPr>
            </w:pPr>
          </w:p>
        </w:tc>
      </w:tr>
      <w:tr w:rsidR="002474F9" w:rsidRPr="002474F9" w:rsidTr="002474F9">
        <w:tc>
          <w:tcPr>
            <w:tcW w:w="1701" w:type="dxa"/>
          </w:tcPr>
          <w:p w:rsidR="002474F9" w:rsidRPr="002474F9" w:rsidRDefault="002474F9" w:rsidP="002474F9">
            <w:pPr>
              <w:tabs>
                <w:tab w:val="left" w:pos="284"/>
              </w:tabs>
              <w:rPr>
                <w:rFonts w:ascii="Times New Roman" w:eastAsia="Calibri" w:hAnsi="Times New Roman" w:cs="Times New Roman"/>
                <w:b/>
                <w:sz w:val="12"/>
                <w:szCs w:val="12"/>
              </w:rPr>
            </w:pPr>
            <w:r w:rsidRPr="002474F9">
              <w:rPr>
                <w:rFonts w:ascii="Times New Roman" w:eastAsia="Calibri" w:hAnsi="Times New Roman" w:cs="Times New Roman"/>
                <w:b/>
                <w:sz w:val="12"/>
                <w:szCs w:val="12"/>
              </w:rPr>
              <w:t>Важнейшие целевые индикаторы и показатели Программы</w:t>
            </w:r>
          </w:p>
        </w:tc>
        <w:tc>
          <w:tcPr>
            <w:tcW w:w="5812"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 снижение  уровня износа объектов коммунальной инфраструктуры;</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 увеличение количества исправного оборудования в котельных;</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 увеличение количества введенных в эксплуатацию объектов коммунальной инфраструктуры</w:t>
            </w:r>
          </w:p>
        </w:tc>
      </w:tr>
      <w:tr w:rsidR="002474F9" w:rsidRPr="002474F9" w:rsidTr="002474F9">
        <w:tc>
          <w:tcPr>
            <w:tcW w:w="1701" w:type="dxa"/>
          </w:tcPr>
          <w:p w:rsidR="002474F9" w:rsidRPr="002474F9" w:rsidRDefault="002474F9" w:rsidP="002474F9">
            <w:pPr>
              <w:tabs>
                <w:tab w:val="left" w:pos="284"/>
              </w:tabs>
              <w:rPr>
                <w:rFonts w:ascii="Times New Roman" w:eastAsia="Calibri" w:hAnsi="Times New Roman" w:cs="Times New Roman"/>
                <w:b/>
                <w:sz w:val="12"/>
                <w:szCs w:val="12"/>
              </w:rPr>
            </w:pPr>
            <w:r w:rsidRPr="002474F9">
              <w:rPr>
                <w:rFonts w:ascii="Times New Roman" w:eastAsia="Calibri" w:hAnsi="Times New Roman" w:cs="Times New Roman"/>
                <w:b/>
                <w:sz w:val="12"/>
                <w:szCs w:val="12"/>
              </w:rPr>
              <w:t>Головной исполнитель</w:t>
            </w:r>
          </w:p>
        </w:tc>
        <w:tc>
          <w:tcPr>
            <w:tcW w:w="5812"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Исполнителем Программы является администрация сельского поселения Захаркино муниципального района Сергиевский</w:t>
            </w:r>
          </w:p>
        </w:tc>
      </w:tr>
      <w:tr w:rsidR="002474F9" w:rsidRPr="002474F9" w:rsidTr="002474F9">
        <w:tc>
          <w:tcPr>
            <w:tcW w:w="1701"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b/>
                <w:sz w:val="12"/>
                <w:szCs w:val="12"/>
              </w:rPr>
              <w:t>Источники финансирования</w:t>
            </w:r>
          </w:p>
          <w:p w:rsidR="002474F9" w:rsidRPr="002474F9" w:rsidRDefault="002474F9" w:rsidP="002474F9">
            <w:pPr>
              <w:tabs>
                <w:tab w:val="left" w:pos="284"/>
              </w:tabs>
              <w:rPr>
                <w:rFonts w:ascii="Times New Roman" w:eastAsia="Calibri" w:hAnsi="Times New Roman" w:cs="Times New Roman"/>
                <w:sz w:val="12"/>
                <w:szCs w:val="12"/>
              </w:rPr>
            </w:pPr>
          </w:p>
        </w:tc>
        <w:tc>
          <w:tcPr>
            <w:tcW w:w="5812"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 xml:space="preserve">Планируемый общий объем финансирования Программы составит 320 000,00 </w:t>
            </w:r>
            <w:proofErr w:type="spellStart"/>
            <w:r w:rsidRPr="002474F9">
              <w:rPr>
                <w:rFonts w:ascii="Times New Roman" w:eastAsia="Calibri" w:hAnsi="Times New Roman" w:cs="Times New Roman"/>
                <w:sz w:val="12"/>
                <w:szCs w:val="12"/>
              </w:rPr>
              <w:t>тыс</w:t>
            </w:r>
            <w:proofErr w:type="gramStart"/>
            <w:r w:rsidRPr="002474F9">
              <w:rPr>
                <w:rFonts w:ascii="Times New Roman" w:eastAsia="Calibri" w:hAnsi="Times New Roman" w:cs="Times New Roman"/>
                <w:sz w:val="12"/>
                <w:szCs w:val="12"/>
              </w:rPr>
              <w:t>.р</w:t>
            </w:r>
            <w:proofErr w:type="gramEnd"/>
            <w:r w:rsidRPr="002474F9">
              <w:rPr>
                <w:rFonts w:ascii="Times New Roman" w:eastAsia="Calibri" w:hAnsi="Times New Roman" w:cs="Times New Roman"/>
                <w:sz w:val="12"/>
                <w:szCs w:val="12"/>
              </w:rPr>
              <w:t>ублей</w:t>
            </w:r>
            <w:proofErr w:type="spellEnd"/>
            <w:r w:rsidRPr="002474F9">
              <w:rPr>
                <w:rFonts w:ascii="Times New Roman" w:eastAsia="Calibri" w:hAnsi="Times New Roman" w:cs="Times New Roman"/>
                <w:sz w:val="12"/>
                <w:szCs w:val="12"/>
              </w:rPr>
              <w:t>, в том числе:</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 xml:space="preserve">- средства областного бюджета – 300 000,00 </w:t>
            </w:r>
            <w:r w:rsidR="00841970">
              <w:rPr>
                <w:rFonts w:ascii="Times New Roman" w:eastAsia="Calibri" w:hAnsi="Times New Roman" w:cs="Times New Roman"/>
                <w:sz w:val="12"/>
                <w:szCs w:val="12"/>
              </w:rPr>
              <w:t xml:space="preserve">тыс. рублей </w:t>
            </w:r>
            <w:r w:rsidRPr="002474F9">
              <w:rPr>
                <w:rFonts w:ascii="Times New Roman" w:eastAsia="Calibri" w:hAnsi="Times New Roman" w:cs="Times New Roman"/>
                <w:sz w:val="12"/>
                <w:szCs w:val="12"/>
              </w:rPr>
              <w:t>(прогноз):</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2017 год – 30 000,00 тыс. рублей (прогноз);</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2018 год – 30 000,00 тыс. рублей (прогноз);</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2019 год – 30 000,00 тыс. рублей (прогноз);</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2020 год – 30 000,00 тыс. рублей (прогноз);</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2021 год – 30 000,00 тыс. рублей (прогноз);</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2022 год – 30 000,00 тыс. рублей (прогноз);</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2023 год – 30 000,00 тыс. рублей (прогноз);</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2024 год – 30 000,00 тыс. рублей (прогноз);</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2025 год – 30 000,00 тыс. рублей (прогноз);</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 xml:space="preserve">2026 год – 30 000,00 тыс. рублей (прогноз). </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 xml:space="preserve">- средства местного бюджета – 20 000,00 </w:t>
            </w:r>
            <w:r w:rsidR="00841970">
              <w:rPr>
                <w:rFonts w:ascii="Times New Roman" w:eastAsia="Calibri" w:hAnsi="Times New Roman" w:cs="Times New Roman"/>
                <w:sz w:val="12"/>
                <w:szCs w:val="12"/>
              </w:rPr>
              <w:t xml:space="preserve">тыс. рублей </w:t>
            </w:r>
            <w:r w:rsidRPr="002474F9">
              <w:rPr>
                <w:rFonts w:ascii="Times New Roman" w:eastAsia="Calibri" w:hAnsi="Times New Roman" w:cs="Times New Roman"/>
                <w:sz w:val="12"/>
                <w:szCs w:val="12"/>
              </w:rPr>
              <w:t>(прогноз):</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 xml:space="preserve">2017 год – 2 000,00 </w:t>
            </w:r>
            <w:r w:rsidR="00841970">
              <w:rPr>
                <w:rFonts w:ascii="Times New Roman" w:eastAsia="Calibri" w:hAnsi="Times New Roman" w:cs="Times New Roman"/>
                <w:sz w:val="12"/>
                <w:szCs w:val="12"/>
              </w:rPr>
              <w:t xml:space="preserve">тыс. рублей </w:t>
            </w:r>
            <w:r w:rsidRPr="002474F9">
              <w:rPr>
                <w:rFonts w:ascii="Times New Roman" w:eastAsia="Calibri" w:hAnsi="Times New Roman" w:cs="Times New Roman"/>
                <w:sz w:val="12"/>
                <w:szCs w:val="12"/>
              </w:rPr>
              <w:t>(прогноз);</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 xml:space="preserve">2018 год – 2 000,00 </w:t>
            </w:r>
            <w:r w:rsidR="00841970">
              <w:rPr>
                <w:rFonts w:ascii="Times New Roman" w:eastAsia="Calibri" w:hAnsi="Times New Roman" w:cs="Times New Roman"/>
                <w:sz w:val="12"/>
                <w:szCs w:val="12"/>
              </w:rPr>
              <w:t xml:space="preserve">тыс. рублей </w:t>
            </w:r>
            <w:r w:rsidRPr="002474F9">
              <w:rPr>
                <w:rFonts w:ascii="Times New Roman" w:eastAsia="Calibri" w:hAnsi="Times New Roman" w:cs="Times New Roman"/>
                <w:sz w:val="12"/>
                <w:szCs w:val="12"/>
              </w:rPr>
              <w:t>(прогноз);</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 xml:space="preserve">2019 год – 2 000,00 </w:t>
            </w:r>
            <w:r w:rsidR="00841970">
              <w:rPr>
                <w:rFonts w:ascii="Times New Roman" w:eastAsia="Calibri" w:hAnsi="Times New Roman" w:cs="Times New Roman"/>
                <w:sz w:val="12"/>
                <w:szCs w:val="12"/>
              </w:rPr>
              <w:t xml:space="preserve">тыс. рублей </w:t>
            </w:r>
            <w:r w:rsidRPr="002474F9">
              <w:rPr>
                <w:rFonts w:ascii="Times New Roman" w:eastAsia="Calibri" w:hAnsi="Times New Roman" w:cs="Times New Roman"/>
                <w:sz w:val="12"/>
                <w:szCs w:val="12"/>
              </w:rPr>
              <w:t>(прогноз);</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 xml:space="preserve">2020 год – 2 000,00 </w:t>
            </w:r>
            <w:r w:rsidR="00841970">
              <w:rPr>
                <w:rFonts w:ascii="Times New Roman" w:eastAsia="Calibri" w:hAnsi="Times New Roman" w:cs="Times New Roman"/>
                <w:sz w:val="12"/>
                <w:szCs w:val="12"/>
              </w:rPr>
              <w:t xml:space="preserve">тыс. рублей </w:t>
            </w:r>
            <w:r w:rsidRPr="002474F9">
              <w:rPr>
                <w:rFonts w:ascii="Times New Roman" w:eastAsia="Calibri" w:hAnsi="Times New Roman" w:cs="Times New Roman"/>
                <w:sz w:val="12"/>
                <w:szCs w:val="12"/>
              </w:rPr>
              <w:t>(прогноз);</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 xml:space="preserve">2021 год – 2 000,00 </w:t>
            </w:r>
            <w:r w:rsidR="00841970">
              <w:rPr>
                <w:rFonts w:ascii="Times New Roman" w:eastAsia="Calibri" w:hAnsi="Times New Roman" w:cs="Times New Roman"/>
                <w:sz w:val="12"/>
                <w:szCs w:val="12"/>
              </w:rPr>
              <w:t xml:space="preserve">тыс. рублей </w:t>
            </w:r>
            <w:r w:rsidRPr="002474F9">
              <w:rPr>
                <w:rFonts w:ascii="Times New Roman" w:eastAsia="Calibri" w:hAnsi="Times New Roman" w:cs="Times New Roman"/>
                <w:sz w:val="12"/>
                <w:szCs w:val="12"/>
              </w:rPr>
              <w:t>(прогноз);</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 xml:space="preserve">2022 год – 2 000,00 </w:t>
            </w:r>
            <w:r w:rsidR="00841970">
              <w:rPr>
                <w:rFonts w:ascii="Times New Roman" w:eastAsia="Calibri" w:hAnsi="Times New Roman" w:cs="Times New Roman"/>
                <w:sz w:val="12"/>
                <w:szCs w:val="12"/>
              </w:rPr>
              <w:t xml:space="preserve">тыс. рублей </w:t>
            </w:r>
            <w:r w:rsidRPr="002474F9">
              <w:rPr>
                <w:rFonts w:ascii="Times New Roman" w:eastAsia="Calibri" w:hAnsi="Times New Roman" w:cs="Times New Roman"/>
                <w:sz w:val="12"/>
                <w:szCs w:val="12"/>
              </w:rPr>
              <w:t>(прогноз);</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 xml:space="preserve">2023 год – 2 000,00 </w:t>
            </w:r>
            <w:r w:rsidR="00841970">
              <w:rPr>
                <w:rFonts w:ascii="Times New Roman" w:eastAsia="Calibri" w:hAnsi="Times New Roman" w:cs="Times New Roman"/>
                <w:sz w:val="12"/>
                <w:szCs w:val="12"/>
              </w:rPr>
              <w:t xml:space="preserve">тыс. рублей </w:t>
            </w:r>
            <w:r w:rsidRPr="002474F9">
              <w:rPr>
                <w:rFonts w:ascii="Times New Roman" w:eastAsia="Calibri" w:hAnsi="Times New Roman" w:cs="Times New Roman"/>
                <w:sz w:val="12"/>
                <w:szCs w:val="12"/>
              </w:rPr>
              <w:t>(прогноз);</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 xml:space="preserve">2024 год – 2 000,00 </w:t>
            </w:r>
            <w:r w:rsidR="00841970">
              <w:rPr>
                <w:rFonts w:ascii="Times New Roman" w:eastAsia="Calibri" w:hAnsi="Times New Roman" w:cs="Times New Roman"/>
                <w:sz w:val="12"/>
                <w:szCs w:val="12"/>
              </w:rPr>
              <w:t xml:space="preserve">тыс. рублей </w:t>
            </w:r>
            <w:r w:rsidRPr="002474F9">
              <w:rPr>
                <w:rFonts w:ascii="Times New Roman" w:eastAsia="Calibri" w:hAnsi="Times New Roman" w:cs="Times New Roman"/>
                <w:sz w:val="12"/>
                <w:szCs w:val="12"/>
              </w:rPr>
              <w:t>(прогноз);</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 xml:space="preserve">2025 год – 2 000,00 </w:t>
            </w:r>
            <w:r w:rsidR="00841970">
              <w:rPr>
                <w:rFonts w:ascii="Times New Roman" w:eastAsia="Calibri" w:hAnsi="Times New Roman" w:cs="Times New Roman"/>
                <w:sz w:val="12"/>
                <w:szCs w:val="12"/>
              </w:rPr>
              <w:t xml:space="preserve">тыс. рублей </w:t>
            </w:r>
            <w:r w:rsidRPr="002474F9">
              <w:rPr>
                <w:rFonts w:ascii="Times New Roman" w:eastAsia="Calibri" w:hAnsi="Times New Roman" w:cs="Times New Roman"/>
                <w:sz w:val="12"/>
                <w:szCs w:val="12"/>
              </w:rPr>
              <w:t>(прогноз);</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 xml:space="preserve">2026 год – 2 000,00 </w:t>
            </w:r>
            <w:r w:rsidR="00841970">
              <w:rPr>
                <w:rFonts w:ascii="Times New Roman" w:eastAsia="Calibri" w:hAnsi="Times New Roman" w:cs="Times New Roman"/>
                <w:sz w:val="12"/>
                <w:szCs w:val="12"/>
              </w:rPr>
              <w:t xml:space="preserve">тыс. рублей </w:t>
            </w:r>
            <w:r w:rsidRPr="002474F9">
              <w:rPr>
                <w:rFonts w:ascii="Times New Roman" w:eastAsia="Calibri" w:hAnsi="Times New Roman" w:cs="Times New Roman"/>
                <w:sz w:val="12"/>
                <w:szCs w:val="12"/>
              </w:rPr>
              <w:t>(прогноз).</w:t>
            </w:r>
          </w:p>
        </w:tc>
      </w:tr>
      <w:tr w:rsidR="002474F9" w:rsidRPr="002474F9" w:rsidTr="002474F9">
        <w:tc>
          <w:tcPr>
            <w:tcW w:w="1701" w:type="dxa"/>
          </w:tcPr>
          <w:p w:rsidR="002474F9" w:rsidRPr="002474F9" w:rsidRDefault="002474F9" w:rsidP="002474F9">
            <w:pPr>
              <w:tabs>
                <w:tab w:val="left" w:pos="284"/>
              </w:tabs>
              <w:rPr>
                <w:rFonts w:ascii="Times New Roman" w:eastAsia="Calibri" w:hAnsi="Times New Roman" w:cs="Times New Roman"/>
                <w:b/>
                <w:sz w:val="12"/>
                <w:szCs w:val="12"/>
              </w:rPr>
            </w:pPr>
            <w:r w:rsidRPr="002474F9">
              <w:rPr>
                <w:rFonts w:ascii="Times New Roman" w:eastAsia="Calibri" w:hAnsi="Times New Roman" w:cs="Times New Roman"/>
                <w:b/>
                <w:sz w:val="12"/>
                <w:szCs w:val="12"/>
              </w:rPr>
              <w:t>Ожидаемые конечные результаты</w:t>
            </w:r>
          </w:p>
        </w:tc>
        <w:tc>
          <w:tcPr>
            <w:tcW w:w="5812"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 xml:space="preserve">- снижение себестоимости коммунальных услуг; </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 повышение их качества и обеспечение потребностей в коммунальных услугах существующих и вновь возводимых объектов на территории сельского поселения Захаркино муниципального района Сергиевский</w:t>
            </w:r>
          </w:p>
        </w:tc>
      </w:tr>
      <w:tr w:rsidR="002474F9" w:rsidRPr="002474F9" w:rsidTr="002474F9">
        <w:tc>
          <w:tcPr>
            <w:tcW w:w="1701" w:type="dxa"/>
          </w:tcPr>
          <w:p w:rsidR="002474F9" w:rsidRPr="002474F9" w:rsidRDefault="002474F9" w:rsidP="002474F9">
            <w:pPr>
              <w:tabs>
                <w:tab w:val="left" w:pos="284"/>
              </w:tabs>
              <w:rPr>
                <w:rFonts w:ascii="Times New Roman" w:eastAsia="Calibri" w:hAnsi="Times New Roman" w:cs="Times New Roman"/>
                <w:b/>
                <w:sz w:val="12"/>
                <w:szCs w:val="12"/>
              </w:rPr>
            </w:pPr>
            <w:r w:rsidRPr="002474F9">
              <w:rPr>
                <w:rFonts w:ascii="Times New Roman" w:eastAsia="Calibri" w:hAnsi="Times New Roman" w:cs="Times New Roman"/>
                <w:b/>
                <w:sz w:val="12"/>
                <w:szCs w:val="12"/>
              </w:rPr>
              <w:t xml:space="preserve">Система организации </w:t>
            </w:r>
            <w:proofErr w:type="gramStart"/>
            <w:r w:rsidRPr="002474F9">
              <w:rPr>
                <w:rFonts w:ascii="Times New Roman" w:eastAsia="Calibri" w:hAnsi="Times New Roman" w:cs="Times New Roman"/>
                <w:b/>
                <w:sz w:val="12"/>
                <w:szCs w:val="12"/>
              </w:rPr>
              <w:t>контроля за</w:t>
            </w:r>
            <w:proofErr w:type="gramEnd"/>
            <w:r w:rsidRPr="002474F9">
              <w:rPr>
                <w:rFonts w:ascii="Times New Roman" w:eastAsia="Calibri" w:hAnsi="Times New Roman" w:cs="Times New Roman"/>
                <w:b/>
                <w:sz w:val="12"/>
                <w:szCs w:val="12"/>
              </w:rPr>
              <w:t xml:space="preserve"> исполнением Программы</w:t>
            </w:r>
          </w:p>
        </w:tc>
        <w:tc>
          <w:tcPr>
            <w:tcW w:w="5812"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w:t>
            </w:r>
            <w:proofErr w:type="gramStart"/>
            <w:r w:rsidRPr="002474F9">
              <w:rPr>
                <w:rFonts w:ascii="Times New Roman" w:eastAsia="Calibri" w:hAnsi="Times New Roman" w:cs="Times New Roman"/>
                <w:sz w:val="12"/>
                <w:szCs w:val="12"/>
              </w:rPr>
              <w:t>Контроль за</w:t>
            </w:r>
            <w:proofErr w:type="gramEnd"/>
            <w:r w:rsidRPr="002474F9">
              <w:rPr>
                <w:rFonts w:ascii="Times New Roman" w:eastAsia="Calibri" w:hAnsi="Times New Roman" w:cs="Times New Roman"/>
                <w:sz w:val="12"/>
                <w:szCs w:val="12"/>
              </w:rPr>
              <w:t xml:space="preserve"> реализацией мероприятий Программы осуществляет Головной исполнитель – Администрация сельского поселения Захаркино муниципального района Сергиевский.</w:t>
            </w:r>
          </w:p>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 xml:space="preserve">- </w:t>
            </w:r>
            <w:proofErr w:type="gramStart"/>
            <w:r w:rsidRPr="002474F9">
              <w:rPr>
                <w:rFonts w:ascii="Times New Roman" w:eastAsia="Calibri" w:hAnsi="Times New Roman" w:cs="Times New Roman"/>
                <w:sz w:val="12"/>
                <w:szCs w:val="12"/>
              </w:rPr>
              <w:t>Контроль за</w:t>
            </w:r>
            <w:proofErr w:type="gramEnd"/>
            <w:r w:rsidRPr="002474F9">
              <w:rPr>
                <w:rFonts w:ascii="Times New Roman" w:eastAsia="Calibri" w:hAnsi="Times New Roman" w:cs="Times New Roman"/>
                <w:sz w:val="12"/>
                <w:szCs w:val="12"/>
              </w:rPr>
              <w:t xml:space="preserve"> целевым использованием выделенных средств осуществляется в установленном порядке Головным исполнителем и исполнителями Программы – Главными распорядителями (распорядителями) бюджета муниципального района Сергиевский</w:t>
            </w:r>
          </w:p>
        </w:tc>
      </w:tr>
    </w:tbl>
    <w:p w:rsidR="002474F9" w:rsidRPr="002474F9" w:rsidRDefault="002474F9" w:rsidP="002474F9">
      <w:pPr>
        <w:tabs>
          <w:tab w:val="left" w:pos="284"/>
        </w:tabs>
        <w:spacing w:after="0" w:line="240" w:lineRule="auto"/>
        <w:jc w:val="both"/>
        <w:rPr>
          <w:rFonts w:ascii="Times New Roman" w:eastAsia="Calibri" w:hAnsi="Times New Roman" w:cs="Times New Roman"/>
          <w:sz w:val="12"/>
          <w:szCs w:val="12"/>
        </w:rPr>
      </w:pP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b/>
          <w:sz w:val="12"/>
          <w:szCs w:val="12"/>
        </w:rPr>
      </w:pPr>
      <w:r w:rsidRPr="002474F9">
        <w:rPr>
          <w:rFonts w:ascii="Times New Roman" w:eastAsia="Calibri" w:hAnsi="Times New Roman" w:cs="Times New Roman"/>
          <w:b/>
          <w:sz w:val="12"/>
          <w:szCs w:val="12"/>
        </w:rPr>
        <w:t>Содержание проблемы и обоснование необходимости ее решения программными методами.</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На территории сельского поселения Захаркино муниципального района Сергиевский Самарской области функционирует одно предприятие жилищно-коммунального комплекса:</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 ООО «Сергиевская коммунальная компания»;</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Данное предприятие предоставляет коммунальные услуги населению, предприятиям, организациям и учреждениям различных форм собственности.</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В собственности сельского поселения Захаркино муниципального района Сергиевский находится 3 котельных общей мощностью 150 кВт. Общая протяженность тепловых сетей, находящихся в собственности сельского поселения Захаркино муниципального района Сергиевский составляет 0,4 км, водопроводных сетей – 2 км.</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С целью повышения надежности и улучшения качества коммунальных услуг разрабатывается муниципальная Программа «Комплексное развитие коммунальной инфраструктуры сельского поселения Захаркино муниципального района Сергиевский на 2017-2026 годы», предполагающая перераспределение нагрузок от центральных котельных на модульные котельные, которые планируется смонтировать внутри кварталов. Кроме того, Программой предусматривается реконструкция тепловых сетей с последующим сокращением их протяженности при переводе на автономное отопление объектов социальной сферы, а также рассматриваются мероприятия по обеспечению водоснабжением и сетями водоотведения населения сельского поселения Захаркино муниципального района Сергиевский.</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b/>
          <w:sz w:val="12"/>
          <w:szCs w:val="12"/>
        </w:rPr>
      </w:pPr>
      <w:r w:rsidRPr="002474F9">
        <w:rPr>
          <w:rFonts w:ascii="Times New Roman" w:eastAsia="Calibri" w:hAnsi="Times New Roman" w:cs="Times New Roman"/>
          <w:b/>
          <w:sz w:val="12"/>
          <w:szCs w:val="12"/>
        </w:rPr>
        <w:t>Основные цели и задачи Программы.</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Основными целями Программы являются:</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 повышение качества предоставляемых коммунальных услуг;</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 оптимизация цен и тарифов на коммунальные услуги;</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 повышение эффективности работы предприятия ЖКХ.</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В Программе решаются следующие основные задачи:</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 обеспечение надежности и безопасности функционирования систем жизнеобеспечения, создание комфортных условий для проживания населения;</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 снижение критического уровня износа основных сре</w:t>
      </w:r>
      <w:proofErr w:type="gramStart"/>
      <w:r w:rsidRPr="002474F9">
        <w:rPr>
          <w:rFonts w:ascii="Times New Roman" w:eastAsia="Calibri" w:hAnsi="Times New Roman" w:cs="Times New Roman"/>
          <w:sz w:val="12"/>
          <w:szCs w:val="12"/>
        </w:rPr>
        <w:t>дств пр</w:t>
      </w:r>
      <w:proofErr w:type="gramEnd"/>
      <w:r w:rsidRPr="002474F9">
        <w:rPr>
          <w:rFonts w:ascii="Times New Roman" w:eastAsia="Calibri" w:hAnsi="Times New Roman" w:cs="Times New Roman"/>
          <w:sz w:val="12"/>
          <w:szCs w:val="12"/>
        </w:rPr>
        <w:t>едприятия ЖКХ;</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 совершенствование и внедрение новых методов управления отраслью.</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b/>
          <w:sz w:val="12"/>
          <w:szCs w:val="12"/>
        </w:rPr>
      </w:pPr>
      <w:r w:rsidRPr="002474F9">
        <w:rPr>
          <w:rFonts w:ascii="Times New Roman" w:eastAsia="Calibri" w:hAnsi="Times New Roman" w:cs="Times New Roman"/>
          <w:b/>
          <w:sz w:val="12"/>
          <w:szCs w:val="12"/>
        </w:rPr>
        <w:t>Сроки и этапы реализации Программы.</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Программа предусматривает комплекс мероприятий, реализация которых должна начаться в 2017 году. Мероприятия по развитию объектов коммунальной инфраструктуры сельского поселения Захаркино муниципального района Сергиевский  должны быть реализованы в период с 2017 по 2026 годы, а именно:</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 проведение нового строительства объектов коммунальной инфраструктуры;</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 восстановление и обновление материально-технической базы предприятия ЖКХ сельского поселения Захаркино муниципального района Сергиевский.</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b/>
          <w:sz w:val="12"/>
          <w:szCs w:val="12"/>
        </w:rPr>
      </w:pPr>
      <w:r w:rsidRPr="002474F9">
        <w:rPr>
          <w:rFonts w:ascii="Times New Roman" w:eastAsia="Calibri" w:hAnsi="Times New Roman" w:cs="Times New Roman"/>
          <w:b/>
          <w:sz w:val="12"/>
          <w:szCs w:val="12"/>
        </w:rPr>
        <w:lastRenderedPageBreak/>
        <w:t>Важнейшие индикаторы и показатели Программы.</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Для оценки эффективности реализации муниципальной Программы «Комплексное развитие коммунальной инфраструктуры сельского поселения Захаркино муниципального района Сергиевский на 2017-2026 годы» используются следующие показатели:</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 снижение  уровня износа объектов коммунальной инфраструктуры;</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 увеличение количества исправного оборудования в котельных;</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 увеличение количества введенных в эксплуатацию объектов коммунальной инфраструктуры.</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b/>
          <w:sz w:val="12"/>
          <w:szCs w:val="12"/>
        </w:rPr>
      </w:pPr>
      <w:r w:rsidRPr="002474F9">
        <w:rPr>
          <w:rFonts w:ascii="Times New Roman" w:eastAsia="Calibri" w:hAnsi="Times New Roman" w:cs="Times New Roman"/>
          <w:b/>
          <w:sz w:val="12"/>
          <w:szCs w:val="12"/>
        </w:rPr>
        <w:t>Финансовое обеспечение Программы.</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Финансовые средства для реализации Программы «Комплексное развитие коммунальной инфраструктуры сельского поселения Захаркино муниципального района Сергиевский на 2017-2026 годы» формируются за счет средств областного и местного бюджета.</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Расчет средств необходимых для реализации Программы, приведен в Приложении №1.</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b/>
          <w:sz w:val="12"/>
          <w:szCs w:val="12"/>
        </w:rPr>
      </w:pPr>
      <w:r w:rsidRPr="002474F9">
        <w:rPr>
          <w:rFonts w:ascii="Times New Roman" w:eastAsia="Calibri" w:hAnsi="Times New Roman" w:cs="Times New Roman"/>
          <w:b/>
          <w:sz w:val="12"/>
          <w:szCs w:val="12"/>
        </w:rPr>
        <w:t>Оценка социально-экономической эффективности реализации Программы.</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В результате реализации Программы будут созданы условия для повышения качества предоставляемых коммунальных услуг, возможности оптимизации цен и тарифов на коммунальные услуги, а также повышение эффективности работы предприятия ЖКХ.</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Реализация мероприятий, предусмотренных Программой, позволит:</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 выполнить новое строительство объектов коммунальной инфраструктуры сельского поселения Захаркино муниципального района Сергиевский;</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 обеспечить надежность и безопасность функционирования систем жизнеобеспечения, создать комфортные условия для проживания населения;</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 снизить критический уровень износа основных сре</w:t>
      </w:r>
      <w:proofErr w:type="gramStart"/>
      <w:r w:rsidRPr="002474F9">
        <w:rPr>
          <w:rFonts w:ascii="Times New Roman" w:eastAsia="Calibri" w:hAnsi="Times New Roman" w:cs="Times New Roman"/>
          <w:sz w:val="12"/>
          <w:szCs w:val="12"/>
        </w:rPr>
        <w:t>дств пр</w:t>
      </w:r>
      <w:proofErr w:type="gramEnd"/>
      <w:r w:rsidRPr="002474F9">
        <w:rPr>
          <w:rFonts w:ascii="Times New Roman" w:eastAsia="Calibri" w:hAnsi="Times New Roman" w:cs="Times New Roman"/>
          <w:sz w:val="12"/>
          <w:szCs w:val="12"/>
        </w:rPr>
        <w:t>едприятия ЖКХ;</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 усовершенствовать и внедрить новые методы управления отраслью.</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Критериями оценки программы являются:</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 повышение эффективности работы предприятия ЖКХ;</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 снижение уровня износа оборудования предприятия ЖКХ;</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 повышение качества предоставляемых коммунальных услуг населению;</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 надежность и безопасность функционирования систем жизнеобеспечения, и комфортные условия для проживания населения;</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 внедрение новых методов и технологий на предприятии ЖКХ.</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b/>
          <w:sz w:val="12"/>
          <w:szCs w:val="12"/>
        </w:rPr>
      </w:pPr>
      <w:r w:rsidRPr="002474F9">
        <w:rPr>
          <w:rFonts w:ascii="Times New Roman" w:eastAsia="Calibri" w:hAnsi="Times New Roman" w:cs="Times New Roman"/>
          <w:b/>
          <w:sz w:val="12"/>
          <w:szCs w:val="12"/>
        </w:rPr>
        <w:t xml:space="preserve">Система организации </w:t>
      </w:r>
      <w:proofErr w:type="gramStart"/>
      <w:r w:rsidRPr="002474F9">
        <w:rPr>
          <w:rFonts w:ascii="Times New Roman" w:eastAsia="Calibri" w:hAnsi="Times New Roman" w:cs="Times New Roman"/>
          <w:b/>
          <w:sz w:val="12"/>
          <w:szCs w:val="12"/>
        </w:rPr>
        <w:t>контроля за</w:t>
      </w:r>
      <w:proofErr w:type="gramEnd"/>
      <w:r w:rsidRPr="002474F9">
        <w:rPr>
          <w:rFonts w:ascii="Times New Roman" w:eastAsia="Calibri" w:hAnsi="Times New Roman" w:cs="Times New Roman"/>
          <w:b/>
          <w:sz w:val="12"/>
          <w:szCs w:val="12"/>
        </w:rPr>
        <w:t xml:space="preserve"> ходом реализации Программы.</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Управление реализацией Программы осуществляется главным исполнителем Программы – Администрацией сельского поселения Захаркино муниципального района Сергиевский Самарской области.</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Администрация сельского поселения Захаркино муниципального района Сергиевский Самарской области обеспечивает соблюдение сроков и очередности капитального и текущего ремонтов, разрабатывает предложения по более эффективным методам решения задач.</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Реализация Программы осуществляется на основе муниципальных контрактов (договоров), заключаемых в установленном порядке.</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Исполнители отдельных мероприятий Программы определяются в установленном порядке на конкурсной основе.</w:t>
      </w:r>
    </w:p>
    <w:p w:rsidR="002474F9" w:rsidRPr="002474F9" w:rsidRDefault="002474F9" w:rsidP="002474F9">
      <w:pPr>
        <w:tabs>
          <w:tab w:val="left" w:pos="284"/>
        </w:tabs>
        <w:spacing w:after="0" w:line="240" w:lineRule="auto"/>
        <w:ind w:firstLine="284"/>
        <w:jc w:val="both"/>
        <w:rPr>
          <w:rFonts w:ascii="Times New Roman" w:eastAsia="Calibri" w:hAnsi="Times New Roman" w:cs="Times New Roman"/>
          <w:sz w:val="12"/>
          <w:szCs w:val="12"/>
        </w:rPr>
      </w:pPr>
      <w:r w:rsidRPr="002474F9">
        <w:rPr>
          <w:rFonts w:ascii="Times New Roman" w:eastAsia="Calibri" w:hAnsi="Times New Roman" w:cs="Times New Roman"/>
          <w:sz w:val="12"/>
          <w:szCs w:val="12"/>
        </w:rPr>
        <w:t>Предполагаемый подход к управлению реализацией Программы позволит создать на территории сельского поселения Захаркино муниципального района Сергиевский  открытую процедуру принятия решений относительно привлечения средств из областного бюджета.</w:t>
      </w:r>
    </w:p>
    <w:p w:rsidR="002474F9" w:rsidRPr="002474F9" w:rsidRDefault="002474F9" w:rsidP="002474F9">
      <w:pPr>
        <w:tabs>
          <w:tab w:val="left" w:pos="284"/>
        </w:tabs>
        <w:spacing w:after="0" w:line="240" w:lineRule="auto"/>
        <w:jc w:val="both"/>
        <w:rPr>
          <w:rFonts w:ascii="Times New Roman" w:eastAsia="Calibri" w:hAnsi="Times New Roman" w:cs="Times New Roman"/>
          <w:sz w:val="12"/>
          <w:szCs w:val="12"/>
        </w:rPr>
      </w:pPr>
    </w:p>
    <w:p w:rsidR="002474F9" w:rsidRPr="00483EDA" w:rsidRDefault="002474F9" w:rsidP="002474F9">
      <w:pPr>
        <w:tabs>
          <w:tab w:val="left" w:pos="284"/>
        </w:tabs>
        <w:spacing w:after="0" w:line="240" w:lineRule="auto"/>
        <w:jc w:val="right"/>
        <w:rPr>
          <w:rFonts w:ascii="Times New Roman" w:eastAsia="Calibri" w:hAnsi="Times New Roman" w:cs="Times New Roman"/>
          <w:i/>
          <w:sz w:val="12"/>
          <w:szCs w:val="12"/>
        </w:rPr>
      </w:pPr>
      <w:r w:rsidRPr="00483EDA">
        <w:rPr>
          <w:rFonts w:ascii="Times New Roman" w:eastAsia="Calibri" w:hAnsi="Times New Roman" w:cs="Times New Roman"/>
          <w:i/>
          <w:sz w:val="12"/>
          <w:szCs w:val="12"/>
        </w:rPr>
        <w:t>Приложение №1</w:t>
      </w:r>
    </w:p>
    <w:p w:rsidR="002474F9" w:rsidRDefault="002474F9" w:rsidP="002474F9">
      <w:pPr>
        <w:tabs>
          <w:tab w:val="left" w:pos="284"/>
        </w:tabs>
        <w:spacing w:after="0" w:line="240" w:lineRule="auto"/>
        <w:jc w:val="right"/>
        <w:rPr>
          <w:rFonts w:ascii="Times New Roman" w:eastAsia="Calibri" w:hAnsi="Times New Roman" w:cs="Times New Roman"/>
          <w:i/>
          <w:sz w:val="12"/>
          <w:szCs w:val="12"/>
        </w:rPr>
      </w:pPr>
      <w:r w:rsidRPr="00483EDA">
        <w:rPr>
          <w:rFonts w:ascii="Times New Roman" w:eastAsia="Calibri" w:hAnsi="Times New Roman" w:cs="Times New Roman"/>
          <w:i/>
          <w:sz w:val="12"/>
          <w:szCs w:val="12"/>
        </w:rPr>
        <w:t>к муниципальной Программе «Комплексное развитие</w:t>
      </w:r>
    </w:p>
    <w:p w:rsidR="002474F9" w:rsidRDefault="002474F9" w:rsidP="002474F9">
      <w:pPr>
        <w:tabs>
          <w:tab w:val="left" w:pos="284"/>
        </w:tabs>
        <w:spacing w:after="0" w:line="240" w:lineRule="auto"/>
        <w:jc w:val="right"/>
        <w:rPr>
          <w:rFonts w:ascii="Times New Roman" w:eastAsia="Calibri" w:hAnsi="Times New Roman" w:cs="Times New Roman"/>
          <w:i/>
          <w:sz w:val="12"/>
          <w:szCs w:val="12"/>
        </w:rPr>
      </w:pPr>
      <w:r w:rsidRPr="00483EDA">
        <w:rPr>
          <w:rFonts w:ascii="Times New Roman" w:eastAsia="Calibri" w:hAnsi="Times New Roman" w:cs="Times New Roman"/>
          <w:i/>
          <w:sz w:val="12"/>
          <w:szCs w:val="12"/>
        </w:rPr>
        <w:t xml:space="preserve"> коммунальной инфраструктуры сельского поселения </w:t>
      </w:r>
      <w:r w:rsidRPr="002474F9">
        <w:rPr>
          <w:rFonts w:ascii="Times New Roman" w:eastAsia="Calibri" w:hAnsi="Times New Roman" w:cs="Times New Roman"/>
          <w:i/>
          <w:sz w:val="12"/>
          <w:szCs w:val="12"/>
        </w:rPr>
        <w:t>Захаркино</w:t>
      </w:r>
    </w:p>
    <w:p w:rsidR="002474F9" w:rsidRPr="00483EDA" w:rsidRDefault="002474F9" w:rsidP="002474F9">
      <w:pPr>
        <w:tabs>
          <w:tab w:val="left" w:pos="284"/>
        </w:tabs>
        <w:spacing w:after="0" w:line="240" w:lineRule="auto"/>
        <w:jc w:val="right"/>
        <w:rPr>
          <w:rFonts w:ascii="Times New Roman" w:eastAsia="Calibri" w:hAnsi="Times New Roman" w:cs="Times New Roman"/>
          <w:i/>
          <w:sz w:val="12"/>
          <w:szCs w:val="12"/>
        </w:rPr>
      </w:pPr>
      <w:r w:rsidRPr="00483EDA">
        <w:rPr>
          <w:rFonts w:ascii="Times New Roman" w:eastAsia="Calibri" w:hAnsi="Times New Roman" w:cs="Times New Roman"/>
          <w:i/>
          <w:sz w:val="12"/>
          <w:szCs w:val="12"/>
        </w:rPr>
        <w:t>муниципального района Сергиевский на 2017-2026 годы»</w:t>
      </w:r>
    </w:p>
    <w:p w:rsidR="002474F9" w:rsidRPr="002474F9" w:rsidRDefault="002474F9" w:rsidP="002474F9">
      <w:pPr>
        <w:tabs>
          <w:tab w:val="left" w:pos="284"/>
        </w:tabs>
        <w:spacing w:after="0" w:line="240" w:lineRule="auto"/>
        <w:jc w:val="center"/>
        <w:rPr>
          <w:rFonts w:ascii="Times New Roman" w:eastAsia="Calibri" w:hAnsi="Times New Roman" w:cs="Times New Roman"/>
          <w:b/>
          <w:bCs/>
          <w:sz w:val="12"/>
          <w:szCs w:val="12"/>
        </w:rPr>
      </w:pPr>
      <w:r w:rsidRPr="002474F9">
        <w:rPr>
          <w:rFonts w:ascii="Times New Roman" w:eastAsia="Calibri" w:hAnsi="Times New Roman" w:cs="Times New Roman"/>
          <w:b/>
          <w:bCs/>
          <w:sz w:val="12"/>
          <w:szCs w:val="12"/>
        </w:rPr>
        <w:t>ОСНОВНЫЕ ИСТОЧНИКИ</w:t>
      </w:r>
    </w:p>
    <w:p w:rsidR="002474F9" w:rsidRPr="002474F9" w:rsidRDefault="002474F9" w:rsidP="002474F9">
      <w:pPr>
        <w:tabs>
          <w:tab w:val="left" w:pos="284"/>
        </w:tabs>
        <w:spacing w:after="0" w:line="240" w:lineRule="auto"/>
        <w:jc w:val="center"/>
        <w:rPr>
          <w:rFonts w:ascii="Times New Roman" w:eastAsia="Calibri" w:hAnsi="Times New Roman" w:cs="Times New Roman"/>
          <w:b/>
          <w:bCs/>
          <w:sz w:val="12"/>
          <w:szCs w:val="12"/>
        </w:rPr>
      </w:pPr>
      <w:r w:rsidRPr="002474F9">
        <w:rPr>
          <w:rFonts w:ascii="Times New Roman" w:eastAsia="Calibri" w:hAnsi="Times New Roman" w:cs="Times New Roman"/>
          <w:b/>
          <w:bCs/>
          <w:sz w:val="12"/>
          <w:szCs w:val="12"/>
        </w:rPr>
        <w:t>И ОБЪЕМЫ ФИНАНСИРОВАНИЯ МУНИЦИПАЛЬНОЙ ПРОГРАММЫ</w:t>
      </w:r>
    </w:p>
    <w:p w:rsidR="002474F9" w:rsidRPr="002474F9" w:rsidRDefault="002474F9" w:rsidP="002474F9">
      <w:pPr>
        <w:tabs>
          <w:tab w:val="left" w:pos="284"/>
        </w:tabs>
        <w:spacing w:after="0" w:line="240" w:lineRule="auto"/>
        <w:jc w:val="center"/>
        <w:rPr>
          <w:rFonts w:ascii="Times New Roman" w:eastAsia="Calibri" w:hAnsi="Times New Roman" w:cs="Times New Roman"/>
          <w:b/>
          <w:bCs/>
          <w:sz w:val="12"/>
          <w:szCs w:val="12"/>
        </w:rPr>
      </w:pPr>
      <w:r w:rsidRPr="002474F9">
        <w:rPr>
          <w:rFonts w:ascii="Times New Roman" w:eastAsia="Calibri" w:hAnsi="Times New Roman" w:cs="Times New Roman"/>
          <w:b/>
          <w:bCs/>
          <w:sz w:val="12"/>
          <w:szCs w:val="12"/>
        </w:rPr>
        <w:t>«КОМПЛЕКСНОЕ РАЗВИТИЕ КОММУНАЛЬНОЙ ИНФРАСТРУКТУРЫ СЕЛЬСКОГО ПОСЕЛЕНИЯ ЗАХАРКИНО МУНИЦИПАЛЬНОГО РАЙОНА СЕРГИЕВСКИЙ НА 2017-2026 ГОДЫ»</w:t>
      </w:r>
    </w:p>
    <w:p w:rsidR="002474F9" w:rsidRPr="002474F9" w:rsidRDefault="002474F9" w:rsidP="002474F9">
      <w:pPr>
        <w:tabs>
          <w:tab w:val="left" w:pos="284"/>
        </w:tabs>
        <w:spacing w:after="0" w:line="240" w:lineRule="auto"/>
        <w:jc w:val="right"/>
        <w:rPr>
          <w:rFonts w:ascii="Times New Roman" w:eastAsia="Calibri" w:hAnsi="Times New Roman" w:cs="Times New Roman"/>
          <w:sz w:val="12"/>
          <w:szCs w:val="12"/>
        </w:rPr>
      </w:pPr>
      <w:r w:rsidRPr="002474F9">
        <w:rPr>
          <w:rFonts w:ascii="Times New Roman" w:eastAsia="Calibri" w:hAnsi="Times New Roman" w:cs="Times New Roman"/>
          <w:sz w:val="12"/>
          <w:szCs w:val="12"/>
        </w:rPr>
        <w:t>Данные в тыс.</w:t>
      </w:r>
      <w:r>
        <w:rPr>
          <w:rFonts w:ascii="Times New Roman" w:eastAsia="Calibri" w:hAnsi="Times New Roman" w:cs="Times New Roman"/>
          <w:sz w:val="12"/>
          <w:szCs w:val="12"/>
        </w:rPr>
        <w:t xml:space="preserve"> </w:t>
      </w:r>
      <w:r w:rsidRPr="002474F9">
        <w:rPr>
          <w:rFonts w:ascii="Times New Roman" w:eastAsia="Calibri" w:hAnsi="Times New Roman" w:cs="Times New Roman"/>
          <w:sz w:val="12"/>
          <w:szCs w:val="12"/>
        </w:rPr>
        <w:t>рублях</w:t>
      </w:r>
    </w:p>
    <w:tbl>
      <w:tblPr>
        <w:tblStyle w:val="af1"/>
        <w:tblW w:w="7513" w:type="dxa"/>
        <w:tblInd w:w="108" w:type="dxa"/>
        <w:tblLayout w:type="fixed"/>
        <w:tblLook w:val="01E0" w:firstRow="1" w:lastRow="1" w:firstColumn="1" w:lastColumn="1" w:noHBand="0" w:noVBand="0"/>
      </w:tblPr>
      <w:tblGrid>
        <w:gridCol w:w="1411"/>
        <w:gridCol w:w="615"/>
        <w:gridCol w:w="514"/>
        <w:gridCol w:w="526"/>
        <w:gridCol w:w="556"/>
        <w:gridCol w:w="534"/>
        <w:gridCol w:w="565"/>
        <w:gridCol w:w="536"/>
        <w:gridCol w:w="597"/>
        <w:gridCol w:w="523"/>
        <w:gridCol w:w="569"/>
        <w:gridCol w:w="567"/>
      </w:tblGrid>
      <w:tr w:rsidR="002474F9" w:rsidRPr="002474F9" w:rsidTr="002474F9">
        <w:trPr>
          <w:trHeight w:val="20"/>
        </w:trPr>
        <w:tc>
          <w:tcPr>
            <w:tcW w:w="1411" w:type="dxa"/>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Источники  финансирования</w:t>
            </w:r>
          </w:p>
        </w:tc>
        <w:tc>
          <w:tcPr>
            <w:tcW w:w="615" w:type="dxa"/>
            <w:hideMark/>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Всего</w:t>
            </w:r>
          </w:p>
        </w:tc>
        <w:tc>
          <w:tcPr>
            <w:tcW w:w="514" w:type="dxa"/>
            <w:hideMark/>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2017 год</w:t>
            </w:r>
          </w:p>
        </w:tc>
        <w:tc>
          <w:tcPr>
            <w:tcW w:w="526" w:type="dxa"/>
            <w:hideMark/>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2018 год</w:t>
            </w:r>
          </w:p>
        </w:tc>
        <w:tc>
          <w:tcPr>
            <w:tcW w:w="556" w:type="dxa"/>
            <w:hideMark/>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2019 год</w:t>
            </w:r>
          </w:p>
        </w:tc>
        <w:tc>
          <w:tcPr>
            <w:tcW w:w="534" w:type="dxa"/>
            <w:hideMark/>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2020 год</w:t>
            </w:r>
          </w:p>
        </w:tc>
        <w:tc>
          <w:tcPr>
            <w:tcW w:w="565" w:type="dxa"/>
            <w:hideMark/>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2021 год</w:t>
            </w:r>
          </w:p>
        </w:tc>
        <w:tc>
          <w:tcPr>
            <w:tcW w:w="536" w:type="dxa"/>
            <w:hideMark/>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2022 год</w:t>
            </w:r>
          </w:p>
        </w:tc>
        <w:tc>
          <w:tcPr>
            <w:tcW w:w="597" w:type="dxa"/>
            <w:hideMark/>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2023 год</w:t>
            </w:r>
          </w:p>
        </w:tc>
        <w:tc>
          <w:tcPr>
            <w:tcW w:w="523" w:type="dxa"/>
            <w:hideMark/>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2024 год</w:t>
            </w:r>
          </w:p>
        </w:tc>
        <w:tc>
          <w:tcPr>
            <w:tcW w:w="569" w:type="dxa"/>
            <w:hideMark/>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2025 год</w:t>
            </w:r>
          </w:p>
        </w:tc>
        <w:tc>
          <w:tcPr>
            <w:tcW w:w="567" w:type="dxa"/>
            <w:hideMark/>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2026 год</w:t>
            </w:r>
          </w:p>
        </w:tc>
      </w:tr>
      <w:tr w:rsidR="002474F9" w:rsidRPr="002474F9" w:rsidTr="002474F9">
        <w:trPr>
          <w:trHeight w:val="20"/>
        </w:trPr>
        <w:tc>
          <w:tcPr>
            <w:tcW w:w="1411" w:type="dxa"/>
            <w:hideMark/>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Средства областного бюджета (прогноз)</w:t>
            </w:r>
          </w:p>
        </w:tc>
        <w:tc>
          <w:tcPr>
            <w:tcW w:w="615" w:type="dxa"/>
            <w:hideMark/>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300,0</w:t>
            </w:r>
          </w:p>
        </w:tc>
        <w:tc>
          <w:tcPr>
            <w:tcW w:w="514" w:type="dxa"/>
            <w:hideMark/>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30,0</w:t>
            </w:r>
          </w:p>
        </w:tc>
        <w:tc>
          <w:tcPr>
            <w:tcW w:w="526" w:type="dxa"/>
            <w:hideMark/>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30,0</w:t>
            </w:r>
          </w:p>
        </w:tc>
        <w:tc>
          <w:tcPr>
            <w:tcW w:w="556" w:type="dxa"/>
            <w:hideMark/>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30,0</w:t>
            </w:r>
          </w:p>
        </w:tc>
        <w:tc>
          <w:tcPr>
            <w:tcW w:w="534" w:type="dxa"/>
            <w:hideMark/>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30,0</w:t>
            </w:r>
          </w:p>
        </w:tc>
        <w:tc>
          <w:tcPr>
            <w:tcW w:w="565" w:type="dxa"/>
            <w:hideMark/>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30,0</w:t>
            </w:r>
          </w:p>
        </w:tc>
        <w:tc>
          <w:tcPr>
            <w:tcW w:w="536" w:type="dxa"/>
            <w:hideMark/>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30,0</w:t>
            </w:r>
          </w:p>
        </w:tc>
        <w:tc>
          <w:tcPr>
            <w:tcW w:w="597" w:type="dxa"/>
            <w:hideMark/>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30,0</w:t>
            </w:r>
          </w:p>
        </w:tc>
        <w:tc>
          <w:tcPr>
            <w:tcW w:w="523" w:type="dxa"/>
            <w:hideMark/>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30,0</w:t>
            </w:r>
          </w:p>
        </w:tc>
        <w:tc>
          <w:tcPr>
            <w:tcW w:w="569" w:type="dxa"/>
            <w:hideMark/>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30,0</w:t>
            </w:r>
          </w:p>
        </w:tc>
        <w:tc>
          <w:tcPr>
            <w:tcW w:w="567" w:type="dxa"/>
            <w:hideMark/>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30,0</w:t>
            </w:r>
          </w:p>
        </w:tc>
      </w:tr>
      <w:tr w:rsidR="002474F9" w:rsidRPr="002474F9" w:rsidTr="002474F9">
        <w:trPr>
          <w:trHeight w:val="20"/>
        </w:trPr>
        <w:tc>
          <w:tcPr>
            <w:tcW w:w="1411" w:type="dxa"/>
            <w:hideMark/>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Средства местного бюджета (прогноз)</w:t>
            </w:r>
          </w:p>
        </w:tc>
        <w:tc>
          <w:tcPr>
            <w:tcW w:w="615" w:type="dxa"/>
            <w:hideMark/>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20,0</w:t>
            </w:r>
          </w:p>
        </w:tc>
        <w:tc>
          <w:tcPr>
            <w:tcW w:w="514" w:type="dxa"/>
            <w:hideMark/>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w:t>
            </w:r>
          </w:p>
        </w:tc>
        <w:tc>
          <w:tcPr>
            <w:tcW w:w="526" w:type="dxa"/>
            <w:hideMark/>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w:t>
            </w:r>
          </w:p>
        </w:tc>
        <w:tc>
          <w:tcPr>
            <w:tcW w:w="556" w:type="dxa"/>
            <w:hideMark/>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w:t>
            </w:r>
          </w:p>
        </w:tc>
        <w:tc>
          <w:tcPr>
            <w:tcW w:w="534" w:type="dxa"/>
            <w:hideMark/>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w:t>
            </w:r>
          </w:p>
        </w:tc>
        <w:tc>
          <w:tcPr>
            <w:tcW w:w="565" w:type="dxa"/>
            <w:hideMark/>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w:t>
            </w:r>
          </w:p>
        </w:tc>
        <w:tc>
          <w:tcPr>
            <w:tcW w:w="536" w:type="dxa"/>
            <w:hideMark/>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w:t>
            </w:r>
          </w:p>
        </w:tc>
        <w:tc>
          <w:tcPr>
            <w:tcW w:w="597" w:type="dxa"/>
            <w:hideMark/>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w:t>
            </w:r>
          </w:p>
        </w:tc>
        <w:tc>
          <w:tcPr>
            <w:tcW w:w="523" w:type="dxa"/>
            <w:hideMark/>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w:t>
            </w:r>
          </w:p>
        </w:tc>
        <w:tc>
          <w:tcPr>
            <w:tcW w:w="569" w:type="dxa"/>
            <w:hideMark/>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w:t>
            </w:r>
          </w:p>
        </w:tc>
        <w:tc>
          <w:tcPr>
            <w:tcW w:w="567" w:type="dxa"/>
            <w:hideMark/>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2,0</w:t>
            </w:r>
          </w:p>
        </w:tc>
      </w:tr>
      <w:tr w:rsidR="002474F9" w:rsidRPr="002474F9" w:rsidTr="002474F9">
        <w:trPr>
          <w:trHeight w:val="20"/>
        </w:trPr>
        <w:tc>
          <w:tcPr>
            <w:tcW w:w="1411" w:type="dxa"/>
            <w:hideMark/>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Всего (прогноз):</w:t>
            </w:r>
          </w:p>
        </w:tc>
        <w:tc>
          <w:tcPr>
            <w:tcW w:w="615" w:type="dxa"/>
            <w:hideMark/>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320,0</w:t>
            </w:r>
          </w:p>
        </w:tc>
        <w:tc>
          <w:tcPr>
            <w:tcW w:w="514" w:type="dxa"/>
            <w:hideMark/>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32,0</w:t>
            </w:r>
          </w:p>
        </w:tc>
        <w:tc>
          <w:tcPr>
            <w:tcW w:w="526" w:type="dxa"/>
            <w:hideMark/>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32,0</w:t>
            </w:r>
          </w:p>
        </w:tc>
        <w:tc>
          <w:tcPr>
            <w:tcW w:w="556" w:type="dxa"/>
            <w:hideMark/>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32,0</w:t>
            </w:r>
          </w:p>
        </w:tc>
        <w:tc>
          <w:tcPr>
            <w:tcW w:w="534" w:type="dxa"/>
            <w:hideMark/>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32,0</w:t>
            </w:r>
          </w:p>
        </w:tc>
        <w:tc>
          <w:tcPr>
            <w:tcW w:w="565" w:type="dxa"/>
            <w:hideMark/>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32,0</w:t>
            </w:r>
          </w:p>
        </w:tc>
        <w:tc>
          <w:tcPr>
            <w:tcW w:w="536" w:type="dxa"/>
            <w:hideMark/>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32,0</w:t>
            </w:r>
          </w:p>
        </w:tc>
        <w:tc>
          <w:tcPr>
            <w:tcW w:w="597" w:type="dxa"/>
            <w:hideMark/>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32,0</w:t>
            </w:r>
          </w:p>
        </w:tc>
        <w:tc>
          <w:tcPr>
            <w:tcW w:w="523" w:type="dxa"/>
            <w:hideMark/>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32,0</w:t>
            </w:r>
          </w:p>
        </w:tc>
        <w:tc>
          <w:tcPr>
            <w:tcW w:w="569" w:type="dxa"/>
            <w:hideMark/>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32,0</w:t>
            </w:r>
          </w:p>
        </w:tc>
        <w:tc>
          <w:tcPr>
            <w:tcW w:w="567" w:type="dxa"/>
            <w:hideMark/>
          </w:tcPr>
          <w:p w:rsidR="002474F9" w:rsidRPr="002474F9" w:rsidRDefault="002474F9" w:rsidP="002474F9">
            <w:pPr>
              <w:tabs>
                <w:tab w:val="left" w:pos="284"/>
              </w:tabs>
              <w:rPr>
                <w:rFonts w:ascii="Times New Roman" w:eastAsia="Calibri" w:hAnsi="Times New Roman" w:cs="Times New Roman"/>
                <w:sz w:val="12"/>
                <w:szCs w:val="12"/>
              </w:rPr>
            </w:pPr>
            <w:r w:rsidRPr="002474F9">
              <w:rPr>
                <w:rFonts w:ascii="Times New Roman" w:eastAsia="Calibri" w:hAnsi="Times New Roman" w:cs="Times New Roman"/>
                <w:sz w:val="12"/>
                <w:szCs w:val="12"/>
              </w:rPr>
              <w:t>32,0</w:t>
            </w:r>
          </w:p>
        </w:tc>
      </w:tr>
    </w:tbl>
    <w:p w:rsidR="00845357" w:rsidRDefault="00845357" w:rsidP="006D4521">
      <w:pPr>
        <w:tabs>
          <w:tab w:val="left" w:pos="284"/>
        </w:tabs>
        <w:spacing w:after="0" w:line="240" w:lineRule="auto"/>
        <w:jc w:val="both"/>
        <w:rPr>
          <w:rFonts w:ascii="Times New Roman" w:eastAsia="Calibri" w:hAnsi="Times New Roman" w:cs="Times New Roman"/>
          <w:sz w:val="12"/>
          <w:szCs w:val="12"/>
        </w:rPr>
      </w:pPr>
    </w:p>
    <w:p w:rsidR="002474F9" w:rsidRPr="00C03878" w:rsidRDefault="002474F9" w:rsidP="002474F9">
      <w:pPr>
        <w:tabs>
          <w:tab w:val="left" w:pos="284"/>
          <w:tab w:val="left" w:pos="3828"/>
        </w:tabs>
        <w:spacing w:after="0" w:line="240" w:lineRule="auto"/>
        <w:jc w:val="center"/>
        <w:rPr>
          <w:rFonts w:ascii="Times New Roman" w:eastAsia="Calibri" w:hAnsi="Times New Roman" w:cs="Times New Roman"/>
          <w:b/>
          <w:sz w:val="12"/>
          <w:szCs w:val="12"/>
        </w:rPr>
      </w:pPr>
      <w:r w:rsidRPr="00C03878">
        <w:rPr>
          <w:rFonts w:ascii="Times New Roman" w:eastAsia="Calibri" w:hAnsi="Times New Roman" w:cs="Times New Roman"/>
          <w:b/>
          <w:sz w:val="12"/>
          <w:szCs w:val="12"/>
        </w:rPr>
        <w:t>СОБРАНИЕ ПРЕДСТАВИТЕЛЕЙ</w:t>
      </w:r>
    </w:p>
    <w:p w:rsidR="002474F9" w:rsidRPr="00C03878" w:rsidRDefault="002474F9" w:rsidP="002474F9">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w:t>
      </w:r>
      <w:r w:rsidRPr="00C03878">
        <w:rPr>
          <w:rFonts w:ascii="Times New Roman" w:eastAsia="Calibri" w:hAnsi="Times New Roman" w:cs="Times New Roman"/>
          <w:b/>
          <w:sz w:val="12"/>
          <w:szCs w:val="12"/>
        </w:rPr>
        <w:t xml:space="preserve">КОГО ПОСЕЛЕНИЯ </w:t>
      </w:r>
      <w:r w:rsidR="00841970">
        <w:rPr>
          <w:rFonts w:ascii="Times New Roman" w:eastAsia="Calibri" w:hAnsi="Times New Roman" w:cs="Times New Roman"/>
          <w:b/>
          <w:sz w:val="12"/>
          <w:szCs w:val="12"/>
        </w:rPr>
        <w:t>СВЕТЛОДОЛЬСК</w:t>
      </w:r>
    </w:p>
    <w:p w:rsidR="002474F9" w:rsidRPr="00C03878" w:rsidRDefault="002474F9" w:rsidP="002474F9">
      <w:pPr>
        <w:tabs>
          <w:tab w:val="left" w:pos="284"/>
          <w:tab w:val="left" w:pos="3828"/>
        </w:tabs>
        <w:spacing w:after="0" w:line="240" w:lineRule="auto"/>
        <w:jc w:val="center"/>
        <w:rPr>
          <w:rFonts w:ascii="Times New Roman" w:eastAsia="Calibri" w:hAnsi="Times New Roman" w:cs="Times New Roman"/>
          <w:b/>
          <w:sz w:val="12"/>
          <w:szCs w:val="12"/>
        </w:rPr>
      </w:pPr>
      <w:r w:rsidRPr="00C03878">
        <w:rPr>
          <w:rFonts w:ascii="Times New Roman" w:eastAsia="Calibri" w:hAnsi="Times New Roman" w:cs="Times New Roman"/>
          <w:b/>
          <w:sz w:val="12"/>
          <w:szCs w:val="12"/>
        </w:rPr>
        <w:t>МУНИЦИПАЛЬНОГО РАЙОНА СЕРГИЕВСКИЙ</w:t>
      </w:r>
    </w:p>
    <w:p w:rsidR="002474F9" w:rsidRPr="00C03878" w:rsidRDefault="002474F9" w:rsidP="002474F9">
      <w:pPr>
        <w:tabs>
          <w:tab w:val="left" w:pos="284"/>
        </w:tabs>
        <w:spacing w:after="0" w:line="240" w:lineRule="auto"/>
        <w:jc w:val="center"/>
        <w:rPr>
          <w:rFonts w:ascii="Times New Roman" w:eastAsia="Calibri" w:hAnsi="Times New Roman" w:cs="Times New Roman"/>
          <w:b/>
          <w:sz w:val="12"/>
          <w:szCs w:val="12"/>
        </w:rPr>
      </w:pPr>
      <w:r w:rsidRPr="00C03878">
        <w:rPr>
          <w:rFonts w:ascii="Times New Roman" w:eastAsia="Calibri" w:hAnsi="Times New Roman" w:cs="Times New Roman"/>
          <w:b/>
          <w:sz w:val="12"/>
          <w:szCs w:val="12"/>
        </w:rPr>
        <w:t>САМАРСКОЙ ОБЛАСТИ</w:t>
      </w:r>
    </w:p>
    <w:p w:rsidR="002474F9" w:rsidRPr="00C03878" w:rsidRDefault="002474F9" w:rsidP="002474F9">
      <w:pPr>
        <w:tabs>
          <w:tab w:val="left" w:pos="284"/>
        </w:tabs>
        <w:spacing w:after="0" w:line="240" w:lineRule="auto"/>
        <w:jc w:val="center"/>
        <w:rPr>
          <w:rFonts w:ascii="Times New Roman" w:eastAsia="Calibri" w:hAnsi="Times New Roman" w:cs="Times New Roman"/>
          <w:sz w:val="12"/>
          <w:szCs w:val="12"/>
        </w:rPr>
      </w:pPr>
    </w:p>
    <w:p w:rsidR="002474F9" w:rsidRDefault="002474F9" w:rsidP="002474F9">
      <w:pPr>
        <w:tabs>
          <w:tab w:val="left" w:pos="284"/>
        </w:tabs>
        <w:spacing w:after="0" w:line="240" w:lineRule="auto"/>
        <w:jc w:val="center"/>
        <w:rPr>
          <w:rFonts w:ascii="Times New Roman" w:eastAsia="Calibri" w:hAnsi="Times New Roman" w:cs="Times New Roman"/>
          <w:sz w:val="12"/>
          <w:szCs w:val="12"/>
        </w:rPr>
      </w:pPr>
      <w:r w:rsidRPr="00C03878">
        <w:rPr>
          <w:rFonts w:ascii="Times New Roman" w:eastAsia="Calibri" w:hAnsi="Times New Roman" w:cs="Times New Roman"/>
          <w:sz w:val="12"/>
          <w:szCs w:val="12"/>
        </w:rPr>
        <w:t>РЕШЕНИЕ</w:t>
      </w:r>
    </w:p>
    <w:p w:rsidR="002474F9" w:rsidRPr="00483EDA" w:rsidRDefault="002474F9" w:rsidP="002474F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841970" w:rsidRDefault="00841970" w:rsidP="00841970">
      <w:pPr>
        <w:tabs>
          <w:tab w:val="left" w:pos="284"/>
        </w:tabs>
        <w:spacing w:after="0" w:line="240" w:lineRule="auto"/>
        <w:jc w:val="center"/>
        <w:rPr>
          <w:rFonts w:ascii="Times New Roman" w:eastAsia="Calibri" w:hAnsi="Times New Roman" w:cs="Times New Roman"/>
          <w:b/>
          <w:sz w:val="12"/>
          <w:szCs w:val="12"/>
        </w:rPr>
      </w:pPr>
      <w:r w:rsidRPr="00841970">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Светлодольск </w:t>
      </w:r>
    </w:p>
    <w:p w:rsidR="00841970" w:rsidRPr="00841970" w:rsidRDefault="00841970" w:rsidP="00841970">
      <w:pPr>
        <w:tabs>
          <w:tab w:val="left" w:pos="284"/>
        </w:tabs>
        <w:spacing w:after="0" w:line="240" w:lineRule="auto"/>
        <w:jc w:val="center"/>
        <w:rPr>
          <w:rFonts w:ascii="Times New Roman" w:eastAsia="Calibri" w:hAnsi="Times New Roman" w:cs="Times New Roman"/>
          <w:b/>
          <w:sz w:val="12"/>
          <w:szCs w:val="12"/>
        </w:rPr>
      </w:pPr>
      <w:r w:rsidRPr="00841970">
        <w:rPr>
          <w:rFonts w:ascii="Times New Roman" w:eastAsia="Calibri" w:hAnsi="Times New Roman" w:cs="Times New Roman"/>
          <w:b/>
          <w:sz w:val="12"/>
          <w:szCs w:val="12"/>
        </w:rPr>
        <w:t>муниципального района Сергиевский № 5 от 22.02.2017г. «Об утверждении муниципальной Программы «Комплексное развитие коммунальной инфраструктуры сельского поселения Светлодольск муниципального района Сергиевский на 2017-2019 годы»</w:t>
      </w:r>
    </w:p>
    <w:p w:rsidR="00841970" w:rsidRPr="00841970" w:rsidRDefault="00841970" w:rsidP="00841970">
      <w:pPr>
        <w:tabs>
          <w:tab w:val="left" w:pos="284"/>
        </w:tabs>
        <w:spacing w:after="0" w:line="240" w:lineRule="auto"/>
        <w:jc w:val="both"/>
        <w:rPr>
          <w:rFonts w:ascii="Times New Roman" w:eastAsia="Calibri" w:hAnsi="Times New Roman" w:cs="Times New Roman"/>
          <w:sz w:val="12"/>
          <w:szCs w:val="12"/>
        </w:rPr>
      </w:pP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841970">
        <w:rPr>
          <w:rFonts w:ascii="Times New Roman" w:eastAsia="Calibri" w:hAnsi="Times New Roman" w:cs="Times New Roman"/>
          <w:sz w:val="12"/>
          <w:szCs w:val="12"/>
        </w:rPr>
        <w:t>сельского поселения Светлодольск</w:t>
      </w:r>
      <w:r>
        <w:rPr>
          <w:rFonts w:ascii="Times New Roman" w:eastAsia="Calibri" w:hAnsi="Times New Roman" w:cs="Times New Roman"/>
          <w:sz w:val="12"/>
          <w:szCs w:val="12"/>
        </w:rPr>
        <w:t xml:space="preserve"> </w:t>
      </w:r>
      <w:r w:rsidRPr="00841970">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841970">
        <w:rPr>
          <w:rFonts w:ascii="Times New Roman" w:eastAsia="Calibri" w:hAnsi="Times New Roman" w:cs="Times New Roman"/>
          <w:sz w:val="12"/>
          <w:szCs w:val="12"/>
        </w:rPr>
        <w:t>Самарской области</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Светлодольск муниципального района Сергиевский, Собрание представителей сельского поселения Светлодольск муниципального района Сергиевский</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b/>
          <w:sz w:val="12"/>
          <w:szCs w:val="12"/>
        </w:rPr>
      </w:pPr>
      <w:r w:rsidRPr="00841970">
        <w:rPr>
          <w:rFonts w:ascii="Times New Roman" w:eastAsia="Calibri" w:hAnsi="Times New Roman" w:cs="Times New Roman"/>
          <w:b/>
          <w:sz w:val="12"/>
          <w:szCs w:val="12"/>
        </w:rPr>
        <w:t>РЕШИЛО:</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841970">
        <w:rPr>
          <w:rFonts w:ascii="Times New Roman" w:eastAsia="Calibri" w:hAnsi="Times New Roman" w:cs="Times New Roman"/>
          <w:sz w:val="12"/>
          <w:szCs w:val="12"/>
        </w:rPr>
        <w:t>Внести изменения в решение собрания представителей сельского поселения Светлодольск муниципального района Сергиевский № 5 от 22.02.2017г. «Об утверждении муниципальной Программы «Комплексное развитие коммунальной инфраструктуры сельского поселения Светлодольск муниципального района Сергиевский на 2017-2019 годы» (далее – Решение) следующего содержания:</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В наименовании, пункте 1 Решения  слова «на 2017-2019 годы» заменить словами «на  2017-2026 годы».</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841970">
        <w:rPr>
          <w:rFonts w:ascii="Times New Roman" w:eastAsia="Calibri" w:hAnsi="Times New Roman" w:cs="Times New Roman"/>
          <w:sz w:val="12"/>
          <w:szCs w:val="12"/>
        </w:rPr>
        <w:t>Приложение 1 к Решению изложить в редакции, согласно приложению 1 к настоящему Решению.</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lastRenderedPageBreak/>
        <w:t>3.</w:t>
      </w:r>
      <w:r>
        <w:rPr>
          <w:rFonts w:ascii="Times New Roman" w:eastAsia="Calibri" w:hAnsi="Times New Roman" w:cs="Times New Roman"/>
          <w:sz w:val="12"/>
          <w:szCs w:val="12"/>
        </w:rPr>
        <w:t xml:space="preserve"> </w:t>
      </w:r>
      <w:r w:rsidRPr="00841970">
        <w:rPr>
          <w:rFonts w:ascii="Times New Roman" w:eastAsia="Calibri" w:hAnsi="Times New Roman" w:cs="Times New Roman"/>
          <w:sz w:val="12"/>
          <w:szCs w:val="12"/>
        </w:rPr>
        <w:t>Опубликовать настоящее решение в газете «Сергиевский вестник» и разместить на сайте администрации муниципального района Сергиевский по адресу: http://sergievsk.ru/ в сети Интернет.</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841970" w:rsidRPr="00841970" w:rsidRDefault="00841970" w:rsidP="00841970">
      <w:pPr>
        <w:tabs>
          <w:tab w:val="left" w:pos="284"/>
        </w:tabs>
        <w:spacing w:after="0" w:line="240" w:lineRule="auto"/>
        <w:jc w:val="right"/>
        <w:rPr>
          <w:rFonts w:ascii="Times New Roman" w:eastAsia="Calibri" w:hAnsi="Times New Roman" w:cs="Times New Roman"/>
          <w:sz w:val="12"/>
          <w:szCs w:val="12"/>
        </w:rPr>
      </w:pPr>
      <w:r w:rsidRPr="00841970">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841970">
        <w:rPr>
          <w:rFonts w:ascii="Times New Roman" w:eastAsia="Calibri" w:hAnsi="Times New Roman" w:cs="Times New Roman"/>
          <w:sz w:val="12"/>
          <w:szCs w:val="12"/>
        </w:rPr>
        <w:t>сельского поселения Светлодольск</w:t>
      </w:r>
    </w:p>
    <w:p w:rsidR="00841970" w:rsidRPr="00841970" w:rsidRDefault="00841970" w:rsidP="00841970">
      <w:pPr>
        <w:tabs>
          <w:tab w:val="left" w:pos="284"/>
        </w:tabs>
        <w:spacing w:after="0" w:line="240" w:lineRule="auto"/>
        <w:jc w:val="right"/>
        <w:rPr>
          <w:rFonts w:ascii="Times New Roman" w:eastAsia="Calibri" w:hAnsi="Times New Roman" w:cs="Times New Roman"/>
          <w:sz w:val="12"/>
          <w:szCs w:val="12"/>
        </w:rPr>
      </w:pPr>
      <w:r w:rsidRPr="00841970">
        <w:rPr>
          <w:rFonts w:ascii="Times New Roman" w:eastAsia="Calibri" w:hAnsi="Times New Roman" w:cs="Times New Roman"/>
          <w:sz w:val="12"/>
          <w:szCs w:val="12"/>
        </w:rPr>
        <w:t>муниципального района Сергиевский</w:t>
      </w:r>
    </w:p>
    <w:p w:rsidR="00841970" w:rsidRPr="00841970" w:rsidRDefault="00841970" w:rsidP="00841970">
      <w:pPr>
        <w:tabs>
          <w:tab w:val="left" w:pos="284"/>
        </w:tabs>
        <w:spacing w:after="0" w:line="240" w:lineRule="auto"/>
        <w:jc w:val="right"/>
        <w:rPr>
          <w:rFonts w:ascii="Times New Roman" w:eastAsia="Calibri" w:hAnsi="Times New Roman" w:cs="Times New Roman"/>
          <w:sz w:val="12"/>
          <w:szCs w:val="12"/>
        </w:rPr>
      </w:pPr>
      <w:r w:rsidRPr="00841970">
        <w:rPr>
          <w:rFonts w:ascii="Times New Roman" w:eastAsia="Calibri" w:hAnsi="Times New Roman" w:cs="Times New Roman"/>
          <w:sz w:val="12"/>
          <w:szCs w:val="12"/>
        </w:rPr>
        <w:t>Н.А.</w:t>
      </w:r>
      <w:r>
        <w:rPr>
          <w:rFonts w:ascii="Times New Roman" w:eastAsia="Calibri" w:hAnsi="Times New Roman" w:cs="Times New Roman"/>
          <w:sz w:val="12"/>
          <w:szCs w:val="12"/>
        </w:rPr>
        <w:t xml:space="preserve"> </w:t>
      </w:r>
      <w:r w:rsidRPr="00841970">
        <w:rPr>
          <w:rFonts w:ascii="Times New Roman" w:eastAsia="Calibri" w:hAnsi="Times New Roman" w:cs="Times New Roman"/>
          <w:sz w:val="12"/>
          <w:szCs w:val="12"/>
        </w:rPr>
        <w:t>Анцинова</w:t>
      </w:r>
    </w:p>
    <w:p w:rsidR="00841970" w:rsidRPr="00841970" w:rsidRDefault="00841970" w:rsidP="00841970">
      <w:pPr>
        <w:tabs>
          <w:tab w:val="left" w:pos="284"/>
        </w:tabs>
        <w:spacing w:after="0" w:line="240" w:lineRule="auto"/>
        <w:jc w:val="right"/>
        <w:rPr>
          <w:rFonts w:ascii="Times New Roman" w:eastAsia="Calibri" w:hAnsi="Times New Roman" w:cs="Times New Roman"/>
          <w:sz w:val="12"/>
          <w:szCs w:val="12"/>
        </w:rPr>
      </w:pPr>
    </w:p>
    <w:p w:rsidR="00841970" w:rsidRPr="00841970" w:rsidRDefault="00841970" w:rsidP="00841970">
      <w:pPr>
        <w:tabs>
          <w:tab w:val="left" w:pos="284"/>
        </w:tabs>
        <w:spacing w:after="0" w:line="240" w:lineRule="auto"/>
        <w:jc w:val="right"/>
        <w:rPr>
          <w:rFonts w:ascii="Times New Roman" w:eastAsia="Calibri" w:hAnsi="Times New Roman" w:cs="Times New Roman"/>
          <w:sz w:val="12"/>
          <w:szCs w:val="12"/>
        </w:rPr>
      </w:pPr>
      <w:r w:rsidRPr="00841970">
        <w:rPr>
          <w:rFonts w:ascii="Times New Roman" w:eastAsia="Calibri" w:hAnsi="Times New Roman" w:cs="Times New Roman"/>
          <w:sz w:val="12"/>
          <w:szCs w:val="12"/>
        </w:rPr>
        <w:t>Глава сельского поселения Светлодольск</w:t>
      </w:r>
    </w:p>
    <w:p w:rsidR="00841970" w:rsidRPr="00841970" w:rsidRDefault="00841970" w:rsidP="00841970">
      <w:pPr>
        <w:tabs>
          <w:tab w:val="left" w:pos="284"/>
        </w:tabs>
        <w:spacing w:after="0" w:line="240" w:lineRule="auto"/>
        <w:jc w:val="right"/>
        <w:rPr>
          <w:rFonts w:ascii="Times New Roman" w:eastAsia="Calibri" w:hAnsi="Times New Roman" w:cs="Times New Roman"/>
          <w:sz w:val="12"/>
          <w:szCs w:val="12"/>
        </w:rPr>
      </w:pPr>
      <w:r w:rsidRPr="00841970">
        <w:rPr>
          <w:rFonts w:ascii="Times New Roman" w:eastAsia="Calibri" w:hAnsi="Times New Roman" w:cs="Times New Roman"/>
          <w:sz w:val="12"/>
          <w:szCs w:val="12"/>
        </w:rPr>
        <w:t>муниципального района Сергиевский</w:t>
      </w:r>
    </w:p>
    <w:p w:rsidR="00845357" w:rsidRDefault="00841970" w:rsidP="00841970">
      <w:pPr>
        <w:tabs>
          <w:tab w:val="left" w:pos="284"/>
        </w:tabs>
        <w:spacing w:after="0" w:line="240" w:lineRule="auto"/>
        <w:jc w:val="right"/>
        <w:rPr>
          <w:rFonts w:ascii="Times New Roman" w:eastAsia="Calibri" w:hAnsi="Times New Roman" w:cs="Times New Roman"/>
          <w:sz w:val="12"/>
          <w:szCs w:val="12"/>
        </w:rPr>
      </w:pPr>
      <w:r w:rsidRPr="00841970">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841970">
        <w:rPr>
          <w:rFonts w:ascii="Times New Roman" w:eastAsia="Calibri" w:hAnsi="Times New Roman" w:cs="Times New Roman"/>
          <w:sz w:val="12"/>
          <w:szCs w:val="12"/>
        </w:rPr>
        <w:t>Андрюхин</w:t>
      </w:r>
    </w:p>
    <w:p w:rsidR="00845357" w:rsidRDefault="00845357" w:rsidP="006D4521">
      <w:pPr>
        <w:tabs>
          <w:tab w:val="left" w:pos="284"/>
        </w:tabs>
        <w:spacing w:after="0" w:line="240" w:lineRule="auto"/>
        <w:jc w:val="both"/>
        <w:rPr>
          <w:rFonts w:ascii="Times New Roman" w:eastAsia="Calibri" w:hAnsi="Times New Roman" w:cs="Times New Roman"/>
          <w:sz w:val="12"/>
          <w:szCs w:val="12"/>
        </w:rPr>
      </w:pPr>
    </w:p>
    <w:p w:rsidR="00841970" w:rsidRPr="009137DF" w:rsidRDefault="00841970" w:rsidP="00841970">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841970" w:rsidRPr="009137DF" w:rsidRDefault="00841970" w:rsidP="00841970">
      <w:pPr>
        <w:spacing w:after="0" w:line="240" w:lineRule="auto"/>
        <w:jc w:val="right"/>
        <w:rPr>
          <w:rFonts w:ascii="Times New Roman" w:eastAsia="Calibri" w:hAnsi="Times New Roman" w:cs="Times New Roman"/>
          <w:i/>
          <w:sz w:val="12"/>
          <w:szCs w:val="12"/>
        </w:rPr>
      </w:pPr>
      <w:r w:rsidRPr="009137DF">
        <w:rPr>
          <w:rFonts w:ascii="Times New Roman" w:eastAsia="Calibri" w:hAnsi="Times New Roman" w:cs="Times New Roman"/>
          <w:i/>
          <w:sz w:val="12"/>
          <w:szCs w:val="12"/>
        </w:rPr>
        <w:t xml:space="preserve">к решению Собрания Представителей сельского поселения </w:t>
      </w:r>
      <w:r w:rsidRPr="00841970">
        <w:rPr>
          <w:rFonts w:ascii="Times New Roman" w:eastAsia="Calibri" w:hAnsi="Times New Roman" w:cs="Times New Roman"/>
          <w:i/>
          <w:sz w:val="12"/>
          <w:szCs w:val="12"/>
        </w:rPr>
        <w:t>Светлодольск</w:t>
      </w:r>
    </w:p>
    <w:p w:rsidR="00841970" w:rsidRPr="009137DF" w:rsidRDefault="00841970" w:rsidP="00841970">
      <w:pPr>
        <w:spacing w:after="0" w:line="240" w:lineRule="auto"/>
        <w:jc w:val="right"/>
        <w:rPr>
          <w:rFonts w:ascii="Times New Roman" w:eastAsia="Calibri" w:hAnsi="Times New Roman" w:cs="Times New Roman"/>
          <w:i/>
          <w:sz w:val="12"/>
          <w:szCs w:val="12"/>
        </w:rPr>
      </w:pPr>
      <w:r w:rsidRPr="009137DF">
        <w:rPr>
          <w:rFonts w:ascii="Times New Roman" w:eastAsia="Calibri" w:hAnsi="Times New Roman" w:cs="Times New Roman"/>
          <w:i/>
          <w:sz w:val="12"/>
          <w:szCs w:val="12"/>
        </w:rPr>
        <w:t>муниципального района Сергиевский Самарской области</w:t>
      </w:r>
    </w:p>
    <w:p w:rsidR="00841970" w:rsidRPr="00841970" w:rsidRDefault="00841970" w:rsidP="00841970">
      <w:pPr>
        <w:tabs>
          <w:tab w:val="left" w:pos="284"/>
        </w:tabs>
        <w:spacing w:after="0" w:line="240" w:lineRule="auto"/>
        <w:jc w:val="center"/>
        <w:rPr>
          <w:rFonts w:ascii="Times New Roman" w:eastAsia="Calibri" w:hAnsi="Times New Roman" w:cs="Times New Roman"/>
          <w:b/>
          <w:sz w:val="12"/>
          <w:szCs w:val="12"/>
        </w:rPr>
      </w:pPr>
      <w:r w:rsidRPr="00841970">
        <w:rPr>
          <w:rFonts w:ascii="Times New Roman" w:eastAsia="Calibri" w:hAnsi="Times New Roman" w:cs="Times New Roman"/>
          <w:b/>
          <w:sz w:val="12"/>
          <w:szCs w:val="12"/>
        </w:rPr>
        <w:t>МУНИЦИПАЛЬНАЯ ПРОГРАММА</w:t>
      </w:r>
    </w:p>
    <w:p w:rsidR="00841970" w:rsidRDefault="00841970" w:rsidP="00841970">
      <w:pPr>
        <w:tabs>
          <w:tab w:val="left" w:pos="284"/>
        </w:tabs>
        <w:spacing w:after="0" w:line="240" w:lineRule="auto"/>
        <w:jc w:val="center"/>
        <w:rPr>
          <w:rFonts w:ascii="Times New Roman" w:eastAsia="Calibri" w:hAnsi="Times New Roman" w:cs="Times New Roman"/>
          <w:b/>
          <w:sz w:val="12"/>
          <w:szCs w:val="12"/>
        </w:rPr>
      </w:pPr>
      <w:r w:rsidRPr="00841970">
        <w:rPr>
          <w:rFonts w:ascii="Times New Roman" w:eastAsia="Calibri" w:hAnsi="Times New Roman" w:cs="Times New Roman"/>
          <w:b/>
          <w:sz w:val="12"/>
          <w:szCs w:val="12"/>
        </w:rPr>
        <w:t>«Комплексное развитие коммунальной инфраструктуры сельского поселения Светлодольск</w:t>
      </w:r>
    </w:p>
    <w:p w:rsidR="00841970" w:rsidRPr="00841970" w:rsidRDefault="00841970" w:rsidP="00841970">
      <w:pPr>
        <w:tabs>
          <w:tab w:val="left" w:pos="284"/>
        </w:tabs>
        <w:spacing w:after="0" w:line="240" w:lineRule="auto"/>
        <w:jc w:val="center"/>
        <w:rPr>
          <w:rFonts w:ascii="Times New Roman" w:eastAsia="Calibri" w:hAnsi="Times New Roman" w:cs="Times New Roman"/>
          <w:b/>
          <w:sz w:val="12"/>
          <w:szCs w:val="12"/>
        </w:rPr>
      </w:pPr>
      <w:r w:rsidRPr="00841970">
        <w:rPr>
          <w:rFonts w:ascii="Times New Roman" w:eastAsia="Calibri" w:hAnsi="Times New Roman" w:cs="Times New Roman"/>
          <w:b/>
          <w:sz w:val="12"/>
          <w:szCs w:val="12"/>
        </w:rPr>
        <w:t xml:space="preserve"> муниципального района Сергиевский</w:t>
      </w:r>
      <w:r>
        <w:rPr>
          <w:rFonts w:ascii="Times New Roman" w:eastAsia="Calibri" w:hAnsi="Times New Roman" w:cs="Times New Roman"/>
          <w:b/>
          <w:sz w:val="12"/>
          <w:szCs w:val="12"/>
        </w:rPr>
        <w:t xml:space="preserve"> </w:t>
      </w:r>
      <w:r w:rsidRPr="00841970">
        <w:rPr>
          <w:rFonts w:ascii="Times New Roman" w:eastAsia="Calibri" w:hAnsi="Times New Roman" w:cs="Times New Roman"/>
          <w:b/>
          <w:sz w:val="12"/>
          <w:szCs w:val="12"/>
        </w:rPr>
        <w:t>на 2017-2026 годы»</w:t>
      </w:r>
    </w:p>
    <w:p w:rsidR="00841970" w:rsidRPr="00841970" w:rsidRDefault="00841970" w:rsidP="00841970">
      <w:pPr>
        <w:tabs>
          <w:tab w:val="left" w:pos="284"/>
        </w:tabs>
        <w:spacing w:after="0" w:line="240" w:lineRule="auto"/>
        <w:jc w:val="center"/>
        <w:rPr>
          <w:rFonts w:ascii="Times New Roman" w:eastAsia="Calibri" w:hAnsi="Times New Roman" w:cs="Times New Roman"/>
          <w:b/>
          <w:sz w:val="12"/>
          <w:szCs w:val="12"/>
        </w:rPr>
      </w:pPr>
      <w:r w:rsidRPr="00841970">
        <w:rPr>
          <w:rFonts w:ascii="Times New Roman" w:eastAsia="Calibri" w:hAnsi="Times New Roman" w:cs="Times New Roman"/>
          <w:b/>
          <w:sz w:val="12"/>
          <w:szCs w:val="12"/>
        </w:rPr>
        <w:t>ПАСПОРТ ПРОГРАММЫ</w:t>
      </w:r>
    </w:p>
    <w:tbl>
      <w:tblPr>
        <w:tblStyle w:val="af1"/>
        <w:tblW w:w="7513" w:type="dxa"/>
        <w:tblInd w:w="108" w:type="dxa"/>
        <w:tblLook w:val="01E0" w:firstRow="1" w:lastRow="1" w:firstColumn="1" w:lastColumn="1" w:noHBand="0" w:noVBand="0"/>
      </w:tblPr>
      <w:tblGrid>
        <w:gridCol w:w="1701"/>
        <w:gridCol w:w="5812"/>
      </w:tblGrid>
      <w:tr w:rsidR="00841970" w:rsidRPr="00841970" w:rsidTr="00841970">
        <w:tc>
          <w:tcPr>
            <w:tcW w:w="1701" w:type="dxa"/>
          </w:tcPr>
          <w:p w:rsidR="00841970" w:rsidRPr="00841970" w:rsidRDefault="00841970" w:rsidP="00841970">
            <w:pPr>
              <w:tabs>
                <w:tab w:val="left" w:pos="284"/>
              </w:tabs>
              <w:rPr>
                <w:rFonts w:ascii="Times New Roman" w:eastAsia="Calibri" w:hAnsi="Times New Roman" w:cs="Times New Roman"/>
                <w:b/>
                <w:sz w:val="12"/>
                <w:szCs w:val="12"/>
              </w:rPr>
            </w:pPr>
            <w:r w:rsidRPr="00841970">
              <w:rPr>
                <w:rFonts w:ascii="Times New Roman" w:eastAsia="Calibri" w:hAnsi="Times New Roman" w:cs="Times New Roman"/>
                <w:b/>
                <w:sz w:val="12"/>
                <w:szCs w:val="12"/>
              </w:rPr>
              <w:t>Наименование программы</w:t>
            </w:r>
          </w:p>
        </w:tc>
        <w:tc>
          <w:tcPr>
            <w:tcW w:w="5812" w:type="dxa"/>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 xml:space="preserve">«Комплексное развитие коммунальной инфраструктуры сельского поселения Светлодольск муниципального района Сергиевский на 2017-2026 годы» </w:t>
            </w:r>
          </w:p>
        </w:tc>
      </w:tr>
      <w:tr w:rsidR="00841970" w:rsidRPr="00841970" w:rsidTr="00841970">
        <w:tc>
          <w:tcPr>
            <w:tcW w:w="1701" w:type="dxa"/>
          </w:tcPr>
          <w:p w:rsidR="00841970" w:rsidRPr="00841970" w:rsidRDefault="00841970" w:rsidP="00841970">
            <w:pPr>
              <w:tabs>
                <w:tab w:val="left" w:pos="284"/>
              </w:tabs>
              <w:rPr>
                <w:rFonts w:ascii="Times New Roman" w:eastAsia="Calibri" w:hAnsi="Times New Roman" w:cs="Times New Roman"/>
                <w:b/>
                <w:sz w:val="12"/>
                <w:szCs w:val="12"/>
              </w:rPr>
            </w:pPr>
            <w:r w:rsidRPr="00841970">
              <w:rPr>
                <w:rFonts w:ascii="Times New Roman" w:eastAsia="Calibri" w:hAnsi="Times New Roman" w:cs="Times New Roman"/>
                <w:b/>
                <w:sz w:val="12"/>
                <w:szCs w:val="12"/>
              </w:rPr>
              <w:t>Заказчик программы</w:t>
            </w:r>
          </w:p>
        </w:tc>
        <w:tc>
          <w:tcPr>
            <w:tcW w:w="5812" w:type="dxa"/>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Администрация сельского поселения Светлодольск муниципального района Сергиевский Самарской области</w:t>
            </w:r>
          </w:p>
        </w:tc>
      </w:tr>
      <w:tr w:rsidR="00841970" w:rsidRPr="00841970" w:rsidTr="00841970">
        <w:tc>
          <w:tcPr>
            <w:tcW w:w="1701" w:type="dxa"/>
          </w:tcPr>
          <w:p w:rsidR="00841970" w:rsidRPr="00841970" w:rsidRDefault="00841970" w:rsidP="00841970">
            <w:pPr>
              <w:tabs>
                <w:tab w:val="left" w:pos="284"/>
              </w:tabs>
              <w:rPr>
                <w:rFonts w:ascii="Times New Roman" w:eastAsia="Calibri" w:hAnsi="Times New Roman" w:cs="Times New Roman"/>
                <w:b/>
                <w:sz w:val="12"/>
                <w:szCs w:val="12"/>
              </w:rPr>
            </w:pPr>
            <w:r w:rsidRPr="00841970">
              <w:rPr>
                <w:rFonts w:ascii="Times New Roman" w:eastAsia="Calibri" w:hAnsi="Times New Roman" w:cs="Times New Roman"/>
                <w:b/>
                <w:sz w:val="12"/>
                <w:szCs w:val="12"/>
              </w:rPr>
              <w:t>Цели и задачи программы</w:t>
            </w:r>
          </w:p>
        </w:tc>
        <w:tc>
          <w:tcPr>
            <w:tcW w:w="5812" w:type="dxa"/>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Цели:</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 повышение качества предоставляемых коммунальных услуг;</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 оптимизация цен и тарифов на коммунальные услуги;</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 повышение эффективности работы предприятия ЖКХ;</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Задачи:</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 обеспечение надежности и безопасности функционирования систем жизнеобеспечения, создание комфортных условий для проживания населения;</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 снижение критического уровня износа основных сре</w:t>
            </w:r>
            <w:proofErr w:type="gramStart"/>
            <w:r w:rsidRPr="00841970">
              <w:rPr>
                <w:rFonts w:ascii="Times New Roman" w:eastAsia="Calibri" w:hAnsi="Times New Roman" w:cs="Times New Roman"/>
                <w:sz w:val="12"/>
                <w:szCs w:val="12"/>
              </w:rPr>
              <w:t>дств пр</w:t>
            </w:r>
            <w:proofErr w:type="gramEnd"/>
            <w:r w:rsidRPr="00841970">
              <w:rPr>
                <w:rFonts w:ascii="Times New Roman" w:eastAsia="Calibri" w:hAnsi="Times New Roman" w:cs="Times New Roman"/>
                <w:sz w:val="12"/>
                <w:szCs w:val="12"/>
              </w:rPr>
              <w:t>едприятия ЖКХ;</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 совершенствование и внедрение новых методов управления отраслью.</w:t>
            </w:r>
          </w:p>
        </w:tc>
      </w:tr>
      <w:tr w:rsidR="00841970" w:rsidRPr="00841970" w:rsidTr="00841970">
        <w:tc>
          <w:tcPr>
            <w:tcW w:w="1701" w:type="dxa"/>
          </w:tcPr>
          <w:p w:rsidR="00841970" w:rsidRPr="00841970" w:rsidRDefault="00841970" w:rsidP="00841970">
            <w:pPr>
              <w:tabs>
                <w:tab w:val="left" w:pos="284"/>
              </w:tabs>
              <w:rPr>
                <w:rFonts w:ascii="Times New Roman" w:eastAsia="Calibri" w:hAnsi="Times New Roman" w:cs="Times New Roman"/>
                <w:b/>
                <w:sz w:val="12"/>
                <w:szCs w:val="12"/>
              </w:rPr>
            </w:pPr>
            <w:r w:rsidRPr="00841970">
              <w:rPr>
                <w:rFonts w:ascii="Times New Roman" w:eastAsia="Calibri" w:hAnsi="Times New Roman" w:cs="Times New Roman"/>
                <w:b/>
                <w:sz w:val="12"/>
                <w:szCs w:val="12"/>
              </w:rPr>
              <w:t>Сроки и этапы реализации программы</w:t>
            </w:r>
          </w:p>
        </w:tc>
        <w:tc>
          <w:tcPr>
            <w:tcW w:w="5812" w:type="dxa"/>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2017-2026 годы.</w:t>
            </w:r>
          </w:p>
          <w:p w:rsidR="00841970" w:rsidRPr="00841970" w:rsidRDefault="00841970" w:rsidP="00841970">
            <w:pPr>
              <w:tabs>
                <w:tab w:val="left" w:pos="284"/>
              </w:tabs>
              <w:rPr>
                <w:rFonts w:ascii="Times New Roman" w:eastAsia="Calibri" w:hAnsi="Times New Roman" w:cs="Times New Roman"/>
                <w:sz w:val="12"/>
                <w:szCs w:val="12"/>
              </w:rPr>
            </w:pPr>
          </w:p>
        </w:tc>
      </w:tr>
      <w:tr w:rsidR="00841970" w:rsidRPr="00841970" w:rsidTr="00841970">
        <w:tc>
          <w:tcPr>
            <w:tcW w:w="1701" w:type="dxa"/>
          </w:tcPr>
          <w:p w:rsidR="00841970" w:rsidRPr="00841970" w:rsidRDefault="00841970" w:rsidP="00841970">
            <w:pPr>
              <w:tabs>
                <w:tab w:val="left" w:pos="284"/>
              </w:tabs>
              <w:rPr>
                <w:rFonts w:ascii="Times New Roman" w:eastAsia="Calibri" w:hAnsi="Times New Roman" w:cs="Times New Roman"/>
                <w:b/>
                <w:sz w:val="12"/>
                <w:szCs w:val="12"/>
              </w:rPr>
            </w:pPr>
            <w:r w:rsidRPr="00841970">
              <w:rPr>
                <w:rFonts w:ascii="Times New Roman" w:eastAsia="Calibri" w:hAnsi="Times New Roman" w:cs="Times New Roman"/>
                <w:b/>
                <w:sz w:val="12"/>
                <w:szCs w:val="12"/>
              </w:rPr>
              <w:t>Важнейшие целевые индикаторы и показатели Программы</w:t>
            </w:r>
          </w:p>
        </w:tc>
        <w:tc>
          <w:tcPr>
            <w:tcW w:w="5812" w:type="dxa"/>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 снижение  уровня износа объектов коммунальной инфраструктуры;</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 увеличение количества исправного оборудования в котельных;</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 увеличение количества введенных в эксплуатацию объектов коммунальной инфраструктуры</w:t>
            </w:r>
          </w:p>
        </w:tc>
      </w:tr>
      <w:tr w:rsidR="00841970" w:rsidRPr="00841970" w:rsidTr="00841970">
        <w:tc>
          <w:tcPr>
            <w:tcW w:w="1701" w:type="dxa"/>
          </w:tcPr>
          <w:p w:rsidR="00841970" w:rsidRPr="00841970" w:rsidRDefault="00841970" w:rsidP="00841970">
            <w:pPr>
              <w:tabs>
                <w:tab w:val="left" w:pos="284"/>
              </w:tabs>
              <w:rPr>
                <w:rFonts w:ascii="Times New Roman" w:eastAsia="Calibri" w:hAnsi="Times New Roman" w:cs="Times New Roman"/>
                <w:b/>
                <w:sz w:val="12"/>
                <w:szCs w:val="12"/>
              </w:rPr>
            </w:pPr>
            <w:r w:rsidRPr="00841970">
              <w:rPr>
                <w:rFonts w:ascii="Times New Roman" w:eastAsia="Calibri" w:hAnsi="Times New Roman" w:cs="Times New Roman"/>
                <w:b/>
                <w:sz w:val="12"/>
                <w:szCs w:val="12"/>
              </w:rPr>
              <w:t>Головной исполнитель</w:t>
            </w:r>
          </w:p>
        </w:tc>
        <w:tc>
          <w:tcPr>
            <w:tcW w:w="5812" w:type="dxa"/>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Исполнителем Программы является администрация сельского поселения Светлодольск муниципального района Сергиевский</w:t>
            </w:r>
          </w:p>
        </w:tc>
      </w:tr>
      <w:tr w:rsidR="00841970" w:rsidRPr="00841970" w:rsidTr="00841970">
        <w:tc>
          <w:tcPr>
            <w:tcW w:w="1701" w:type="dxa"/>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b/>
                <w:sz w:val="12"/>
                <w:szCs w:val="12"/>
              </w:rPr>
              <w:t>Источники финансирования</w:t>
            </w:r>
          </w:p>
          <w:p w:rsidR="00841970" w:rsidRPr="00841970" w:rsidRDefault="00841970" w:rsidP="00841970">
            <w:pPr>
              <w:tabs>
                <w:tab w:val="left" w:pos="284"/>
              </w:tabs>
              <w:rPr>
                <w:rFonts w:ascii="Times New Roman" w:eastAsia="Calibri" w:hAnsi="Times New Roman" w:cs="Times New Roman"/>
                <w:sz w:val="12"/>
                <w:szCs w:val="12"/>
              </w:rPr>
            </w:pPr>
          </w:p>
        </w:tc>
        <w:tc>
          <w:tcPr>
            <w:tcW w:w="5812" w:type="dxa"/>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 xml:space="preserve">Планируемый общий объем финансирования Программы составит 320 000,00 </w:t>
            </w:r>
            <w:proofErr w:type="spellStart"/>
            <w:r w:rsidRPr="00841970">
              <w:rPr>
                <w:rFonts w:ascii="Times New Roman" w:eastAsia="Calibri" w:hAnsi="Times New Roman" w:cs="Times New Roman"/>
                <w:sz w:val="12"/>
                <w:szCs w:val="12"/>
              </w:rPr>
              <w:t>тыс</w:t>
            </w:r>
            <w:proofErr w:type="gramStart"/>
            <w:r w:rsidRPr="00841970">
              <w:rPr>
                <w:rFonts w:ascii="Times New Roman" w:eastAsia="Calibri" w:hAnsi="Times New Roman" w:cs="Times New Roman"/>
                <w:sz w:val="12"/>
                <w:szCs w:val="12"/>
              </w:rPr>
              <w:t>.р</w:t>
            </w:r>
            <w:proofErr w:type="gramEnd"/>
            <w:r w:rsidRPr="00841970">
              <w:rPr>
                <w:rFonts w:ascii="Times New Roman" w:eastAsia="Calibri" w:hAnsi="Times New Roman" w:cs="Times New Roman"/>
                <w:sz w:val="12"/>
                <w:szCs w:val="12"/>
              </w:rPr>
              <w:t>ублей</w:t>
            </w:r>
            <w:proofErr w:type="spellEnd"/>
            <w:r w:rsidRPr="00841970">
              <w:rPr>
                <w:rFonts w:ascii="Times New Roman" w:eastAsia="Calibri" w:hAnsi="Times New Roman" w:cs="Times New Roman"/>
                <w:sz w:val="12"/>
                <w:szCs w:val="12"/>
              </w:rPr>
              <w:t>, в том числе:</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 xml:space="preserve">- средства областного бюджета – 300 000,00 </w:t>
            </w:r>
            <w:r>
              <w:rPr>
                <w:rFonts w:ascii="Times New Roman" w:eastAsia="Calibri" w:hAnsi="Times New Roman" w:cs="Times New Roman"/>
                <w:sz w:val="12"/>
                <w:szCs w:val="12"/>
              </w:rPr>
              <w:t xml:space="preserve">тыс. рублей </w:t>
            </w:r>
            <w:r w:rsidRPr="00841970">
              <w:rPr>
                <w:rFonts w:ascii="Times New Roman" w:eastAsia="Calibri" w:hAnsi="Times New Roman" w:cs="Times New Roman"/>
                <w:sz w:val="12"/>
                <w:szCs w:val="12"/>
              </w:rPr>
              <w:t>(прогноз):</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2017 год – 30 000,00 тыс. рублей (прогноз);</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2018 год – 30 000,00 тыс. рублей (прогноз);</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2019 год – 30 000,00 тыс. рублей (прогноз);</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2020 год – 30 000,00 тыс. рублей (прогноз);</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2021 год – 30 000,00 тыс. рублей (прогноз);</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2022 год – 30 000,00 тыс. рублей (прогноз);</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2023 год – 30 000,00 тыс. рублей (прогноз);</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2024 год – 30 000,00 тыс. рублей (прогноз);</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2025 год – 30 000,00 тыс. рублей (прогноз);</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 xml:space="preserve">2026 год – 30 000,00 тыс. рублей (прогноз). </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 xml:space="preserve">- средства местного бюджета – 20 000,00 </w:t>
            </w:r>
            <w:r>
              <w:rPr>
                <w:rFonts w:ascii="Times New Roman" w:eastAsia="Calibri" w:hAnsi="Times New Roman" w:cs="Times New Roman"/>
                <w:sz w:val="12"/>
                <w:szCs w:val="12"/>
              </w:rPr>
              <w:t xml:space="preserve">тыс. рублей </w:t>
            </w:r>
            <w:r w:rsidRPr="00841970">
              <w:rPr>
                <w:rFonts w:ascii="Times New Roman" w:eastAsia="Calibri" w:hAnsi="Times New Roman" w:cs="Times New Roman"/>
                <w:sz w:val="12"/>
                <w:szCs w:val="12"/>
              </w:rPr>
              <w:t>(прогноз):</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 xml:space="preserve">2017 год – 2 000,00 </w:t>
            </w:r>
            <w:r>
              <w:rPr>
                <w:rFonts w:ascii="Times New Roman" w:eastAsia="Calibri" w:hAnsi="Times New Roman" w:cs="Times New Roman"/>
                <w:sz w:val="12"/>
                <w:szCs w:val="12"/>
              </w:rPr>
              <w:t xml:space="preserve">тыс. рублей </w:t>
            </w:r>
            <w:r w:rsidRPr="00841970">
              <w:rPr>
                <w:rFonts w:ascii="Times New Roman" w:eastAsia="Calibri" w:hAnsi="Times New Roman" w:cs="Times New Roman"/>
                <w:sz w:val="12"/>
                <w:szCs w:val="12"/>
              </w:rPr>
              <w:t>(прогноз);</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 xml:space="preserve">2018 год – 2 000,00 </w:t>
            </w:r>
            <w:r>
              <w:rPr>
                <w:rFonts w:ascii="Times New Roman" w:eastAsia="Calibri" w:hAnsi="Times New Roman" w:cs="Times New Roman"/>
                <w:sz w:val="12"/>
                <w:szCs w:val="12"/>
              </w:rPr>
              <w:t xml:space="preserve">тыс. рублей </w:t>
            </w:r>
            <w:r w:rsidRPr="00841970">
              <w:rPr>
                <w:rFonts w:ascii="Times New Roman" w:eastAsia="Calibri" w:hAnsi="Times New Roman" w:cs="Times New Roman"/>
                <w:sz w:val="12"/>
                <w:szCs w:val="12"/>
              </w:rPr>
              <w:t>(прогноз);</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 xml:space="preserve">2019 год – 2 000,00 </w:t>
            </w:r>
            <w:r>
              <w:rPr>
                <w:rFonts w:ascii="Times New Roman" w:eastAsia="Calibri" w:hAnsi="Times New Roman" w:cs="Times New Roman"/>
                <w:sz w:val="12"/>
                <w:szCs w:val="12"/>
              </w:rPr>
              <w:t xml:space="preserve">тыс. рублей </w:t>
            </w:r>
            <w:r w:rsidRPr="00841970">
              <w:rPr>
                <w:rFonts w:ascii="Times New Roman" w:eastAsia="Calibri" w:hAnsi="Times New Roman" w:cs="Times New Roman"/>
                <w:sz w:val="12"/>
                <w:szCs w:val="12"/>
              </w:rPr>
              <w:t>(прогноз);</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 xml:space="preserve">2020 год – 2 000,00 </w:t>
            </w:r>
            <w:r>
              <w:rPr>
                <w:rFonts w:ascii="Times New Roman" w:eastAsia="Calibri" w:hAnsi="Times New Roman" w:cs="Times New Roman"/>
                <w:sz w:val="12"/>
                <w:szCs w:val="12"/>
              </w:rPr>
              <w:t xml:space="preserve">тыс. рублей </w:t>
            </w:r>
            <w:r w:rsidRPr="00841970">
              <w:rPr>
                <w:rFonts w:ascii="Times New Roman" w:eastAsia="Calibri" w:hAnsi="Times New Roman" w:cs="Times New Roman"/>
                <w:sz w:val="12"/>
                <w:szCs w:val="12"/>
              </w:rPr>
              <w:t>(прогноз);</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 xml:space="preserve">2021 год – 2 000,00 </w:t>
            </w:r>
            <w:r>
              <w:rPr>
                <w:rFonts w:ascii="Times New Roman" w:eastAsia="Calibri" w:hAnsi="Times New Roman" w:cs="Times New Roman"/>
                <w:sz w:val="12"/>
                <w:szCs w:val="12"/>
              </w:rPr>
              <w:t xml:space="preserve">тыс. рублей </w:t>
            </w:r>
            <w:r w:rsidRPr="00841970">
              <w:rPr>
                <w:rFonts w:ascii="Times New Roman" w:eastAsia="Calibri" w:hAnsi="Times New Roman" w:cs="Times New Roman"/>
                <w:sz w:val="12"/>
                <w:szCs w:val="12"/>
              </w:rPr>
              <w:t>(прогноз);</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 xml:space="preserve">2022 год – 2 000,00 </w:t>
            </w:r>
            <w:r>
              <w:rPr>
                <w:rFonts w:ascii="Times New Roman" w:eastAsia="Calibri" w:hAnsi="Times New Roman" w:cs="Times New Roman"/>
                <w:sz w:val="12"/>
                <w:szCs w:val="12"/>
              </w:rPr>
              <w:t xml:space="preserve">тыс. рублей </w:t>
            </w:r>
            <w:r w:rsidRPr="00841970">
              <w:rPr>
                <w:rFonts w:ascii="Times New Roman" w:eastAsia="Calibri" w:hAnsi="Times New Roman" w:cs="Times New Roman"/>
                <w:sz w:val="12"/>
                <w:szCs w:val="12"/>
              </w:rPr>
              <w:t>(прогноз);</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 xml:space="preserve">2023 год – 2 000,00 </w:t>
            </w:r>
            <w:r>
              <w:rPr>
                <w:rFonts w:ascii="Times New Roman" w:eastAsia="Calibri" w:hAnsi="Times New Roman" w:cs="Times New Roman"/>
                <w:sz w:val="12"/>
                <w:szCs w:val="12"/>
              </w:rPr>
              <w:t xml:space="preserve">тыс. рублей </w:t>
            </w:r>
            <w:r w:rsidRPr="00841970">
              <w:rPr>
                <w:rFonts w:ascii="Times New Roman" w:eastAsia="Calibri" w:hAnsi="Times New Roman" w:cs="Times New Roman"/>
                <w:sz w:val="12"/>
                <w:szCs w:val="12"/>
              </w:rPr>
              <w:t>(прогноз);</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 xml:space="preserve">2024 год – 2 000,00 </w:t>
            </w:r>
            <w:r>
              <w:rPr>
                <w:rFonts w:ascii="Times New Roman" w:eastAsia="Calibri" w:hAnsi="Times New Roman" w:cs="Times New Roman"/>
                <w:sz w:val="12"/>
                <w:szCs w:val="12"/>
              </w:rPr>
              <w:t xml:space="preserve">тыс. рублей </w:t>
            </w:r>
            <w:r w:rsidRPr="00841970">
              <w:rPr>
                <w:rFonts w:ascii="Times New Roman" w:eastAsia="Calibri" w:hAnsi="Times New Roman" w:cs="Times New Roman"/>
                <w:sz w:val="12"/>
                <w:szCs w:val="12"/>
              </w:rPr>
              <w:t>(прогноз);</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 xml:space="preserve">2025 год – 2 000,00 </w:t>
            </w:r>
            <w:r>
              <w:rPr>
                <w:rFonts w:ascii="Times New Roman" w:eastAsia="Calibri" w:hAnsi="Times New Roman" w:cs="Times New Roman"/>
                <w:sz w:val="12"/>
                <w:szCs w:val="12"/>
              </w:rPr>
              <w:t xml:space="preserve">тыс. рублей </w:t>
            </w:r>
            <w:r w:rsidRPr="00841970">
              <w:rPr>
                <w:rFonts w:ascii="Times New Roman" w:eastAsia="Calibri" w:hAnsi="Times New Roman" w:cs="Times New Roman"/>
                <w:sz w:val="12"/>
                <w:szCs w:val="12"/>
              </w:rPr>
              <w:t>(прогноз);</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 xml:space="preserve">2026 год – 2 000,00 </w:t>
            </w:r>
            <w:r>
              <w:rPr>
                <w:rFonts w:ascii="Times New Roman" w:eastAsia="Calibri" w:hAnsi="Times New Roman" w:cs="Times New Roman"/>
                <w:sz w:val="12"/>
                <w:szCs w:val="12"/>
              </w:rPr>
              <w:t xml:space="preserve">тыс. рублей </w:t>
            </w:r>
            <w:r w:rsidRPr="00841970">
              <w:rPr>
                <w:rFonts w:ascii="Times New Roman" w:eastAsia="Calibri" w:hAnsi="Times New Roman" w:cs="Times New Roman"/>
                <w:sz w:val="12"/>
                <w:szCs w:val="12"/>
              </w:rPr>
              <w:t>(прогноз).</w:t>
            </w:r>
          </w:p>
        </w:tc>
      </w:tr>
      <w:tr w:rsidR="00841970" w:rsidRPr="00841970" w:rsidTr="00841970">
        <w:tc>
          <w:tcPr>
            <w:tcW w:w="1701" w:type="dxa"/>
          </w:tcPr>
          <w:p w:rsidR="00841970" w:rsidRPr="00841970" w:rsidRDefault="00841970" w:rsidP="00841970">
            <w:pPr>
              <w:tabs>
                <w:tab w:val="left" w:pos="284"/>
              </w:tabs>
              <w:rPr>
                <w:rFonts w:ascii="Times New Roman" w:eastAsia="Calibri" w:hAnsi="Times New Roman" w:cs="Times New Roman"/>
                <w:b/>
                <w:sz w:val="12"/>
                <w:szCs w:val="12"/>
              </w:rPr>
            </w:pPr>
            <w:r w:rsidRPr="00841970">
              <w:rPr>
                <w:rFonts w:ascii="Times New Roman" w:eastAsia="Calibri" w:hAnsi="Times New Roman" w:cs="Times New Roman"/>
                <w:b/>
                <w:sz w:val="12"/>
                <w:szCs w:val="12"/>
              </w:rPr>
              <w:t>Ожидаемые конечные результаты</w:t>
            </w:r>
          </w:p>
        </w:tc>
        <w:tc>
          <w:tcPr>
            <w:tcW w:w="5812" w:type="dxa"/>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 xml:space="preserve">- снижение себестоимости коммунальных услуг; </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 повышение их качества и обеспечение потребностей в коммунальных услугах существующих и вновь возводимых объектов на территории сельского поселения Светлодольск муниципального района Сергиевский</w:t>
            </w:r>
          </w:p>
        </w:tc>
      </w:tr>
      <w:tr w:rsidR="00841970" w:rsidRPr="00841970" w:rsidTr="00841970">
        <w:tc>
          <w:tcPr>
            <w:tcW w:w="1701" w:type="dxa"/>
          </w:tcPr>
          <w:p w:rsidR="00841970" w:rsidRPr="00841970" w:rsidRDefault="00841970" w:rsidP="00841970">
            <w:pPr>
              <w:tabs>
                <w:tab w:val="left" w:pos="284"/>
              </w:tabs>
              <w:rPr>
                <w:rFonts w:ascii="Times New Roman" w:eastAsia="Calibri" w:hAnsi="Times New Roman" w:cs="Times New Roman"/>
                <w:b/>
                <w:sz w:val="12"/>
                <w:szCs w:val="12"/>
              </w:rPr>
            </w:pPr>
            <w:r w:rsidRPr="00841970">
              <w:rPr>
                <w:rFonts w:ascii="Times New Roman" w:eastAsia="Calibri" w:hAnsi="Times New Roman" w:cs="Times New Roman"/>
                <w:b/>
                <w:sz w:val="12"/>
                <w:szCs w:val="12"/>
              </w:rPr>
              <w:t xml:space="preserve">Система организации </w:t>
            </w:r>
            <w:proofErr w:type="gramStart"/>
            <w:r w:rsidRPr="00841970">
              <w:rPr>
                <w:rFonts w:ascii="Times New Roman" w:eastAsia="Calibri" w:hAnsi="Times New Roman" w:cs="Times New Roman"/>
                <w:b/>
                <w:sz w:val="12"/>
                <w:szCs w:val="12"/>
              </w:rPr>
              <w:t>контроля за</w:t>
            </w:r>
            <w:proofErr w:type="gramEnd"/>
            <w:r w:rsidRPr="00841970">
              <w:rPr>
                <w:rFonts w:ascii="Times New Roman" w:eastAsia="Calibri" w:hAnsi="Times New Roman" w:cs="Times New Roman"/>
                <w:b/>
                <w:sz w:val="12"/>
                <w:szCs w:val="12"/>
              </w:rPr>
              <w:t xml:space="preserve"> исполнением Программы</w:t>
            </w:r>
          </w:p>
        </w:tc>
        <w:tc>
          <w:tcPr>
            <w:tcW w:w="5812" w:type="dxa"/>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w:t>
            </w:r>
            <w:proofErr w:type="gramStart"/>
            <w:r w:rsidRPr="00841970">
              <w:rPr>
                <w:rFonts w:ascii="Times New Roman" w:eastAsia="Calibri" w:hAnsi="Times New Roman" w:cs="Times New Roman"/>
                <w:sz w:val="12"/>
                <w:szCs w:val="12"/>
              </w:rPr>
              <w:t>Контроль за</w:t>
            </w:r>
            <w:proofErr w:type="gramEnd"/>
            <w:r w:rsidRPr="00841970">
              <w:rPr>
                <w:rFonts w:ascii="Times New Roman" w:eastAsia="Calibri" w:hAnsi="Times New Roman" w:cs="Times New Roman"/>
                <w:sz w:val="12"/>
                <w:szCs w:val="12"/>
              </w:rPr>
              <w:t xml:space="preserve"> реализацией мероприятий Программы осуществляет Головной исполнитель – Администрация сельского поселения Светлодольск муниципального района Сергиевский.</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 xml:space="preserve">- </w:t>
            </w:r>
            <w:proofErr w:type="gramStart"/>
            <w:r w:rsidRPr="00841970">
              <w:rPr>
                <w:rFonts w:ascii="Times New Roman" w:eastAsia="Calibri" w:hAnsi="Times New Roman" w:cs="Times New Roman"/>
                <w:sz w:val="12"/>
                <w:szCs w:val="12"/>
              </w:rPr>
              <w:t>Контроль за</w:t>
            </w:r>
            <w:proofErr w:type="gramEnd"/>
            <w:r w:rsidRPr="00841970">
              <w:rPr>
                <w:rFonts w:ascii="Times New Roman" w:eastAsia="Calibri" w:hAnsi="Times New Roman" w:cs="Times New Roman"/>
                <w:sz w:val="12"/>
                <w:szCs w:val="12"/>
              </w:rPr>
              <w:t xml:space="preserve"> целевым использованием выделенных средств осуществляется в установленном порядке Головным исполнителем и исполнителями Программы – Главными распорядителями (распорядителями) бюджета муниципального района Сергиевский</w:t>
            </w:r>
          </w:p>
        </w:tc>
      </w:tr>
    </w:tbl>
    <w:p w:rsidR="00841970" w:rsidRPr="00841970" w:rsidRDefault="00841970" w:rsidP="00841970">
      <w:pPr>
        <w:tabs>
          <w:tab w:val="left" w:pos="284"/>
        </w:tabs>
        <w:spacing w:after="0" w:line="240" w:lineRule="auto"/>
        <w:jc w:val="both"/>
        <w:rPr>
          <w:rFonts w:ascii="Times New Roman" w:eastAsia="Calibri" w:hAnsi="Times New Roman" w:cs="Times New Roman"/>
          <w:sz w:val="12"/>
          <w:szCs w:val="12"/>
        </w:rPr>
      </w:pP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b/>
          <w:sz w:val="12"/>
          <w:szCs w:val="12"/>
        </w:rPr>
      </w:pPr>
      <w:r w:rsidRPr="00841970">
        <w:rPr>
          <w:rFonts w:ascii="Times New Roman" w:eastAsia="Calibri" w:hAnsi="Times New Roman" w:cs="Times New Roman"/>
          <w:b/>
          <w:sz w:val="12"/>
          <w:szCs w:val="12"/>
        </w:rPr>
        <w:t>Содержание проблемы и обоснование необходимости ее решения программными методами.</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На территории сельского поселения Светлодольск муниципального района Сергиевский Самарской области функционирует одно предприятие жилищно-коммунального комплекса:</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lastRenderedPageBreak/>
        <w:t>- ООО «Сергиевская коммунальная компания»;</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Данное предприятие предоставляет коммунальные услуги населению, предприятиям, организациям и учреждениям различных форм собственности.</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В собственности сельского поселения Светлодольск муниципального района Сергиевский находится 3 котельных общей мощностью 270 кВт. Общая протяженность тепловых сетей, находящихся в собственности сельского поселения Светлодольск муниципального района Сергиевский составляет 0,25 км, водопроводных сетей – 2,7км.</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С целью повышения надежности и улучшения качества коммунальных услуг разрабатывается муниципальная Программа «Комплексное развитие коммунальной инфраструктуры сельского поселения Светлодольск муниципального района Сергиевский на 2017-2026 годы», предполагающая перераспределение нагрузок от центральных котельных на модульные котельные, которые планируется смонтировать внутри кварталов. Кроме того, Программой предусматривается реконструкция тепловых сетей с последующим сокращением их протяженности при переводе на автономное отопление объектов социальной сферы, а также рассматриваются мероприятия по обеспечению водоснабжением и сетями водоотведения населения сельского поселения Светлодольск муниципального района Сергиевский.</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b/>
          <w:sz w:val="12"/>
          <w:szCs w:val="12"/>
        </w:rPr>
      </w:pPr>
      <w:r w:rsidRPr="00841970">
        <w:rPr>
          <w:rFonts w:ascii="Times New Roman" w:eastAsia="Calibri" w:hAnsi="Times New Roman" w:cs="Times New Roman"/>
          <w:b/>
          <w:sz w:val="12"/>
          <w:szCs w:val="12"/>
        </w:rPr>
        <w:t>Основные цели и задачи Программы.</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Основными целями Программы являются:</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 повышение качества предоставляемых коммунальных услуг;</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 оптимизация цен и тарифов на коммунальные услуги;</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 повышение эффективности работы предприятия ЖКХ.</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В Программе решаются следующие основные задачи:</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 обеспечение надежности и безопасности функционирования систем жизнеобеспечения, создание комфортных условий для проживания населения;</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 снижение критического уровня износа основных сре</w:t>
      </w:r>
      <w:proofErr w:type="gramStart"/>
      <w:r w:rsidRPr="00841970">
        <w:rPr>
          <w:rFonts w:ascii="Times New Roman" w:eastAsia="Calibri" w:hAnsi="Times New Roman" w:cs="Times New Roman"/>
          <w:sz w:val="12"/>
          <w:szCs w:val="12"/>
        </w:rPr>
        <w:t>дств пр</w:t>
      </w:r>
      <w:proofErr w:type="gramEnd"/>
      <w:r w:rsidRPr="00841970">
        <w:rPr>
          <w:rFonts w:ascii="Times New Roman" w:eastAsia="Calibri" w:hAnsi="Times New Roman" w:cs="Times New Roman"/>
          <w:sz w:val="12"/>
          <w:szCs w:val="12"/>
        </w:rPr>
        <w:t>едприятия ЖКХ;</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 совершенствование и внедрение новых методов управления отраслью.</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b/>
          <w:sz w:val="12"/>
          <w:szCs w:val="12"/>
        </w:rPr>
      </w:pPr>
      <w:r w:rsidRPr="00841970">
        <w:rPr>
          <w:rFonts w:ascii="Times New Roman" w:eastAsia="Calibri" w:hAnsi="Times New Roman" w:cs="Times New Roman"/>
          <w:b/>
          <w:sz w:val="12"/>
          <w:szCs w:val="12"/>
        </w:rPr>
        <w:t>Сроки и этапы реализации Программы.</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Программа предусматривает комплекс мероприятий, реализация которых должна начаться в 2017 году. Мероприятия по развитию объектов коммунальной инфраструктуры сельского поселения Светлодольск муниципального района Сергиевский  должны быть реализованы в период с 2017 по 2026 годы, а именно:</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 проведение нового строительства объектов коммунальной инфраструктуры;</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 восстановление и обновление материально-технической базы предприятия ЖКХ сельского поселения Светлодольск муниципального района Сергиевский.</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b/>
          <w:sz w:val="12"/>
          <w:szCs w:val="12"/>
        </w:rPr>
      </w:pPr>
      <w:r w:rsidRPr="00841970">
        <w:rPr>
          <w:rFonts w:ascii="Times New Roman" w:eastAsia="Calibri" w:hAnsi="Times New Roman" w:cs="Times New Roman"/>
          <w:b/>
          <w:sz w:val="12"/>
          <w:szCs w:val="12"/>
        </w:rPr>
        <w:t>Важнейшие индикаторы и показатели Программы.</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Для оценки эффективности реализации муниципальной Программы «Комплексное развитие коммунальной инфраструктуры сельского поселения Светлодольск муниципального района Сергиевский на 2017-2026 годы» используются следующие показатели:</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 снижение  уровня износа объектов коммунальной инфраструктуры;</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 увеличение количества исправного оборудования в котельных;</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 увеличение количества введенных в эксплуатацию объектов коммунальной инфраструктуры.</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b/>
          <w:sz w:val="12"/>
          <w:szCs w:val="12"/>
        </w:rPr>
      </w:pPr>
      <w:r w:rsidRPr="00841970">
        <w:rPr>
          <w:rFonts w:ascii="Times New Roman" w:eastAsia="Calibri" w:hAnsi="Times New Roman" w:cs="Times New Roman"/>
          <w:b/>
          <w:sz w:val="12"/>
          <w:szCs w:val="12"/>
        </w:rPr>
        <w:t>Финансовое обеспечение Программы.</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Финансовые средства для реализации Программы «Комплексное развитие коммунальной инфраструктуры сельского поселения Светлодольск муниципального района Сергиевский на 2017-2026 годы» формируются за счет средств областного и местного бюджета.</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Расчет средств необходимых для реализации Программы, приведен в Приложении №1.</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b/>
          <w:sz w:val="12"/>
          <w:szCs w:val="12"/>
        </w:rPr>
      </w:pPr>
      <w:r w:rsidRPr="00841970">
        <w:rPr>
          <w:rFonts w:ascii="Times New Roman" w:eastAsia="Calibri" w:hAnsi="Times New Roman" w:cs="Times New Roman"/>
          <w:b/>
          <w:sz w:val="12"/>
          <w:szCs w:val="12"/>
        </w:rPr>
        <w:t>Оценка социально-экономической эффективности реализации Программы.</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В результате реализации Программы будут созданы условия для повышения качества предоставляемых коммунальных услуг, возможности оптимизации цен и тарифов на коммунальные услуги, а также повышение эффективности работы предприятия ЖКХ.</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Реализация мероприятий, предусмотренных Программой, позволит:</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 выполнить новое строительство объектов коммунальной инфраструктуры сельского поселения Светлодольск муниципального района Сергиевский;</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 обеспечить надежность и безопасность функционирования систем жизнеобеспечения, создать комфортные условия для проживания населения;</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 снизить критический уровень износа основных сре</w:t>
      </w:r>
      <w:proofErr w:type="gramStart"/>
      <w:r w:rsidRPr="00841970">
        <w:rPr>
          <w:rFonts w:ascii="Times New Roman" w:eastAsia="Calibri" w:hAnsi="Times New Roman" w:cs="Times New Roman"/>
          <w:sz w:val="12"/>
          <w:szCs w:val="12"/>
        </w:rPr>
        <w:t>дств пр</w:t>
      </w:r>
      <w:proofErr w:type="gramEnd"/>
      <w:r w:rsidRPr="00841970">
        <w:rPr>
          <w:rFonts w:ascii="Times New Roman" w:eastAsia="Calibri" w:hAnsi="Times New Roman" w:cs="Times New Roman"/>
          <w:sz w:val="12"/>
          <w:szCs w:val="12"/>
        </w:rPr>
        <w:t>едприятия ЖКХ;</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 усовершенствовать и внедрить новые методы управления отраслью.</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Критериями оценки программы являются:</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 повышение эффективности работы предприятия ЖКХ;</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 снижение уровня износа оборудования предприятия ЖКХ;</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 повышение качества предоставляемых коммунальных услуг населению;</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 надежность и безопасность функционирования систем жизнеобеспечения, и комфортные условия для проживания населения;</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 внедрение новых методов и технологий на предприятии ЖКХ.</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b/>
          <w:sz w:val="12"/>
          <w:szCs w:val="12"/>
        </w:rPr>
      </w:pPr>
      <w:r w:rsidRPr="00841970">
        <w:rPr>
          <w:rFonts w:ascii="Times New Roman" w:eastAsia="Calibri" w:hAnsi="Times New Roman" w:cs="Times New Roman"/>
          <w:b/>
          <w:sz w:val="12"/>
          <w:szCs w:val="12"/>
        </w:rPr>
        <w:t xml:space="preserve">Система организации </w:t>
      </w:r>
      <w:proofErr w:type="gramStart"/>
      <w:r w:rsidRPr="00841970">
        <w:rPr>
          <w:rFonts w:ascii="Times New Roman" w:eastAsia="Calibri" w:hAnsi="Times New Roman" w:cs="Times New Roman"/>
          <w:b/>
          <w:sz w:val="12"/>
          <w:szCs w:val="12"/>
        </w:rPr>
        <w:t>контроля за</w:t>
      </w:r>
      <w:proofErr w:type="gramEnd"/>
      <w:r w:rsidRPr="00841970">
        <w:rPr>
          <w:rFonts w:ascii="Times New Roman" w:eastAsia="Calibri" w:hAnsi="Times New Roman" w:cs="Times New Roman"/>
          <w:b/>
          <w:sz w:val="12"/>
          <w:szCs w:val="12"/>
        </w:rPr>
        <w:t xml:space="preserve"> ходом реализации Программы.</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Управление реализацией Программы осуществляется главным исполнителем Программы – Администрацией сельского поселения Светлодольск муниципального района Сергиевский Самарской области.</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Администрация сельского поселения Светлодольск муниципального района Сергиевский Самарской области обеспечивает соблюдение сроков и очередности капитального и текущего ремонтов, разрабатывает предложения по более эффективным методам решения задач.</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Реализация Программы осуществляется на основе муниципальных контрактов (договоров), заключаемых в установленном порядке.</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Исполнители отдельных мероприятий Программы определяются в установленном порядке на конкурсной основе.</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Предполагаемый подход к управлению реализацией Программы позволит создать на территории сельского поселения Светлодольск муниципального района Сергиевский  открытую процедуру принятия решений относительно привлечения средств из областного бюджета.</w:t>
      </w:r>
    </w:p>
    <w:p w:rsidR="00845357" w:rsidRDefault="00845357" w:rsidP="006D4521">
      <w:pPr>
        <w:tabs>
          <w:tab w:val="left" w:pos="284"/>
        </w:tabs>
        <w:spacing w:after="0" w:line="240" w:lineRule="auto"/>
        <w:jc w:val="both"/>
        <w:rPr>
          <w:rFonts w:ascii="Times New Roman" w:eastAsia="Calibri" w:hAnsi="Times New Roman" w:cs="Times New Roman"/>
          <w:sz w:val="12"/>
          <w:szCs w:val="12"/>
        </w:rPr>
      </w:pPr>
    </w:p>
    <w:p w:rsidR="00841970" w:rsidRPr="00483EDA" w:rsidRDefault="00841970" w:rsidP="00841970">
      <w:pPr>
        <w:tabs>
          <w:tab w:val="left" w:pos="284"/>
        </w:tabs>
        <w:spacing w:after="0" w:line="240" w:lineRule="auto"/>
        <w:jc w:val="right"/>
        <w:rPr>
          <w:rFonts w:ascii="Times New Roman" w:eastAsia="Calibri" w:hAnsi="Times New Roman" w:cs="Times New Roman"/>
          <w:i/>
          <w:sz w:val="12"/>
          <w:szCs w:val="12"/>
        </w:rPr>
      </w:pPr>
      <w:r w:rsidRPr="00483EDA">
        <w:rPr>
          <w:rFonts w:ascii="Times New Roman" w:eastAsia="Calibri" w:hAnsi="Times New Roman" w:cs="Times New Roman"/>
          <w:i/>
          <w:sz w:val="12"/>
          <w:szCs w:val="12"/>
        </w:rPr>
        <w:t>Приложение №1</w:t>
      </w:r>
    </w:p>
    <w:p w:rsidR="00841970" w:rsidRDefault="00841970" w:rsidP="00841970">
      <w:pPr>
        <w:tabs>
          <w:tab w:val="left" w:pos="284"/>
        </w:tabs>
        <w:spacing w:after="0" w:line="240" w:lineRule="auto"/>
        <w:jc w:val="right"/>
        <w:rPr>
          <w:rFonts w:ascii="Times New Roman" w:eastAsia="Calibri" w:hAnsi="Times New Roman" w:cs="Times New Roman"/>
          <w:i/>
          <w:sz w:val="12"/>
          <w:szCs w:val="12"/>
        </w:rPr>
      </w:pPr>
      <w:r w:rsidRPr="00483EDA">
        <w:rPr>
          <w:rFonts w:ascii="Times New Roman" w:eastAsia="Calibri" w:hAnsi="Times New Roman" w:cs="Times New Roman"/>
          <w:i/>
          <w:sz w:val="12"/>
          <w:szCs w:val="12"/>
        </w:rPr>
        <w:t>к муниципальной Программе «Комплексное развитие</w:t>
      </w:r>
    </w:p>
    <w:p w:rsidR="00841970" w:rsidRDefault="00841970" w:rsidP="00841970">
      <w:pPr>
        <w:tabs>
          <w:tab w:val="left" w:pos="284"/>
        </w:tabs>
        <w:spacing w:after="0" w:line="240" w:lineRule="auto"/>
        <w:jc w:val="right"/>
        <w:rPr>
          <w:rFonts w:ascii="Times New Roman" w:eastAsia="Calibri" w:hAnsi="Times New Roman" w:cs="Times New Roman"/>
          <w:i/>
          <w:sz w:val="12"/>
          <w:szCs w:val="12"/>
        </w:rPr>
      </w:pPr>
      <w:r w:rsidRPr="00483EDA">
        <w:rPr>
          <w:rFonts w:ascii="Times New Roman" w:eastAsia="Calibri" w:hAnsi="Times New Roman" w:cs="Times New Roman"/>
          <w:i/>
          <w:sz w:val="12"/>
          <w:szCs w:val="12"/>
        </w:rPr>
        <w:t xml:space="preserve"> коммунальной инфраструктуры сельского поселения </w:t>
      </w:r>
      <w:r w:rsidRPr="00841970">
        <w:rPr>
          <w:rFonts w:ascii="Times New Roman" w:eastAsia="Calibri" w:hAnsi="Times New Roman" w:cs="Times New Roman"/>
          <w:i/>
          <w:sz w:val="12"/>
          <w:szCs w:val="12"/>
        </w:rPr>
        <w:t>Светлодольск</w:t>
      </w:r>
    </w:p>
    <w:p w:rsidR="00841970" w:rsidRPr="00483EDA" w:rsidRDefault="00841970" w:rsidP="00841970">
      <w:pPr>
        <w:tabs>
          <w:tab w:val="left" w:pos="284"/>
        </w:tabs>
        <w:spacing w:after="0" w:line="240" w:lineRule="auto"/>
        <w:jc w:val="right"/>
        <w:rPr>
          <w:rFonts w:ascii="Times New Roman" w:eastAsia="Calibri" w:hAnsi="Times New Roman" w:cs="Times New Roman"/>
          <w:i/>
          <w:sz w:val="12"/>
          <w:szCs w:val="12"/>
        </w:rPr>
      </w:pPr>
      <w:r w:rsidRPr="00483EDA">
        <w:rPr>
          <w:rFonts w:ascii="Times New Roman" w:eastAsia="Calibri" w:hAnsi="Times New Roman" w:cs="Times New Roman"/>
          <w:i/>
          <w:sz w:val="12"/>
          <w:szCs w:val="12"/>
        </w:rPr>
        <w:t>муниципального района Сергиевский на 2017-2026 годы»</w:t>
      </w:r>
    </w:p>
    <w:p w:rsidR="00841970" w:rsidRPr="00841970" w:rsidRDefault="00841970" w:rsidP="00841970">
      <w:pPr>
        <w:tabs>
          <w:tab w:val="left" w:pos="284"/>
        </w:tabs>
        <w:spacing w:after="0" w:line="240" w:lineRule="auto"/>
        <w:jc w:val="center"/>
        <w:rPr>
          <w:rFonts w:ascii="Times New Roman" w:eastAsia="Calibri" w:hAnsi="Times New Roman" w:cs="Times New Roman"/>
          <w:b/>
          <w:bCs/>
          <w:sz w:val="12"/>
          <w:szCs w:val="12"/>
        </w:rPr>
      </w:pPr>
      <w:r w:rsidRPr="00841970">
        <w:rPr>
          <w:rFonts w:ascii="Times New Roman" w:eastAsia="Calibri" w:hAnsi="Times New Roman" w:cs="Times New Roman"/>
          <w:b/>
          <w:bCs/>
          <w:sz w:val="12"/>
          <w:szCs w:val="12"/>
        </w:rPr>
        <w:t>ОСНОВНЫЕ ИСТОЧНИКИ</w:t>
      </w:r>
    </w:p>
    <w:p w:rsidR="00841970" w:rsidRPr="00841970" w:rsidRDefault="00841970" w:rsidP="00841970">
      <w:pPr>
        <w:tabs>
          <w:tab w:val="left" w:pos="284"/>
        </w:tabs>
        <w:spacing w:after="0" w:line="240" w:lineRule="auto"/>
        <w:jc w:val="center"/>
        <w:rPr>
          <w:rFonts w:ascii="Times New Roman" w:eastAsia="Calibri" w:hAnsi="Times New Roman" w:cs="Times New Roman"/>
          <w:b/>
          <w:bCs/>
          <w:sz w:val="12"/>
          <w:szCs w:val="12"/>
        </w:rPr>
      </w:pPr>
      <w:r w:rsidRPr="00841970">
        <w:rPr>
          <w:rFonts w:ascii="Times New Roman" w:eastAsia="Calibri" w:hAnsi="Times New Roman" w:cs="Times New Roman"/>
          <w:b/>
          <w:bCs/>
          <w:sz w:val="12"/>
          <w:szCs w:val="12"/>
        </w:rPr>
        <w:t>И ОБЪЕМЫ ФИНАНСИРОВАНИЯ МУНИЦИПАЛЬНОЙ ПРОГРАММЫ</w:t>
      </w:r>
    </w:p>
    <w:p w:rsidR="00841970" w:rsidRPr="00841970" w:rsidRDefault="00841970" w:rsidP="00841970">
      <w:pPr>
        <w:tabs>
          <w:tab w:val="left" w:pos="284"/>
        </w:tabs>
        <w:spacing w:after="0" w:line="240" w:lineRule="auto"/>
        <w:jc w:val="center"/>
        <w:rPr>
          <w:rFonts w:ascii="Times New Roman" w:eastAsia="Calibri" w:hAnsi="Times New Roman" w:cs="Times New Roman"/>
          <w:b/>
          <w:bCs/>
          <w:sz w:val="12"/>
          <w:szCs w:val="12"/>
        </w:rPr>
      </w:pPr>
      <w:r w:rsidRPr="00841970">
        <w:rPr>
          <w:rFonts w:ascii="Times New Roman" w:eastAsia="Calibri" w:hAnsi="Times New Roman" w:cs="Times New Roman"/>
          <w:b/>
          <w:bCs/>
          <w:sz w:val="12"/>
          <w:szCs w:val="12"/>
        </w:rPr>
        <w:t>«КОМПЛЕКСНОЕ РАЗВИТИЕ КОММУНАЛЬНОЙ ИНФРАСТРУКТУРЫ СЕЛЬСКОГО ПОСЕЛЕНИЯ СВЕТЛОДОЛЬСК МУНИЦИПАЛЬНОГО РАЙОНА СЕРГИЕВСКИЙ НА 2017-2026 ГОДЫ»</w:t>
      </w:r>
    </w:p>
    <w:p w:rsidR="00841970" w:rsidRPr="00841970" w:rsidRDefault="00841970" w:rsidP="00841970">
      <w:pPr>
        <w:tabs>
          <w:tab w:val="left" w:pos="284"/>
        </w:tabs>
        <w:spacing w:after="0" w:line="240" w:lineRule="auto"/>
        <w:jc w:val="right"/>
        <w:rPr>
          <w:rFonts w:ascii="Times New Roman" w:eastAsia="Calibri" w:hAnsi="Times New Roman" w:cs="Times New Roman"/>
          <w:sz w:val="12"/>
          <w:szCs w:val="12"/>
        </w:rPr>
      </w:pPr>
      <w:r w:rsidRPr="00841970">
        <w:rPr>
          <w:rFonts w:ascii="Times New Roman" w:eastAsia="Calibri" w:hAnsi="Times New Roman" w:cs="Times New Roman"/>
          <w:sz w:val="12"/>
          <w:szCs w:val="12"/>
        </w:rPr>
        <w:t>Данные в тыс.</w:t>
      </w:r>
      <w:r>
        <w:rPr>
          <w:rFonts w:ascii="Times New Roman" w:eastAsia="Calibri" w:hAnsi="Times New Roman" w:cs="Times New Roman"/>
          <w:sz w:val="12"/>
          <w:szCs w:val="12"/>
        </w:rPr>
        <w:t xml:space="preserve"> </w:t>
      </w:r>
      <w:r w:rsidRPr="00841970">
        <w:rPr>
          <w:rFonts w:ascii="Times New Roman" w:eastAsia="Calibri" w:hAnsi="Times New Roman" w:cs="Times New Roman"/>
          <w:sz w:val="12"/>
          <w:szCs w:val="12"/>
        </w:rPr>
        <w:t>рублях</w:t>
      </w:r>
    </w:p>
    <w:tbl>
      <w:tblPr>
        <w:tblStyle w:val="af1"/>
        <w:tblW w:w="7513" w:type="dxa"/>
        <w:tblInd w:w="108" w:type="dxa"/>
        <w:tblLayout w:type="fixed"/>
        <w:tblLook w:val="01E0" w:firstRow="1" w:lastRow="1" w:firstColumn="1" w:lastColumn="1" w:noHBand="0" w:noVBand="0"/>
      </w:tblPr>
      <w:tblGrid>
        <w:gridCol w:w="1411"/>
        <w:gridCol w:w="615"/>
        <w:gridCol w:w="514"/>
        <w:gridCol w:w="526"/>
        <w:gridCol w:w="556"/>
        <w:gridCol w:w="534"/>
        <w:gridCol w:w="565"/>
        <w:gridCol w:w="536"/>
        <w:gridCol w:w="597"/>
        <w:gridCol w:w="523"/>
        <w:gridCol w:w="569"/>
        <w:gridCol w:w="567"/>
      </w:tblGrid>
      <w:tr w:rsidR="00841970" w:rsidRPr="00841970" w:rsidTr="00841970">
        <w:trPr>
          <w:trHeight w:val="20"/>
        </w:trPr>
        <w:tc>
          <w:tcPr>
            <w:tcW w:w="1411" w:type="dxa"/>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 xml:space="preserve">Источники  </w:t>
            </w:r>
            <w:r w:rsidRPr="00841970">
              <w:rPr>
                <w:rFonts w:ascii="Times New Roman" w:eastAsia="Calibri" w:hAnsi="Times New Roman" w:cs="Times New Roman"/>
                <w:sz w:val="12"/>
                <w:szCs w:val="12"/>
              </w:rPr>
              <w:lastRenderedPageBreak/>
              <w:t>финансирования</w:t>
            </w:r>
          </w:p>
        </w:tc>
        <w:tc>
          <w:tcPr>
            <w:tcW w:w="615"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Всего</w:t>
            </w:r>
          </w:p>
        </w:tc>
        <w:tc>
          <w:tcPr>
            <w:tcW w:w="514"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2017 год</w:t>
            </w:r>
          </w:p>
        </w:tc>
        <w:tc>
          <w:tcPr>
            <w:tcW w:w="526"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2018 год</w:t>
            </w:r>
          </w:p>
        </w:tc>
        <w:tc>
          <w:tcPr>
            <w:tcW w:w="556"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2019 год</w:t>
            </w:r>
          </w:p>
        </w:tc>
        <w:tc>
          <w:tcPr>
            <w:tcW w:w="534"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2020 год</w:t>
            </w:r>
          </w:p>
        </w:tc>
        <w:tc>
          <w:tcPr>
            <w:tcW w:w="565"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2021 год</w:t>
            </w:r>
          </w:p>
        </w:tc>
        <w:tc>
          <w:tcPr>
            <w:tcW w:w="536"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2022 год</w:t>
            </w:r>
          </w:p>
        </w:tc>
        <w:tc>
          <w:tcPr>
            <w:tcW w:w="597"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2023 год</w:t>
            </w:r>
          </w:p>
        </w:tc>
        <w:tc>
          <w:tcPr>
            <w:tcW w:w="523"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2024 год</w:t>
            </w:r>
          </w:p>
        </w:tc>
        <w:tc>
          <w:tcPr>
            <w:tcW w:w="569"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2025 год</w:t>
            </w:r>
          </w:p>
        </w:tc>
        <w:tc>
          <w:tcPr>
            <w:tcW w:w="567"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2026 год</w:t>
            </w:r>
          </w:p>
        </w:tc>
      </w:tr>
      <w:tr w:rsidR="00841970" w:rsidRPr="00841970" w:rsidTr="00841970">
        <w:trPr>
          <w:trHeight w:val="20"/>
        </w:trPr>
        <w:tc>
          <w:tcPr>
            <w:tcW w:w="1411"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Средства областного бюджета (прогноз)</w:t>
            </w:r>
          </w:p>
        </w:tc>
        <w:tc>
          <w:tcPr>
            <w:tcW w:w="615"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300,0</w:t>
            </w:r>
          </w:p>
        </w:tc>
        <w:tc>
          <w:tcPr>
            <w:tcW w:w="514"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30,0</w:t>
            </w:r>
          </w:p>
        </w:tc>
        <w:tc>
          <w:tcPr>
            <w:tcW w:w="526"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30,0</w:t>
            </w:r>
          </w:p>
        </w:tc>
        <w:tc>
          <w:tcPr>
            <w:tcW w:w="556"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30,0</w:t>
            </w:r>
          </w:p>
        </w:tc>
        <w:tc>
          <w:tcPr>
            <w:tcW w:w="534"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30,0</w:t>
            </w:r>
          </w:p>
        </w:tc>
        <w:tc>
          <w:tcPr>
            <w:tcW w:w="565"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30,0</w:t>
            </w:r>
          </w:p>
        </w:tc>
        <w:tc>
          <w:tcPr>
            <w:tcW w:w="536"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30,0</w:t>
            </w:r>
          </w:p>
        </w:tc>
        <w:tc>
          <w:tcPr>
            <w:tcW w:w="597"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30,0</w:t>
            </w:r>
          </w:p>
        </w:tc>
        <w:tc>
          <w:tcPr>
            <w:tcW w:w="523"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30,0</w:t>
            </w:r>
          </w:p>
        </w:tc>
        <w:tc>
          <w:tcPr>
            <w:tcW w:w="569"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30,0</w:t>
            </w:r>
          </w:p>
        </w:tc>
        <w:tc>
          <w:tcPr>
            <w:tcW w:w="567"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30,0</w:t>
            </w:r>
          </w:p>
        </w:tc>
      </w:tr>
      <w:tr w:rsidR="00841970" w:rsidRPr="00841970" w:rsidTr="00841970">
        <w:trPr>
          <w:trHeight w:val="20"/>
        </w:trPr>
        <w:tc>
          <w:tcPr>
            <w:tcW w:w="1411"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Средства местного бюджета (прогноз)</w:t>
            </w:r>
          </w:p>
        </w:tc>
        <w:tc>
          <w:tcPr>
            <w:tcW w:w="615"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20,0</w:t>
            </w:r>
          </w:p>
        </w:tc>
        <w:tc>
          <w:tcPr>
            <w:tcW w:w="514"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2,0</w:t>
            </w:r>
          </w:p>
        </w:tc>
        <w:tc>
          <w:tcPr>
            <w:tcW w:w="526"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2,0</w:t>
            </w:r>
          </w:p>
        </w:tc>
        <w:tc>
          <w:tcPr>
            <w:tcW w:w="556"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2,0</w:t>
            </w:r>
          </w:p>
        </w:tc>
        <w:tc>
          <w:tcPr>
            <w:tcW w:w="534"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2,0</w:t>
            </w:r>
          </w:p>
        </w:tc>
        <w:tc>
          <w:tcPr>
            <w:tcW w:w="565"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2,0</w:t>
            </w:r>
          </w:p>
        </w:tc>
        <w:tc>
          <w:tcPr>
            <w:tcW w:w="536"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2,0</w:t>
            </w:r>
          </w:p>
        </w:tc>
        <w:tc>
          <w:tcPr>
            <w:tcW w:w="597"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2,0</w:t>
            </w:r>
          </w:p>
        </w:tc>
        <w:tc>
          <w:tcPr>
            <w:tcW w:w="523"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2,0</w:t>
            </w:r>
          </w:p>
        </w:tc>
        <w:tc>
          <w:tcPr>
            <w:tcW w:w="569"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2,0</w:t>
            </w:r>
          </w:p>
        </w:tc>
        <w:tc>
          <w:tcPr>
            <w:tcW w:w="567"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2,0</w:t>
            </w:r>
          </w:p>
        </w:tc>
      </w:tr>
      <w:tr w:rsidR="00841970" w:rsidRPr="00841970" w:rsidTr="00841970">
        <w:trPr>
          <w:trHeight w:val="20"/>
        </w:trPr>
        <w:tc>
          <w:tcPr>
            <w:tcW w:w="1411"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Всего (прогноз):</w:t>
            </w:r>
          </w:p>
        </w:tc>
        <w:tc>
          <w:tcPr>
            <w:tcW w:w="615"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320,0</w:t>
            </w:r>
          </w:p>
        </w:tc>
        <w:tc>
          <w:tcPr>
            <w:tcW w:w="514"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32,0</w:t>
            </w:r>
          </w:p>
        </w:tc>
        <w:tc>
          <w:tcPr>
            <w:tcW w:w="526"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32,0</w:t>
            </w:r>
          </w:p>
        </w:tc>
        <w:tc>
          <w:tcPr>
            <w:tcW w:w="556"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32,0</w:t>
            </w:r>
          </w:p>
        </w:tc>
        <w:tc>
          <w:tcPr>
            <w:tcW w:w="534"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32,0</w:t>
            </w:r>
          </w:p>
        </w:tc>
        <w:tc>
          <w:tcPr>
            <w:tcW w:w="565"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32,0</w:t>
            </w:r>
          </w:p>
        </w:tc>
        <w:tc>
          <w:tcPr>
            <w:tcW w:w="536"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32,0</w:t>
            </w:r>
          </w:p>
        </w:tc>
        <w:tc>
          <w:tcPr>
            <w:tcW w:w="597"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32,0</w:t>
            </w:r>
          </w:p>
        </w:tc>
        <w:tc>
          <w:tcPr>
            <w:tcW w:w="523"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32,0</w:t>
            </w:r>
          </w:p>
        </w:tc>
        <w:tc>
          <w:tcPr>
            <w:tcW w:w="569"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32,0</w:t>
            </w:r>
          </w:p>
        </w:tc>
        <w:tc>
          <w:tcPr>
            <w:tcW w:w="567"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32,0</w:t>
            </w:r>
          </w:p>
        </w:tc>
      </w:tr>
    </w:tbl>
    <w:p w:rsidR="00845357" w:rsidRDefault="00845357" w:rsidP="006D4521">
      <w:pPr>
        <w:tabs>
          <w:tab w:val="left" w:pos="284"/>
        </w:tabs>
        <w:spacing w:after="0" w:line="240" w:lineRule="auto"/>
        <w:jc w:val="both"/>
        <w:rPr>
          <w:rFonts w:ascii="Times New Roman" w:eastAsia="Calibri" w:hAnsi="Times New Roman" w:cs="Times New Roman"/>
          <w:sz w:val="12"/>
          <w:szCs w:val="12"/>
        </w:rPr>
      </w:pPr>
    </w:p>
    <w:p w:rsidR="00841970" w:rsidRPr="00C03878" w:rsidRDefault="00841970" w:rsidP="00841970">
      <w:pPr>
        <w:tabs>
          <w:tab w:val="left" w:pos="284"/>
          <w:tab w:val="left" w:pos="3828"/>
        </w:tabs>
        <w:spacing w:after="0" w:line="240" w:lineRule="auto"/>
        <w:jc w:val="center"/>
        <w:rPr>
          <w:rFonts w:ascii="Times New Roman" w:eastAsia="Calibri" w:hAnsi="Times New Roman" w:cs="Times New Roman"/>
          <w:b/>
          <w:sz w:val="12"/>
          <w:szCs w:val="12"/>
        </w:rPr>
      </w:pPr>
      <w:r w:rsidRPr="00C03878">
        <w:rPr>
          <w:rFonts w:ascii="Times New Roman" w:eastAsia="Calibri" w:hAnsi="Times New Roman" w:cs="Times New Roman"/>
          <w:b/>
          <w:sz w:val="12"/>
          <w:szCs w:val="12"/>
        </w:rPr>
        <w:t>СОБРАНИЕ ПРЕДСТАВИТЕЛЕЙ</w:t>
      </w:r>
    </w:p>
    <w:p w:rsidR="00841970" w:rsidRPr="00C03878" w:rsidRDefault="00841970" w:rsidP="00841970">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w:t>
      </w:r>
      <w:r w:rsidRPr="00C03878">
        <w:rPr>
          <w:rFonts w:ascii="Times New Roman" w:eastAsia="Calibri" w:hAnsi="Times New Roman" w:cs="Times New Roman"/>
          <w:b/>
          <w:sz w:val="12"/>
          <w:szCs w:val="12"/>
        </w:rPr>
        <w:t xml:space="preserve">КОГО ПОСЕЛЕНИЯ </w:t>
      </w:r>
      <w:r>
        <w:rPr>
          <w:rFonts w:ascii="Times New Roman" w:eastAsia="Calibri" w:hAnsi="Times New Roman" w:cs="Times New Roman"/>
          <w:b/>
          <w:sz w:val="12"/>
          <w:szCs w:val="12"/>
        </w:rPr>
        <w:t>ЧЕРНОВКА</w:t>
      </w:r>
    </w:p>
    <w:p w:rsidR="00841970" w:rsidRPr="00C03878" w:rsidRDefault="00841970" w:rsidP="00841970">
      <w:pPr>
        <w:tabs>
          <w:tab w:val="left" w:pos="284"/>
          <w:tab w:val="left" w:pos="3828"/>
        </w:tabs>
        <w:spacing w:after="0" w:line="240" w:lineRule="auto"/>
        <w:jc w:val="center"/>
        <w:rPr>
          <w:rFonts w:ascii="Times New Roman" w:eastAsia="Calibri" w:hAnsi="Times New Roman" w:cs="Times New Roman"/>
          <w:b/>
          <w:sz w:val="12"/>
          <w:szCs w:val="12"/>
        </w:rPr>
      </w:pPr>
      <w:r w:rsidRPr="00C03878">
        <w:rPr>
          <w:rFonts w:ascii="Times New Roman" w:eastAsia="Calibri" w:hAnsi="Times New Roman" w:cs="Times New Roman"/>
          <w:b/>
          <w:sz w:val="12"/>
          <w:szCs w:val="12"/>
        </w:rPr>
        <w:t>МУНИЦИПАЛЬНОГО РАЙОНА СЕРГИЕВСКИЙ</w:t>
      </w:r>
    </w:p>
    <w:p w:rsidR="00841970" w:rsidRPr="00C03878" w:rsidRDefault="00841970" w:rsidP="00841970">
      <w:pPr>
        <w:tabs>
          <w:tab w:val="left" w:pos="284"/>
        </w:tabs>
        <w:spacing w:after="0" w:line="240" w:lineRule="auto"/>
        <w:jc w:val="center"/>
        <w:rPr>
          <w:rFonts w:ascii="Times New Roman" w:eastAsia="Calibri" w:hAnsi="Times New Roman" w:cs="Times New Roman"/>
          <w:b/>
          <w:sz w:val="12"/>
          <w:szCs w:val="12"/>
        </w:rPr>
      </w:pPr>
      <w:r w:rsidRPr="00C03878">
        <w:rPr>
          <w:rFonts w:ascii="Times New Roman" w:eastAsia="Calibri" w:hAnsi="Times New Roman" w:cs="Times New Roman"/>
          <w:b/>
          <w:sz w:val="12"/>
          <w:szCs w:val="12"/>
        </w:rPr>
        <w:t>САМАРСКОЙ ОБЛАСТИ</w:t>
      </w:r>
    </w:p>
    <w:p w:rsidR="00841970" w:rsidRPr="00C03878" w:rsidRDefault="00841970" w:rsidP="00841970">
      <w:pPr>
        <w:tabs>
          <w:tab w:val="left" w:pos="284"/>
        </w:tabs>
        <w:spacing w:after="0" w:line="240" w:lineRule="auto"/>
        <w:jc w:val="center"/>
        <w:rPr>
          <w:rFonts w:ascii="Times New Roman" w:eastAsia="Calibri" w:hAnsi="Times New Roman" w:cs="Times New Roman"/>
          <w:sz w:val="12"/>
          <w:szCs w:val="12"/>
        </w:rPr>
      </w:pPr>
    </w:p>
    <w:p w:rsidR="00841970" w:rsidRDefault="00841970" w:rsidP="00841970">
      <w:pPr>
        <w:tabs>
          <w:tab w:val="left" w:pos="284"/>
        </w:tabs>
        <w:spacing w:after="0" w:line="240" w:lineRule="auto"/>
        <w:jc w:val="center"/>
        <w:rPr>
          <w:rFonts w:ascii="Times New Roman" w:eastAsia="Calibri" w:hAnsi="Times New Roman" w:cs="Times New Roman"/>
          <w:sz w:val="12"/>
          <w:szCs w:val="12"/>
        </w:rPr>
      </w:pPr>
      <w:r w:rsidRPr="00C03878">
        <w:rPr>
          <w:rFonts w:ascii="Times New Roman" w:eastAsia="Calibri" w:hAnsi="Times New Roman" w:cs="Times New Roman"/>
          <w:sz w:val="12"/>
          <w:szCs w:val="12"/>
        </w:rPr>
        <w:t>РЕШЕНИЕ</w:t>
      </w:r>
    </w:p>
    <w:p w:rsidR="00841970" w:rsidRPr="00483EDA" w:rsidRDefault="00841970" w:rsidP="0084197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841970" w:rsidRDefault="00841970" w:rsidP="00841970">
      <w:pPr>
        <w:tabs>
          <w:tab w:val="left" w:pos="284"/>
        </w:tabs>
        <w:spacing w:after="0" w:line="240" w:lineRule="auto"/>
        <w:jc w:val="center"/>
        <w:rPr>
          <w:rFonts w:ascii="Times New Roman" w:eastAsia="Calibri" w:hAnsi="Times New Roman" w:cs="Times New Roman"/>
          <w:b/>
          <w:sz w:val="12"/>
          <w:szCs w:val="12"/>
        </w:rPr>
      </w:pPr>
      <w:r w:rsidRPr="00841970">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Черновка </w:t>
      </w:r>
    </w:p>
    <w:p w:rsidR="00841970" w:rsidRPr="00841970" w:rsidRDefault="00841970" w:rsidP="00841970">
      <w:pPr>
        <w:tabs>
          <w:tab w:val="left" w:pos="284"/>
        </w:tabs>
        <w:spacing w:after="0" w:line="240" w:lineRule="auto"/>
        <w:jc w:val="center"/>
        <w:rPr>
          <w:rFonts w:ascii="Times New Roman" w:eastAsia="Calibri" w:hAnsi="Times New Roman" w:cs="Times New Roman"/>
          <w:b/>
          <w:sz w:val="12"/>
          <w:szCs w:val="12"/>
        </w:rPr>
      </w:pPr>
      <w:r w:rsidRPr="00841970">
        <w:rPr>
          <w:rFonts w:ascii="Times New Roman" w:eastAsia="Calibri" w:hAnsi="Times New Roman" w:cs="Times New Roman"/>
          <w:b/>
          <w:sz w:val="12"/>
          <w:szCs w:val="12"/>
        </w:rPr>
        <w:t>муниципального района Сергиевский № 6 от 27.02.2017г. «Об утверждении муниципальной Программы «Комплексное развитие коммунальной инфраструктуры сельского поселения Черновка муниципального района Сергиевский на 2017-2019 годы»</w:t>
      </w:r>
    </w:p>
    <w:p w:rsidR="00841970" w:rsidRPr="00841970" w:rsidRDefault="00841970" w:rsidP="00841970">
      <w:pPr>
        <w:tabs>
          <w:tab w:val="left" w:pos="284"/>
        </w:tabs>
        <w:spacing w:after="0" w:line="240" w:lineRule="auto"/>
        <w:jc w:val="both"/>
        <w:rPr>
          <w:rFonts w:ascii="Times New Roman" w:eastAsia="Calibri" w:hAnsi="Times New Roman" w:cs="Times New Roman"/>
          <w:sz w:val="12"/>
          <w:szCs w:val="12"/>
        </w:rPr>
      </w:pP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841970">
        <w:rPr>
          <w:rFonts w:ascii="Times New Roman" w:eastAsia="Calibri" w:hAnsi="Times New Roman" w:cs="Times New Roman"/>
          <w:sz w:val="12"/>
          <w:szCs w:val="12"/>
        </w:rPr>
        <w:t>сельского поселения Черновка</w:t>
      </w:r>
      <w:r>
        <w:rPr>
          <w:rFonts w:ascii="Times New Roman" w:eastAsia="Calibri" w:hAnsi="Times New Roman" w:cs="Times New Roman"/>
          <w:sz w:val="12"/>
          <w:szCs w:val="12"/>
        </w:rPr>
        <w:t xml:space="preserve"> </w:t>
      </w:r>
      <w:r w:rsidRPr="00841970">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841970">
        <w:rPr>
          <w:rFonts w:ascii="Times New Roman" w:eastAsia="Calibri" w:hAnsi="Times New Roman" w:cs="Times New Roman"/>
          <w:sz w:val="12"/>
          <w:szCs w:val="12"/>
        </w:rPr>
        <w:t>Самарской области</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 Собрание представителей сельского поселения Черновка муниципального района Сергиевский</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b/>
          <w:sz w:val="12"/>
          <w:szCs w:val="12"/>
        </w:rPr>
      </w:pPr>
      <w:r w:rsidRPr="00841970">
        <w:rPr>
          <w:rFonts w:ascii="Times New Roman" w:eastAsia="Calibri" w:hAnsi="Times New Roman" w:cs="Times New Roman"/>
          <w:b/>
          <w:sz w:val="12"/>
          <w:szCs w:val="12"/>
        </w:rPr>
        <w:t>РЕШИЛО:</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841970">
        <w:rPr>
          <w:rFonts w:ascii="Times New Roman" w:eastAsia="Calibri" w:hAnsi="Times New Roman" w:cs="Times New Roman"/>
          <w:sz w:val="12"/>
          <w:szCs w:val="12"/>
        </w:rPr>
        <w:t>Внести изменения в решение собрания представителей сельского поселения Черновка муниципального района Сергиевский № 6 от 27.02.2017г. «Об утверждении муниципальной Программы «Комплексное развитие коммунальной инфраструктуры сельского поселения Черновка муниципального района Сергиевский на 2017-2019 годы» (далее – Решение) следующего содержания:</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В наименовании, пункте 1 Решения  слова «на 2017-2019 годы» заменить словами «на  2017-2026 годы».</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841970">
        <w:rPr>
          <w:rFonts w:ascii="Times New Roman" w:eastAsia="Calibri" w:hAnsi="Times New Roman" w:cs="Times New Roman"/>
          <w:sz w:val="12"/>
          <w:szCs w:val="12"/>
        </w:rPr>
        <w:t>Приложение 1 к Решению изложить в редакции, согласно приложению 1 к настоящему Решению.</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841970">
        <w:rPr>
          <w:rFonts w:ascii="Times New Roman" w:eastAsia="Calibri" w:hAnsi="Times New Roman" w:cs="Times New Roman"/>
          <w:sz w:val="12"/>
          <w:szCs w:val="12"/>
        </w:rPr>
        <w:t xml:space="preserve"> Опубликовать настоящее решение в газете «Сергиевский вестник» и разместить на сайте администрации муниципального района Сергиевский по адресу: http://sergievsk.ru/ в сети Интернет.</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841970" w:rsidRPr="00841970" w:rsidRDefault="00841970" w:rsidP="00841970">
      <w:pPr>
        <w:tabs>
          <w:tab w:val="left" w:pos="284"/>
        </w:tabs>
        <w:spacing w:after="0" w:line="240" w:lineRule="auto"/>
        <w:jc w:val="right"/>
        <w:rPr>
          <w:rFonts w:ascii="Times New Roman" w:eastAsia="Calibri" w:hAnsi="Times New Roman" w:cs="Times New Roman"/>
          <w:sz w:val="12"/>
          <w:szCs w:val="12"/>
        </w:rPr>
      </w:pPr>
      <w:r w:rsidRPr="00841970">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841970">
        <w:rPr>
          <w:rFonts w:ascii="Times New Roman" w:eastAsia="Calibri" w:hAnsi="Times New Roman" w:cs="Times New Roman"/>
          <w:sz w:val="12"/>
          <w:szCs w:val="12"/>
        </w:rPr>
        <w:t>сельского поселения Черновка</w:t>
      </w:r>
    </w:p>
    <w:p w:rsidR="00841970" w:rsidRPr="00841970" w:rsidRDefault="00841970" w:rsidP="00841970">
      <w:pPr>
        <w:tabs>
          <w:tab w:val="left" w:pos="284"/>
        </w:tabs>
        <w:spacing w:after="0" w:line="240" w:lineRule="auto"/>
        <w:jc w:val="right"/>
        <w:rPr>
          <w:rFonts w:ascii="Times New Roman" w:eastAsia="Calibri" w:hAnsi="Times New Roman" w:cs="Times New Roman"/>
          <w:sz w:val="12"/>
          <w:szCs w:val="12"/>
        </w:rPr>
      </w:pPr>
      <w:r w:rsidRPr="00841970">
        <w:rPr>
          <w:rFonts w:ascii="Times New Roman" w:eastAsia="Calibri" w:hAnsi="Times New Roman" w:cs="Times New Roman"/>
          <w:sz w:val="12"/>
          <w:szCs w:val="12"/>
        </w:rPr>
        <w:t>муниципального района Сергиевский</w:t>
      </w:r>
    </w:p>
    <w:p w:rsidR="00841970" w:rsidRPr="00841970" w:rsidRDefault="00841970" w:rsidP="00841970">
      <w:pPr>
        <w:tabs>
          <w:tab w:val="left" w:pos="284"/>
        </w:tabs>
        <w:spacing w:after="0" w:line="240" w:lineRule="auto"/>
        <w:jc w:val="right"/>
        <w:rPr>
          <w:rFonts w:ascii="Times New Roman" w:eastAsia="Calibri" w:hAnsi="Times New Roman" w:cs="Times New Roman"/>
          <w:sz w:val="12"/>
          <w:szCs w:val="12"/>
        </w:rPr>
      </w:pPr>
      <w:r w:rsidRPr="00841970">
        <w:rPr>
          <w:rFonts w:ascii="Times New Roman" w:eastAsia="Calibri" w:hAnsi="Times New Roman" w:cs="Times New Roman"/>
          <w:sz w:val="12"/>
          <w:szCs w:val="12"/>
        </w:rPr>
        <w:t>И.В. Милюкова</w:t>
      </w:r>
    </w:p>
    <w:p w:rsidR="00841970" w:rsidRPr="00841970" w:rsidRDefault="00841970" w:rsidP="00841970">
      <w:pPr>
        <w:tabs>
          <w:tab w:val="left" w:pos="284"/>
        </w:tabs>
        <w:spacing w:after="0" w:line="240" w:lineRule="auto"/>
        <w:jc w:val="right"/>
        <w:rPr>
          <w:rFonts w:ascii="Times New Roman" w:eastAsia="Calibri" w:hAnsi="Times New Roman" w:cs="Times New Roman"/>
          <w:sz w:val="12"/>
          <w:szCs w:val="12"/>
        </w:rPr>
      </w:pPr>
    </w:p>
    <w:p w:rsidR="00841970" w:rsidRPr="00841970" w:rsidRDefault="00841970" w:rsidP="00841970">
      <w:pPr>
        <w:tabs>
          <w:tab w:val="left" w:pos="284"/>
        </w:tabs>
        <w:spacing w:after="0" w:line="240" w:lineRule="auto"/>
        <w:jc w:val="right"/>
        <w:rPr>
          <w:rFonts w:ascii="Times New Roman" w:eastAsia="Calibri" w:hAnsi="Times New Roman" w:cs="Times New Roman"/>
          <w:sz w:val="12"/>
          <w:szCs w:val="12"/>
        </w:rPr>
      </w:pPr>
      <w:r w:rsidRPr="00841970">
        <w:rPr>
          <w:rFonts w:ascii="Times New Roman" w:eastAsia="Calibri" w:hAnsi="Times New Roman" w:cs="Times New Roman"/>
          <w:sz w:val="12"/>
          <w:szCs w:val="12"/>
        </w:rPr>
        <w:t>Глава сельского поселения Черновка</w:t>
      </w:r>
    </w:p>
    <w:p w:rsidR="00841970" w:rsidRPr="00841970" w:rsidRDefault="00841970" w:rsidP="00841970">
      <w:pPr>
        <w:tabs>
          <w:tab w:val="left" w:pos="284"/>
        </w:tabs>
        <w:spacing w:after="0" w:line="240" w:lineRule="auto"/>
        <w:jc w:val="right"/>
        <w:rPr>
          <w:rFonts w:ascii="Times New Roman" w:eastAsia="Calibri" w:hAnsi="Times New Roman" w:cs="Times New Roman"/>
          <w:sz w:val="12"/>
          <w:szCs w:val="12"/>
        </w:rPr>
      </w:pPr>
      <w:r w:rsidRPr="00841970">
        <w:rPr>
          <w:rFonts w:ascii="Times New Roman" w:eastAsia="Calibri" w:hAnsi="Times New Roman" w:cs="Times New Roman"/>
          <w:sz w:val="12"/>
          <w:szCs w:val="12"/>
        </w:rPr>
        <w:t>муниципального района Сергиевский</w:t>
      </w:r>
    </w:p>
    <w:p w:rsidR="00841970" w:rsidRPr="00841970" w:rsidRDefault="00841970" w:rsidP="00841970">
      <w:pPr>
        <w:tabs>
          <w:tab w:val="left" w:pos="284"/>
        </w:tabs>
        <w:spacing w:after="0" w:line="240" w:lineRule="auto"/>
        <w:jc w:val="right"/>
        <w:rPr>
          <w:rFonts w:ascii="Times New Roman" w:eastAsia="Calibri" w:hAnsi="Times New Roman" w:cs="Times New Roman"/>
          <w:sz w:val="12"/>
          <w:szCs w:val="12"/>
        </w:rPr>
      </w:pPr>
      <w:r w:rsidRPr="00841970">
        <w:rPr>
          <w:rFonts w:ascii="Times New Roman" w:eastAsia="Calibri" w:hAnsi="Times New Roman" w:cs="Times New Roman"/>
          <w:sz w:val="12"/>
          <w:szCs w:val="12"/>
        </w:rPr>
        <w:t>А.В. Беляев</w:t>
      </w:r>
    </w:p>
    <w:p w:rsidR="00845357" w:rsidRDefault="00845357" w:rsidP="006D4521">
      <w:pPr>
        <w:tabs>
          <w:tab w:val="left" w:pos="284"/>
        </w:tabs>
        <w:spacing w:after="0" w:line="240" w:lineRule="auto"/>
        <w:jc w:val="both"/>
        <w:rPr>
          <w:rFonts w:ascii="Times New Roman" w:eastAsia="Calibri" w:hAnsi="Times New Roman" w:cs="Times New Roman"/>
          <w:sz w:val="12"/>
          <w:szCs w:val="12"/>
        </w:rPr>
      </w:pPr>
    </w:p>
    <w:p w:rsidR="00841970" w:rsidRPr="009137DF" w:rsidRDefault="00841970" w:rsidP="00841970">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841970" w:rsidRPr="009137DF" w:rsidRDefault="00841970" w:rsidP="00841970">
      <w:pPr>
        <w:spacing w:after="0" w:line="240" w:lineRule="auto"/>
        <w:jc w:val="right"/>
        <w:rPr>
          <w:rFonts w:ascii="Times New Roman" w:eastAsia="Calibri" w:hAnsi="Times New Roman" w:cs="Times New Roman"/>
          <w:i/>
          <w:sz w:val="12"/>
          <w:szCs w:val="12"/>
        </w:rPr>
      </w:pPr>
      <w:r w:rsidRPr="009137DF">
        <w:rPr>
          <w:rFonts w:ascii="Times New Roman" w:eastAsia="Calibri" w:hAnsi="Times New Roman" w:cs="Times New Roman"/>
          <w:i/>
          <w:sz w:val="12"/>
          <w:szCs w:val="12"/>
        </w:rPr>
        <w:t xml:space="preserve">к решению Собрания Представителей сельского поселения </w:t>
      </w:r>
      <w:r w:rsidRPr="00841970">
        <w:rPr>
          <w:rFonts w:ascii="Times New Roman" w:eastAsia="Calibri" w:hAnsi="Times New Roman" w:cs="Times New Roman"/>
          <w:i/>
          <w:sz w:val="12"/>
          <w:szCs w:val="12"/>
        </w:rPr>
        <w:t>Черновка</w:t>
      </w:r>
    </w:p>
    <w:p w:rsidR="00841970" w:rsidRPr="009137DF" w:rsidRDefault="00841970" w:rsidP="00841970">
      <w:pPr>
        <w:spacing w:after="0" w:line="240" w:lineRule="auto"/>
        <w:jc w:val="right"/>
        <w:rPr>
          <w:rFonts w:ascii="Times New Roman" w:eastAsia="Calibri" w:hAnsi="Times New Roman" w:cs="Times New Roman"/>
          <w:i/>
          <w:sz w:val="12"/>
          <w:szCs w:val="12"/>
        </w:rPr>
      </w:pPr>
      <w:r w:rsidRPr="009137DF">
        <w:rPr>
          <w:rFonts w:ascii="Times New Roman" w:eastAsia="Calibri" w:hAnsi="Times New Roman" w:cs="Times New Roman"/>
          <w:i/>
          <w:sz w:val="12"/>
          <w:szCs w:val="12"/>
        </w:rPr>
        <w:t>муниципального района Сергиевский Самарской области</w:t>
      </w:r>
    </w:p>
    <w:p w:rsidR="00841970" w:rsidRPr="00841970" w:rsidRDefault="00841970" w:rsidP="00841970">
      <w:pPr>
        <w:tabs>
          <w:tab w:val="left" w:pos="284"/>
        </w:tabs>
        <w:spacing w:after="0" w:line="240" w:lineRule="auto"/>
        <w:jc w:val="center"/>
        <w:rPr>
          <w:rFonts w:ascii="Times New Roman" w:eastAsia="Calibri" w:hAnsi="Times New Roman" w:cs="Times New Roman"/>
          <w:b/>
          <w:sz w:val="12"/>
          <w:szCs w:val="12"/>
        </w:rPr>
      </w:pPr>
      <w:r w:rsidRPr="00841970">
        <w:rPr>
          <w:rFonts w:ascii="Times New Roman" w:eastAsia="Calibri" w:hAnsi="Times New Roman" w:cs="Times New Roman"/>
          <w:b/>
          <w:sz w:val="12"/>
          <w:szCs w:val="12"/>
        </w:rPr>
        <w:t>МУНИЦИПАЛЬНАЯ ПРОГРАММА</w:t>
      </w:r>
    </w:p>
    <w:p w:rsidR="00841970" w:rsidRDefault="00841970" w:rsidP="00841970">
      <w:pPr>
        <w:tabs>
          <w:tab w:val="left" w:pos="284"/>
        </w:tabs>
        <w:spacing w:after="0" w:line="240" w:lineRule="auto"/>
        <w:jc w:val="center"/>
        <w:rPr>
          <w:rFonts w:ascii="Times New Roman" w:eastAsia="Calibri" w:hAnsi="Times New Roman" w:cs="Times New Roman"/>
          <w:b/>
          <w:sz w:val="12"/>
          <w:szCs w:val="12"/>
        </w:rPr>
      </w:pPr>
      <w:r w:rsidRPr="00841970">
        <w:rPr>
          <w:rFonts w:ascii="Times New Roman" w:eastAsia="Calibri" w:hAnsi="Times New Roman" w:cs="Times New Roman"/>
          <w:b/>
          <w:sz w:val="12"/>
          <w:szCs w:val="12"/>
        </w:rPr>
        <w:t xml:space="preserve">«Комплексное развитие коммунальной инфраструктуры сельского поселения Черновка </w:t>
      </w:r>
    </w:p>
    <w:p w:rsidR="00841970" w:rsidRPr="00841970" w:rsidRDefault="00841970" w:rsidP="00841970">
      <w:pPr>
        <w:tabs>
          <w:tab w:val="left" w:pos="284"/>
        </w:tabs>
        <w:spacing w:after="0" w:line="240" w:lineRule="auto"/>
        <w:jc w:val="center"/>
        <w:rPr>
          <w:rFonts w:ascii="Times New Roman" w:eastAsia="Calibri" w:hAnsi="Times New Roman" w:cs="Times New Roman"/>
          <w:b/>
          <w:sz w:val="12"/>
          <w:szCs w:val="12"/>
        </w:rPr>
      </w:pPr>
      <w:r w:rsidRPr="00841970">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841970">
        <w:rPr>
          <w:rFonts w:ascii="Times New Roman" w:eastAsia="Calibri" w:hAnsi="Times New Roman" w:cs="Times New Roman"/>
          <w:b/>
          <w:sz w:val="12"/>
          <w:szCs w:val="12"/>
        </w:rPr>
        <w:t>на 2017-2026 годы»</w:t>
      </w:r>
    </w:p>
    <w:p w:rsidR="00841970" w:rsidRPr="00841970" w:rsidRDefault="00841970" w:rsidP="00841970">
      <w:pPr>
        <w:tabs>
          <w:tab w:val="left" w:pos="284"/>
        </w:tabs>
        <w:spacing w:after="0" w:line="240" w:lineRule="auto"/>
        <w:jc w:val="center"/>
        <w:rPr>
          <w:rFonts w:ascii="Times New Roman" w:eastAsia="Calibri" w:hAnsi="Times New Roman" w:cs="Times New Roman"/>
          <w:b/>
          <w:sz w:val="12"/>
          <w:szCs w:val="12"/>
        </w:rPr>
      </w:pPr>
      <w:r w:rsidRPr="00841970">
        <w:rPr>
          <w:rFonts w:ascii="Times New Roman" w:eastAsia="Calibri" w:hAnsi="Times New Roman" w:cs="Times New Roman"/>
          <w:b/>
          <w:sz w:val="12"/>
          <w:szCs w:val="12"/>
        </w:rPr>
        <w:t>ПАСПОРТ ПРОГРАММЫ</w:t>
      </w:r>
    </w:p>
    <w:tbl>
      <w:tblPr>
        <w:tblStyle w:val="af1"/>
        <w:tblW w:w="7513" w:type="dxa"/>
        <w:tblInd w:w="108" w:type="dxa"/>
        <w:tblLook w:val="01E0" w:firstRow="1" w:lastRow="1" w:firstColumn="1" w:lastColumn="1" w:noHBand="0" w:noVBand="0"/>
      </w:tblPr>
      <w:tblGrid>
        <w:gridCol w:w="1701"/>
        <w:gridCol w:w="5812"/>
      </w:tblGrid>
      <w:tr w:rsidR="00841970" w:rsidRPr="00841970" w:rsidTr="00841970">
        <w:tc>
          <w:tcPr>
            <w:tcW w:w="1701" w:type="dxa"/>
          </w:tcPr>
          <w:p w:rsidR="00841970" w:rsidRPr="00841970" w:rsidRDefault="00841970" w:rsidP="00841970">
            <w:pPr>
              <w:tabs>
                <w:tab w:val="left" w:pos="284"/>
              </w:tabs>
              <w:rPr>
                <w:rFonts w:ascii="Times New Roman" w:eastAsia="Calibri" w:hAnsi="Times New Roman" w:cs="Times New Roman"/>
                <w:b/>
                <w:sz w:val="12"/>
                <w:szCs w:val="12"/>
              </w:rPr>
            </w:pPr>
            <w:r w:rsidRPr="00841970">
              <w:rPr>
                <w:rFonts w:ascii="Times New Roman" w:eastAsia="Calibri" w:hAnsi="Times New Roman" w:cs="Times New Roman"/>
                <w:b/>
                <w:sz w:val="12"/>
                <w:szCs w:val="12"/>
              </w:rPr>
              <w:t>Наименование программы</w:t>
            </w:r>
          </w:p>
        </w:tc>
        <w:tc>
          <w:tcPr>
            <w:tcW w:w="5812" w:type="dxa"/>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 xml:space="preserve">«Комплексное развитие коммунальной инфраструктуры сельского поселения Черновка муниципального района Сергиевский на 2017-2026 годы» </w:t>
            </w:r>
          </w:p>
        </w:tc>
      </w:tr>
      <w:tr w:rsidR="00841970" w:rsidRPr="00841970" w:rsidTr="00841970">
        <w:tc>
          <w:tcPr>
            <w:tcW w:w="1701" w:type="dxa"/>
          </w:tcPr>
          <w:p w:rsidR="00841970" w:rsidRPr="00841970" w:rsidRDefault="00841970" w:rsidP="00841970">
            <w:pPr>
              <w:tabs>
                <w:tab w:val="left" w:pos="284"/>
              </w:tabs>
              <w:rPr>
                <w:rFonts w:ascii="Times New Roman" w:eastAsia="Calibri" w:hAnsi="Times New Roman" w:cs="Times New Roman"/>
                <w:b/>
                <w:sz w:val="12"/>
                <w:szCs w:val="12"/>
              </w:rPr>
            </w:pPr>
            <w:r w:rsidRPr="00841970">
              <w:rPr>
                <w:rFonts w:ascii="Times New Roman" w:eastAsia="Calibri" w:hAnsi="Times New Roman" w:cs="Times New Roman"/>
                <w:b/>
                <w:sz w:val="12"/>
                <w:szCs w:val="12"/>
              </w:rPr>
              <w:t>Заказчик программы</w:t>
            </w:r>
          </w:p>
        </w:tc>
        <w:tc>
          <w:tcPr>
            <w:tcW w:w="5812" w:type="dxa"/>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Администрация сельского поселения Черновка муниципального района Сергиевский Самарской области</w:t>
            </w:r>
          </w:p>
        </w:tc>
      </w:tr>
      <w:tr w:rsidR="00841970" w:rsidRPr="00841970" w:rsidTr="00841970">
        <w:tc>
          <w:tcPr>
            <w:tcW w:w="1701" w:type="dxa"/>
          </w:tcPr>
          <w:p w:rsidR="00841970" w:rsidRPr="00841970" w:rsidRDefault="00841970" w:rsidP="00841970">
            <w:pPr>
              <w:tabs>
                <w:tab w:val="left" w:pos="284"/>
              </w:tabs>
              <w:rPr>
                <w:rFonts w:ascii="Times New Roman" w:eastAsia="Calibri" w:hAnsi="Times New Roman" w:cs="Times New Roman"/>
                <w:b/>
                <w:sz w:val="12"/>
                <w:szCs w:val="12"/>
              </w:rPr>
            </w:pPr>
            <w:r w:rsidRPr="00841970">
              <w:rPr>
                <w:rFonts w:ascii="Times New Roman" w:eastAsia="Calibri" w:hAnsi="Times New Roman" w:cs="Times New Roman"/>
                <w:b/>
                <w:sz w:val="12"/>
                <w:szCs w:val="12"/>
              </w:rPr>
              <w:t>Цели и задачи программы</w:t>
            </w:r>
          </w:p>
        </w:tc>
        <w:tc>
          <w:tcPr>
            <w:tcW w:w="5812" w:type="dxa"/>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Цели:</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 повышение качества предоставляемых коммунальных услуг;</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 оптимизация цен и тарифов на коммунальные услуги;</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 повышение эффективности работы предприятия ЖКХ;</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Задачи:</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 обеспечение надежности и безопасности функционирования систем жизнеобеспечения, создание комфортных условий для проживания населения;</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 снижение критического уровня износа основных сре</w:t>
            </w:r>
            <w:proofErr w:type="gramStart"/>
            <w:r w:rsidRPr="00841970">
              <w:rPr>
                <w:rFonts w:ascii="Times New Roman" w:eastAsia="Calibri" w:hAnsi="Times New Roman" w:cs="Times New Roman"/>
                <w:sz w:val="12"/>
                <w:szCs w:val="12"/>
              </w:rPr>
              <w:t>дств пр</w:t>
            </w:r>
            <w:proofErr w:type="gramEnd"/>
            <w:r w:rsidRPr="00841970">
              <w:rPr>
                <w:rFonts w:ascii="Times New Roman" w:eastAsia="Calibri" w:hAnsi="Times New Roman" w:cs="Times New Roman"/>
                <w:sz w:val="12"/>
                <w:szCs w:val="12"/>
              </w:rPr>
              <w:t>едприятия ЖКХ;</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 совершенствование и внедрение новых методов управления отраслью.</w:t>
            </w:r>
          </w:p>
        </w:tc>
      </w:tr>
      <w:tr w:rsidR="00841970" w:rsidRPr="00841970" w:rsidTr="00841970">
        <w:tc>
          <w:tcPr>
            <w:tcW w:w="1701" w:type="dxa"/>
          </w:tcPr>
          <w:p w:rsidR="00841970" w:rsidRPr="00841970" w:rsidRDefault="00841970" w:rsidP="00841970">
            <w:pPr>
              <w:tabs>
                <w:tab w:val="left" w:pos="284"/>
              </w:tabs>
              <w:rPr>
                <w:rFonts w:ascii="Times New Roman" w:eastAsia="Calibri" w:hAnsi="Times New Roman" w:cs="Times New Roman"/>
                <w:b/>
                <w:sz w:val="12"/>
                <w:szCs w:val="12"/>
              </w:rPr>
            </w:pPr>
            <w:r w:rsidRPr="00841970">
              <w:rPr>
                <w:rFonts w:ascii="Times New Roman" w:eastAsia="Calibri" w:hAnsi="Times New Roman" w:cs="Times New Roman"/>
                <w:b/>
                <w:sz w:val="12"/>
                <w:szCs w:val="12"/>
              </w:rPr>
              <w:t>Сроки и этапы реализации программы</w:t>
            </w:r>
          </w:p>
        </w:tc>
        <w:tc>
          <w:tcPr>
            <w:tcW w:w="5812" w:type="dxa"/>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2017-2026 годы.</w:t>
            </w:r>
          </w:p>
        </w:tc>
      </w:tr>
      <w:tr w:rsidR="00841970" w:rsidRPr="00841970" w:rsidTr="00841970">
        <w:tc>
          <w:tcPr>
            <w:tcW w:w="1701" w:type="dxa"/>
          </w:tcPr>
          <w:p w:rsidR="00841970" w:rsidRPr="00841970" w:rsidRDefault="00841970" w:rsidP="00841970">
            <w:pPr>
              <w:tabs>
                <w:tab w:val="left" w:pos="284"/>
              </w:tabs>
              <w:rPr>
                <w:rFonts w:ascii="Times New Roman" w:eastAsia="Calibri" w:hAnsi="Times New Roman" w:cs="Times New Roman"/>
                <w:b/>
                <w:sz w:val="12"/>
                <w:szCs w:val="12"/>
              </w:rPr>
            </w:pPr>
            <w:r w:rsidRPr="00841970">
              <w:rPr>
                <w:rFonts w:ascii="Times New Roman" w:eastAsia="Calibri" w:hAnsi="Times New Roman" w:cs="Times New Roman"/>
                <w:b/>
                <w:sz w:val="12"/>
                <w:szCs w:val="12"/>
              </w:rPr>
              <w:t>Важнейшие целевые индикаторы и показатели Программы</w:t>
            </w:r>
          </w:p>
        </w:tc>
        <w:tc>
          <w:tcPr>
            <w:tcW w:w="5812" w:type="dxa"/>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 снижение  уровня износа объектов коммунальной инфраструктуры;</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 увеличение количества исправного оборудования в котельных;</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 увеличение количества введенных в эксплуатацию объектов коммунальной инфраструктуры</w:t>
            </w:r>
          </w:p>
        </w:tc>
      </w:tr>
      <w:tr w:rsidR="00841970" w:rsidRPr="00841970" w:rsidTr="00841970">
        <w:tc>
          <w:tcPr>
            <w:tcW w:w="1701" w:type="dxa"/>
          </w:tcPr>
          <w:p w:rsidR="00841970" w:rsidRPr="00841970" w:rsidRDefault="00841970" w:rsidP="00841970">
            <w:pPr>
              <w:tabs>
                <w:tab w:val="left" w:pos="284"/>
              </w:tabs>
              <w:rPr>
                <w:rFonts w:ascii="Times New Roman" w:eastAsia="Calibri" w:hAnsi="Times New Roman" w:cs="Times New Roman"/>
                <w:b/>
                <w:sz w:val="12"/>
                <w:szCs w:val="12"/>
              </w:rPr>
            </w:pPr>
            <w:r w:rsidRPr="00841970">
              <w:rPr>
                <w:rFonts w:ascii="Times New Roman" w:eastAsia="Calibri" w:hAnsi="Times New Roman" w:cs="Times New Roman"/>
                <w:b/>
                <w:sz w:val="12"/>
                <w:szCs w:val="12"/>
              </w:rPr>
              <w:t>Головной исполнитель</w:t>
            </w:r>
          </w:p>
        </w:tc>
        <w:tc>
          <w:tcPr>
            <w:tcW w:w="5812" w:type="dxa"/>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Исполнителем Программы является администрация сельского поселения Черновка муниципального района Сергиевский</w:t>
            </w:r>
          </w:p>
        </w:tc>
      </w:tr>
      <w:tr w:rsidR="00841970" w:rsidRPr="00841970" w:rsidTr="00841970">
        <w:tc>
          <w:tcPr>
            <w:tcW w:w="1701" w:type="dxa"/>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b/>
                <w:sz w:val="12"/>
                <w:szCs w:val="12"/>
              </w:rPr>
              <w:t>Источники финансирования</w:t>
            </w:r>
          </w:p>
          <w:p w:rsidR="00841970" w:rsidRPr="00841970" w:rsidRDefault="00841970" w:rsidP="00841970">
            <w:pPr>
              <w:tabs>
                <w:tab w:val="left" w:pos="284"/>
              </w:tabs>
              <w:rPr>
                <w:rFonts w:ascii="Times New Roman" w:eastAsia="Calibri" w:hAnsi="Times New Roman" w:cs="Times New Roman"/>
                <w:sz w:val="12"/>
                <w:szCs w:val="12"/>
              </w:rPr>
            </w:pPr>
          </w:p>
        </w:tc>
        <w:tc>
          <w:tcPr>
            <w:tcW w:w="5812" w:type="dxa"/>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 xml:space="preserve">Планируемый общий объем финансирования Программы составит 320 000,00 </w:t>
            </w:r>
            <w:proofErr w:type="spellStart"/>
            <w:r w:rsidRPr="00841970">
              <w:rPr>
                <w:rFonts w:ascii="Times New Roman" w:eastAsia="Calibri" w:hAnsi="Times New Roman" w:cs="Times New Roman"/>
                <w:sz w:val="12"/>
                <w:szCs w:val="12"/>
              </w:rPr>
              <w:t>тыс</w:t>
            </w:r>
            <w:proofErr w:type="gramStart"/>
            <w:r w:rsidRPr="00841970">
              <w:rPr>
                <w:rFonts w:ascii="Times New Roman" w:eastAsia="Calibri" w:hAnsi="Times New Roman" w:cs="Times New Roman"/>
                <w:sz w:val="12"/>
                <w:szCs w:val="12"/>
              </w:rPr>
              <w:t>.р</w:t>
            </w:r>
            <w:proofErr w:type="gramEnd"/>
            <w:r w:rsidRPr="00841970">
              <w:rPr>
                <w:rFonts w:ascii="Times New Roman" w:eastAsia="Calibri" w:hAnsi="Times New Roman" w:cs="Times New Roman"/>
                <w:sz w:val="12"/>
                <w:szCs w:val="12"/>
              </w:rPr>
              <w:t>ублей</w:t>
            </w:r>
            <w:proofErr w:type="spellEnd"/>
            <w:r w:rsidRPr="00841970">
              <w:rPr>
                <w:rFonts w:ascii="Times New Roman" w:eastAsia="Calibri" w:hAnsi="Times New Roman" w:cs="Times New Roman"/>
                <w:sz w:val="12"/>
                <w:szCs w:val="12"/>
              </w:rPr>
              <w:t>, в том числе:</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 xml:space="preserve">- средства областного бюджета – 300 000,00 </w:t>
            </w:r>
            <w:r>
              <w:rPr>
                <w:rFonts w:ascii="Times New Roman" w:eastAsia="Calibri" w:hAnsi="Times New Roman" w:cs="Times New Roman"/>
                <w:sz w:val="12"/>
                <w:szCs w:val="12"/>
              </w:rPr>
              <w:t xml:space="preserve">тыс. рублей </w:t>
            </w:r>
            <w:r w:rsidRPr="00841970">
              <w:rPr>
                <w:rFonts w:ascii="Times New Roman" w:eastAsia="Calibri" w:hAnsi="Times New Roman" w:cs="Times New Roman"/>
                <w:sz w:val="12"/>
                <w:szCs w:val="12"/>
              </w:rPr>
              <w:t>(прогноз):</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2017 год – 30 000,00 тыс. рублей (прогноз);</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2018 год – 30 000,00 тыс. рублей (прогноз);</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2019 год – 30 000,00 тыс. рублей (прогноз);</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2020 год – 30 000,00 тыс. рублей (прогноз);</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2021 год – 30 000,00 тыс. рублей (прогноз);</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2022 год – 30 000,00 тыс. рублей (прогноз);</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2023 год – 30 000,00 тыс. рублей (прогноз);</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lastRenderedPageBreak/>
              <w:t>2024 год – 30 000,00 тыс. рублей (прогноз);</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2025 год – 30 000,00 тыс. рублей (прогноз);</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 xml:space="preserve">2026 год – 30 000,00 тыс. рублей (прогноз). </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 xml:space="preserve">- средства местного бюджета – 20 000,00 </w:t>
            </w:r>
            <w:r>
              <w:rPr>
                <w:rFonts w:ascii="Times New Roman" w:eastAsia="Calibri" w:hAnsi="Times New Roman" w:cs="Times New Roman"/>
                <w:sz w:val="12"/>
                <w:szCs w:val="12"/>
              </w:rPr>
              <w:t xml:space="preserve">тыс. рублей </w:t>
            </w:r>
            <w:r w:rsidRPr="00841970">
              <w:rPr>
                <w:rFonts w:ascii="Times New Roman" w:eastAsia="Calibri" w:hAnsi="Times New Roman" w:cs="Times New Roman"/>
                <w:sz w:val="12"/>
                <w:szCs w:val="12"/>
              </w:rPr>
              <w:t>(прогноз):</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 xml:space="preserve">2017 год – 2 000,00 </w:t>
            </w:r>
            <w:r>
              <w:rPr>
                <w:rFonts w:ascii="Times New Roman" w:eastAsia="Calibri" w:hAnsi="Times New Roman" w:cs="Times New Roman"/>
                <w:sz w:val="12"/>
                <w:szCs w:val="12"/>
              </w:rPr>
              <w:t xml:space="preserve">тыс. рублей </w:t>
            </w:r>
            <w:r w:rsidRPr="00841970">
              <w:rPr>
                <w:rFonts w:ascii="Times New Roman" w:eastAsia="Calibri" w:hAnsi="Times New Roman" w:cs="Times New Roman"/>
                <w:sz w:val="12"/>
                <w:szCs w:val="12"/>
              </w:rPr>
              <w:t>(прогноз);</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 xml:space="preserve">2018 год – 2 000,00 </w:t>
            </w:r>
            <w:r>
              <w:rPr>
                <w:rFonts w:ascii="Times New Roman" w:eastAsia="Calibri" w:hAnsi="Times New Roman" w:cs="Times New Roman"/>
                <w:sz w:val="12"/>
                <w:szCs w:val="12"/>
              </w:rPr>
              <w:t xml:space="preserve">тыс. рублей </w:t>
            </w:r>
            <w:r w:rsidRPr="00841970">
              <w:rPr>
                <w:rFonts w:ascii="Times New Roman" w:eastAsia="Calibri" w:hAnsi="Times New Roman" w:cs="Times New Roman"/>
                <w:sz w:val="12"/>
                <w:szCs w:val="12"/>
              </w:rPr>
              <w:t>(прогноз);</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 xml:space="preserve">2019 год – 2 000,00 </w:t>
            </w:r>
            <w:r>
              <w:rPr>
                <w:rFonts w:ascii="Times New Roman" w:eastAsia="Calibri" w:hAnsi="Times New Roman" w:cs="Times New Roman"/>
                <w:sz w:val="12"/>
                <w:szCs w:val="12"/>
              </w:rPr>
              <w:t xml:space="preserve">тыс. рублей </w:t>
            </w:r>
            <w:r w:rsidRPr="00841970">
              <w:rPr>
                <w:rFonts w:ascii="Times New Roman" w:eastAsia="Calibri" w:hAnsi="Times New Roman" w:cs="Times New Roman"/>
                <w:sz w:val="12"/>
                <w:szCs w:val="12"/>
              </w:rPr>
              <w:t>(прогноз);</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 xml:space="preserve">2020 год – 2 000,00 </w:t>
            </w:r>
            <w:r>
              <w:rPr>
                <w:rFonts w:ascii="Times New Roman" w:eastAsia="Calibri" w:hAnsi="Times New Roman" w:cs="Times New Roman"/>
                <w:sz w:val="12"/>
                <w:szCs w:val="12"/>
              </w:rPr>
              <w:t xml:space="preserve">тыс. рублей </w:t>
            </w:r>
            <w:r w:rsidRPr="00841970">
              <w:rPr>
                <w:rFonts w:ascii="Times New Roman" w:eastAsia="Calibri" w:hAnsi="Times New Roman" w:cs="Times New Roman"/>
                <w:sz w:val="12"/>
                <w:szCs w:val="12"/>
              </w:rPr>
              <w:t>(прогноз);</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 xml:space="preserve">2021 год – 2 000,00 </w:t>
            </w:r>
            <w:r>
              <w:rPr>
                <w:rFonts w:ascii="Times New Roman" w:eastAsia="Calibri" w:hAnsi="Times New Roman" w:cs="Times New Roman"/>
                <w:sz w:val="12"/>
                <w:szCs w:val="12"/>
              </w:rPr>
              <w:t xml:space="preserve">тыс. рублей </w:t>
            </w:r>
            <w:r w:rsidRPr="00841970">
              <w:rPr>
                <w:rFonts w:ascii="Times New Roman" w:eastAsia="Calibri" w:hAnsi="Times New Roman" w:cs="Times New Roman"/>
                <w:sz w:val="12"/>
                <w:szCs w:val="12"/>
              </w:rPr>
              <w:t>(прогноз);</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 xml:space="preserve">2022 год – 2 000,00 </w:t>
            </w:r>
            <w:r>
              <w:rPr>
                <w:rFonts w:ascii="Times New Roman" w:eastAsia="Calibri" w:hAnsi="Times New Roman" w:cs="Times New Roman"/>
                <w:sz w:val="12"/>
                <w:szCs w:val="12"/>
              </w:rPr>
              <w:t xml:space="preserve">тыс. рублей </w:t>
            </w:r>
            <w:r w:rsidRPr="00841970">
              <w:rPr>
                <w:rFonts w:ascii="Times New Roman" w:eastAsia="Calibri" w:hAnsi="Times New Roman" w:cs="Times New Roman"/>
                <w:sz w:val="12"/>
                <w:szCs w:val="12"/>
              </w:rPr>
              <w:t>(прогноз);</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 xml:space="preserve">2023 год – 2 000,00 </w:t>
            </w:r>
            <w:r>
              <w:rPr>
                <w:rFonts w:ascii="Times New Roman" w:eastAsia="Calibri" w:hAnsi="Times New Roman" w:cs="Times New Roman"/>
                <w:sz w:val="12"/>
                <w:szCs w:val="12"/>
              </w:rPr>
              <w:t xml:space="preserve">тыс. рублей </w:t>
            </w:r>
            <w:r w:rsidRPr="00841970">
              <w:rPr>
                <w:rFonts w:ascii="Times New Roman" w:eastAsia="Calibri" w:hAnsi="Times New Roman" w:cs="Times New Roman"/>
                <w:sz w:val="12"/>
                <w:szCs w:val="12"/>
              </w:rPr>
              <w:t>(прогноз);</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 xml:space="preserve">2024 год – 2 000,00 </w:t>
            </w:r>
            <w:r>
              <w:rPr>
                <w:rFonts w:ascii="Times New Roman" w:eastAsia="Calibri" w:hAnsi="Times New Roman" w:cs="Times New Roman"/>
                <w:sz w:val="12"/>
                <w:szCs w:val="12"/>
              </w:rPr>
              <w:t xml:space="preserve">тыс. рублей </w:t>
            </w:r>
            <w:r w:rsidRPr="00841970">
              <w:rPr>
                <w:rFonts w:ascii="Times New Roman" w:eastAsia="Calibri" w:hAnsi="Times New Roman" w:cs="Times New Roman"/>
                <w:sz w:val="12"/>
                <w:szCs w:val="12"/>
              </w:rPr>
              <w:t>(прогноз);</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 xml:space="preserve">2025 год – 2 000,00 </w:t>
            </w:r>
            <w:r>
              <w:rPr>
                <w:rFonts w:ascii="Times New Roman" w:eastAsia="Calibri" w:hAnsi="Times New Roman" w:cs="Times New Roman"/>
                <w:sz w:val="12"/>
                <w:szCs w:val="12"/>
              </w:rPr>
              <w:t xml:space="preserve">тыс. рублей </w:t>
            </w:r>
            <w:r w:rsidRPr="00841970">
              <w:rPr>
                <w:rFonts w:ascii="Times New Roman" w:eastAsia="Calibri" w:hAnsi="Times New Roman" w:cs="Times New Roman"/>
                <w:sz w:val="12"/>
                <w:szCs w:val="12"/>
              </w:rPr>
              <w:t>(прогноз);</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 xml:space="preserve">2026 год – 2 000,00 </w:t>
            </w:r>
            <w:r>
              <w:rPr>
                <w:rFonts w:ascii="Times New Roman" w:eastAsia="Calibri" w:hAnsi="Times New Roman" w:cs="Times New Roman"/>
                <w:sz w:val="12"/>
                <w:szCs w:val="12"/>
              </w:rPr>
              <w:t xml:space="preserve">тыс. рублей </w:t>
            </w:r>
            <w:r w:rsidRPr="00841970">
              <w:rPr>
                <w:rFonts w:ascii="Times New Roman" w:eastAsia="Calibri" w:hAnsi="Times New Roman" w:cs="Times New Roman"/>
                <w:sz w:val="12"/>
                <w:szCs w:val="12"/>
              </w:rPr>
              <w:t>(прогноз).</w:t>
            </w:r>
          </w:p>
        </w:tc>
      </w:tr>
      <w:tr w:rsidR="00841970" w:rsidRPr="00841970" w:rsidTr="00841970">
        <w:tc>
          <w:tcPr>
            <w:tcW w:w="1701" w:type="dxa"/>
          </w:tcPr>
          <w:p w:rsidR="00841970" w:rsidRPr="00841970" w:rsidRDefault="00841970" w:rsidP="00841970">
            <w:pPr>
              <w:tabs>
                <w:tab w:val="left" w:pos="284"/>
              </w:tabs>
              <w:rPr>
                <w:rFonts w:ascii="Times New Roman" w:eastAsia="Calibri" w:hAnsi="Times New Roman" w:cs="Times New Roman"/>
                <w:b/>
                <w:sz w:val="12"/>
                <w:szCs w:val="12"/>
              </w:rPr>
            </w:pPr>
            <w:r w:rsidRPr="00841970">
              <w:rPr>
                <w:rFonts w:ascii="Times New Roman" w:eastAsia="Calibri" w:hAnsi="Times New Roman" w:cs="Times New Roman"/>
                <w:b/>
                <w:sz w:val="12"/>
                <w:szCs w:val="12"/>
              </w:rPr>
              <w:lastRenderedPageBreak/>
              <w:t>Ожидаемые конечные результаты</w:t>
            </w:r>
          </w:p>
        </w:tc>
        <w:tc>
          <w:tcPr>
            <w:tcW w:w="5812" w:type="dxa"/>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 xml:space="preserve">- снижение себестоимости коммунальных услуг; </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 повышение их качества и обеспечение потребностей в коммунальных услугах существующих и вновь возводимых объектов на территории сельского поселения Черновка муниципального района Сергиевский</w:t>
            </w:r>
          </w:p>
        </w:tc>
      </w:tr>
      <w:tr w:rsidR="00841970" w:rsidRPr="00841970" w:rsidTr="00841970">
        <w:tc>
          <w:tcPr>
            <w:tcW w:w="1701" w:type="dxa"/>
          </w:tcPr>
          <w:p w:rsidR="00841970" w:rsidRPr="00841970" w:rsidRDefault="00841970" w:rsidP="00841970">
            <w:pPr>
              <w:tabs>
                <w:tab w:val="left" w:pos="284"/>
              </w:tabs>
              <w:rPr>
                <w:rFonts w:ascii="Times New Roman" w:eastAsia="Calibri" w:hAnsi="Times New Roman" w:cs="Times New Roman"/>
                <w:b/>
                <w:sz w:val="12"/>
                <w:szCs w:val="12"/>
              </w:rPr>
            </w:pPr>
            <w:r w:rsidRPr="00841970">
              <w:rPr>
                <w:rFonts w:ascii="Times New Roman" w:eastAsia="Calibri" w:hAnsi="Times New Roman" w:cs="Times New Roman"/>
                <w:b/>
                <w:sz w:val="12"/>
                <w:szCs w:val="12"/>
              </w:rPr>
              <w:t xml:space="preserve">Система организации </w:t>
            </w:r>
            <w:proofErr w:type="gramStart"/>
            <w:r w:rsidRPr="00841970">
              <w:rPr>
                <w:rFonts w:ascii="Times New Roman" w:eastAsia="Calibri" w:hAnsi="Times New Roman" w:cs="Times New Roman"/>
                <w:b/>
                <w:sz w:val="12"/>
                <w:szCs w:val="12"/>
              </w:rPr>
              <w:t>контроля за</w:t>
            </w:r>
            <w:proofErr w:type="gramEnd"/>
            <w:r w:rsidRPr="00841970">
              <w:rPr>
                <w:rFonts w:ascii="Times New Roman" w:eastAsia="Calibri" w:hAnsi="Times New Roman" w:cs="Times New Roman"/>
                <w:b/>
                <w:sz w:val="12"/>
                <w:szCs w:val="12"/>
              </w:rPr>
              <w:t xml:space="preserve"> исполнением Программы</w:t>
            </w:r>
          </w:p>
        </w:tc>
        <w:tc>
          <w:tcPr>
            <w:tcW w:w="5812" w:type="dxa"/>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w:t>
            </w:r>
            <w:proofErr w:type="gramStart"/>
            <w:r w:rsidRPr="00841970">
              <w:rPr>
                <w:rFonts w:ascii="Times New Roman" w:eastAsia="Calibri" w:hAnsi="Times New Roman" w:cs="Times New Roman"/>
                <w:sz w:val="12"/>
                <w:szCs w:val="12"/>
              </w:rPr>
              <w:t>Контроль за</w:t>
            </w:r>
            <w:proofErr w:type="gramEnd"/>
            <w:r w:rsidRPr="00841970">
              <w:rPr>
                <w:rFonts w:ascii="Times New Roman" w:eastAsia="Calibri" w:hAnsi="Times New Roman" w:cs="Times New Roman"/>
                <w:sz w:val="12"/>
                <w:szCs w:val="12"/>
              </w:rPr>
              <w:t xml:space="preserve"> реализацией мероприятий Программы осуществляет Головной исполнитель – Администрация сельского поселения Черновка муниципального района Сергиевский.</w:t>
            </w:r>
          </w:p>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 xml:space="preserve">- </w:t>
            </w:r>
            <w:proofErr w:type="gramStart"/>
            <w:r w:rsidRPr="00841970">
              <w:rPr>
                <w:rFonts w:ascii="Times New Roman" w:eastAsia="Calibri" w:hAnsi="Times New Roman" w:cs="Times New Roman"/>
                <w:sz w:val="12"/>
                <w:szCs w:val="12"/>
              </w:rPr>
              <w:t>Контроль за</w:t>
            </w:r>
            <w:proofErr w:type="gramEnd"/>
            <w:r w:rsidRPr="00841970">
              <w:rPr>
                <w:rFonts w:ascii="Times New Roman" w:eastAsia="Calibri" w:hAnsi="Times New Roman" w:cs="Times New Roman"/>
                <w:sz w:val="12"/>
                <w:szCs w:val="12"/>
              </w:rPr>
              <w:t xml:space="preserve"> целевым использованием выделенных средств осуществляется в установленном порядке Головным исполнителем и исполнителями Программы – Главными распорядителями (распорядителями) бюджета муниципального района Сергиевский</w:t>
            </w:r>
          </w:p>
        </w:tc>
      </w:tr>
    </w:tbl>
    <w:p w:rsidR="00841970" w:rsidRPr="00841970" w:rsidRDefault="00841970" w:rsidP="00841970">
      <w:pPr>
        <w:tabs>
          <w:tab w:val="left" w:pos="284"/>
        </w:tabs>
        <w:spacing w:after="0" w:line="240" w:lineRule="auto"/>
        <w:jc w:val="both"/>
        <w:rPr>
          <w:rFonts w:ascii="Times New Roman" w:eastAsia="Calibri" w:hAnsi="Times New Roman" w:cs="Times New Roman"/>
          <w:sz w:val="12"/>
          <w:szCs w:val="12"/>
        </w:rPr>
      </w:pP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b/>
          <w:sz w:val="12"/>
          <w:szCs w:val="12"/>
        </w:rPr>
      </w:pPr>
      <w:r w:rsidRPr="00841970">
        <w:rPr>
          <w:rFonts w:ascii="Times New Roman" w:eastAsia="Calibri" w:hAnsi="Times New Roman" w:cs="Times New Roman"/>
          <w:b/>
          <w:sz w:val="12"/>
          <w:szCs w:val="12"/>
        </w:rPr>
        <w:t>Содержание проблемы и обоснование необходимости ее решения программными методами.</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На территории сельского поселения Черновка муниципального района Сергиевский Самарской области функционирует одно предприятие жилищно-коммунального комплекса:</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 ООО «Сергиевская коммунальная компания»</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Данное предприятие предоставляет коммунальные услуги населению, предприятиям, организациям и учреждениям различных форм собственности.</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В собственности сельского поселения Черновка муниципального района Сергиевский находится 2 котельных общей мощностью 230 кВт. Общая протяженность тепловых сетей, находящихся в собственности сельского поселения Черновка муниципального района Сергиевский составляет 0,83 км, водопроводных сетей – 10 км.</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С целью повышения надежности и улучшения качества коммунальных услуг разрабатывается муниципальная Программа «Комплексное развитие коммунальной инфраструктуры сельского поселения Черновка муниципального района Сергиевский на 2017-2026 годы», предполагающая перераспределение нагрузок от центральных котельных на модульные котельные, которые планируется смонтировать внутри кварталов. Кроме того, Программой предусматривается реконструкция тепловых сетей с последующим сокращением их протяженности при переводе на автономное отопление объектов социальной сферы, а также рассматриваются мероприятия по обеспечению водоснабжением и сетями водоотведения населения сельского поселения Черновка муниципального района Сергиевский.</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b/>
          <w:sz w:val="12"/>
          <w:szCs w:val="12"/>
        </w:rPr>
      </w:pPr>
      <w:r w:rsidRPr="00841970">
        <w:rPr>
          <w:rFonts w:ascii="Times New Roman" w:eastAsia="Calibri" w:hAnsi="Times New Roman" w:cs="Times New Roman"/>
          <w:b/>
          <w:sz w:val="12"/>
          <w:szCs w:val="12"/>
        </w:rPr>
        <w:t>Основные цели и задачи Программы.</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Основными целями Программы являются:</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 повышение качества предоставляемых коммунальных услуг;</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 оптимизация цен и тарифов на коммунальные услуги;</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 повышение эффективности работы предприятия ЖКХ.</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В Программе решаются следующие основные задачи:</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 обеспечение надежности и безопасности функционирования систем жизнеобеспечения, создание комфортных условий для проживания населения;</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 снижение критического уровня износа основных сре</w:t>
      </w:r>
      <w:proofErr w:type="gramStart"/>
      <w:r w:rsidRPr="00841970">
        <w:rPr>
          <w:rFonts w:ascii="Times New Roman" w:eastAsia="Calibri" w:hAnsi="Times New Roman" w:cs="Times New Roman"/>
          <w:sz w:val="12"/>
          <w:szCs w:val="12"/>
        </w:rPr>
        <w:t>дств пр</w:t>
      </w:r>
      <w:proofErr w:type="gramEnd"/>
      <w:r w:rsidRPr="00841970">
        <w:rPr>
          <w:rFonts w:ascii="Times New Roman" w:eastAsia="Calibri" w:hAnsi="Times New Roman" w:cs="Times New Roman"/>
          <w:sz w:val="12"/>
          <w:szCs w:val="12"/>
        </w:rPr>
        <w:t>едприятия ЖКХ;</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 совершенствование и внедрение новых методов управления отраслью.</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b/>
          <w:sz w:val="12"/>
          <w:szCs w:val="12"/>
        </w:rPr>
      </w:pPr>
      <w:r w:rsidRPr="00841970">
        <w:rPr>
          <w:rFonts w:ascii="Times New Roman" w:eastAsia="Calibri" w:hAnsi="Times New Roman" w:cs="Times New Roman"/>
          <w:b/>
          <w:sz w:val="12"/>
          <w:szCs w:val="12"/>
        </w:rPr>
        <w:t>Сроки и этапы реализации Программы.</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Программа предусматривает комплекс мероприятий, реализация которых должна начаться в 2017 году. Мероприятия по развитию объектов коммунальной инфраструктуры сельского поселения Черновка муниципального района Сергиевский  должны быть реализованы в период с 2017 по 2026 годы, а именно:</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 проведение нового строительства объектов коммунальной инфраструктуры;</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 восстановление и обновление материально-технической базы предприятия ЖКХ сельского поселения Черновка муниципального района Сергиевский.</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b/>
          <w:sz w:val="12"/>
          <w:szCs w:val="12"/>
        </w:rPr>
      </w:pPr>
      <w:r w:rsidRPr="00841970">
        <w:rPr>
          <w:rFonts w:ascii="Times New Roman" w:eastAsia="Calibri" w:hAnsi="Times New Roman" w:cs="Times New Roman"/>
          <w:b/>
          <w:sz w:val="12"/>
          <w:szCs w:val="12"/>
        </w:rPr>
        <w:t>Важнейшие индикаторы и показатели Программы.</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Для оценки эффективности реализации муниципальной Программы «Комплексное развитие коммунальной инфраструктуры сельского поселения Черновка муниципального района Сергиевский на 2017-2026 годы» используются следующие показатели:</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 снижение  уровня износа объектов коммунальной инфраструктуры;</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 увеличение количества исправного оборудования в котельных;</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 увеличение количества введенных в эксплуатацию объектов коммунальной инфраструктуры.</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b/>
          <w:sz w:val="12"/>
          <w:szCs w:val="12"/>
        </w:rPr>
      </w:pPr>
      <w:r w:rsidRPr="00841970">
        <w:rPr>
          <w:rFonts w:ascii="Times New Roman" w:eastAsia="Calibri" w:hAnsi="Times New Roman" w:cs="Times New Roman"/>
          <w:b/>
          <w:sz w:val="12"/>
          <w:szCs w:val="12"/>
        </w:rPr>
        <w:t>Финансовое обеспечение Программы.</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Финансовые средства для реализации Программы «Комплексное развитие коммунальной инфраструктуры сельского поселения Черновка муниципального района Сергиевский на 2017-2026 годы» формируются за счет средств областного и местного бюджета.</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Расчет средств необходимых для реализации Программы, приведен в Приложении №1.</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b/>
          <w:sz w:val="12"/>
          <w:szCs w:val="12"/>
        </w:rPr>
      </w:pPr>
      <w:r w:rsidRPr="00841970">
        <w:rPr>
          <w:rFonts w:ascii="Times New Roman" w:eastAsia="Calibri" w:hAnsi="Times New Roman" w:cs="Times New Roman"/>
          <w:b/>
          <w:sz w:val="12"/>
          <w:szCs w:val="12"/>
        </w:rPr>
        <w:t>Оценка социально-экономической эффективности реализации Программы.</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В результате реализации Программы будут созданы условия для повышения качества предоставляемых коммунальных услуг, возможности оптимизации цен и тарифов на коммунальные услуги, а также повышение эффективности работы предприятия ЖКХ.</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Реализация мероприятий, предусмотренных Программой, позволит:</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 выполнить новое строительство объектов коммунальной инфраструктуры сельского поселения Черновка муниципального района Сергиевский;</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 обеспечить надежность и безопасность функционирования систем жизнеобеспечения, создать комфортные условия для проживания населения;</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 снизить критический уровень износа основных сре</w:t>
      </w:r>
      <w:proofErr w:type="gramStart"/>
      <w:r w:rsidRPr="00841970">
        <w:rPr>
          <w:rFonts w:ascii="Times New Roman" w:eastAsia="Calibri" w:hAnsi="Times New Roman" w:cs="Times New Roman"/>
          <w:sz w:val="12"/>
          <w:szCs w:val="12"/>
        </w:rPr>
        <w:t>дств пр</w:t>
      </w:r>
      <w:proofErr w:type="gramEnd"/>
      <w:r w:rsidRPr="00841970">
        <w:rPr>
          <w:rFonts w:ascii="Times New Roman" w:eastAsia="Calibri" w:hAnsi="Times New Roman" w:cs="Times New Roman"/>
          <w:sz w:val="12"/>
          <w:szCs w:val="12"/>
        </w:rPr>
        <w:t>едприятия ЖКХ;</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 усовершенствовать и внедрить новые методы управления отраслью.</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lastRenderedPageBreak/>
        <w:t>Критериями оценки программы являются:</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 повышение эффективности работы предприятия ЖКХ;</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 снижение уровня износа оборудования предприятия ЖКХ;</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 повышение качества предоставляемых коммунальных услуг населению;</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 надежность и безопасность функционирования систем жизнеобеспечения, и комфортные условия для проживания населения;</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 внедрение новых методов и технологий на предприятии ЖКХ.</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b/>
          <w:sz w:val="12"/>
          <w:szCs w:val="12"/>
        </w:rPr>
      </w:pPr>
      <w:r w:rsidRPr="00841970">
        <w:rPr>
          <w:rFonts w:ascii="Times New Roman" w:eastAsia="Calibri" w:hAnsi="Times New Roman" w:cs="Times New Roman"/>
          <w:b/>
          <w:sz w:val="12"/>
          <w:szCs w:val="12"/>
        </w:rPr>
        <w:t xml:space="preserve">Система организации </w:t>
      </w:r>
      <w:proofErr w:type="gramStart"/>
      <w:r w:rsidRPr="00841970">
        <w:rPr>
          <w:rFonts w:ascii="Times New Roman" w:eastAsia="Calibri" w:hAnsi="Times New Roman" w:cs="Times New Roman"/>
          <w:b/>
          <w:sz w:val="12"/>
          <w:szCs w:val="12"/>
        </w:rPr>
        <w:t>контроля за</w:t>
      </w:r>
      <w:proofErr w:type="gramEnd"/>
      <w:r w:rsidRPr="00841970">
        <w:rPr>
          <w:rFonts w:ascii="Times New Roman" w:eastAsia="Calibri" w:hAnsi="Times New Roman" w:cs="Times New Roman"/>
          <w:b/>
          <w:sz w:val="12"/>
          <w:szCs w:val="12"/>
        </w:rPr>
        <w:t xml:space="preserve"> ходом реализации Программы.</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Управление реализацией Программы осуществляется главным исполнителем Программы – Администрацией сельского поселения Черновка муниципального района Сергиевский Самарской области.</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Администрация сельского поселения Черновка муниципального района Сергиевский Самарской области обеспечивает соблюдение сроков и очередности капитального и текущего ремонтов, разрабатывает предложения по более эффективным методам решения задач.</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Реализация Программы осуществляется на основе муниципальных контрактов (договоров), заключаемых в установленном порядке.</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Исполнители отдельных мероприятий Программы определяются в установленном порядке на конкурсной основе.</w:t>
      </w:r>
    </w:p>
    <w:p w:rsidR="00841970" w:rsidRPr="00841970" w:rsidRDefault="00841970" w:rsidP="00841970">
      <w:pPr>
        <w:tabs>
          <w:tab w:val="left" w:pos="284"/>
        </w:tabs>
        <w:spacing w:after="0" w:line="240" w:lineRule="auto"/>
        <w:ind w:firstLine="284"/>
        <w:jc w:val="both"/>
        <w:rPr>
          <w:rFonts w:ascii="Times New Roman" w:eastAsia="Calibri" w:hAnsi="Times New Roman" w:cs="Times New Roman"/>
          <w:sz w:val="12"/>
          <w:szCs w:val="12"/>
        </w:rPr>
      </w:pPr>
      <w:r w:rsidRPr="00841970">
        <w:rPr>
          <w:rFonts w:ascii="Times New Roman" w:eastAsia="Calibri" w:hAnsi="Times New Roman" w:cs="Times New Roman"/>
          <w:sz w:val="12"/>
          <w:szCs w:val="12"/>
        </w:rPr>
        <w:t>Предполагаемый подход к управлению реализацией Программы позволит создать на территории сельского поселения Черновка муниципального района Сергиевский  открытую процедуру принятия решений относительно привлечения средств из областного бюджета.</w:t>
      </w:r>
    </w:p>
    <w:p w:rsidR="00845357" w:rsidRDefault="00845357" w:rsidP="006D4521">
      <w:pPr>
        <w:tabs>
          <w:tab w:val="left" w:pos="284"/>
        </w:tabs>
        <w:spacing w:after="0" w:line="240" w:lineRule="auto"/>
        <w:jc w:val="both"/>
        <w:rPr>
          <w:rFonts w:ascii="Times New Roman" w:eastAsia="Calibri" w:hAnsi="Times New Roman" w:cs="Times New Roman"/>
          <w:sz w:val="12"/>
          <w:szCs w:val="12"/>
        </w:rPr>
      </w:pPr>
    </w:p>
    <w:p w:rsidR="00841970" w:rsidRPr="00483EDA" w:rsidRDefault="00841970" w:rsidP="00841970">
      <w:pPr>
        <w:tabs>
          <w:tab w:val="left" w:pos="284"/>
        </w:tabs>
        <w:spacing w:after="0" w:line="240" w:lineRule="auto"/>
        <w:jc w:val="right"/>
        <w:rPr>
          <w:rFonts w:ascii="Times New Roman" w:eastAsia="Calibri" w:hAnsi="Times New Roman" w:cs="Times New Roman"/>
          <w:i/>
          <w:sz w:val="12"/>
          <w:szCs w:val="12"/>
        </w:rPr>
      </w:pPr>
      <w:r w:rsidRPr="00483EDA">
        <w:rPr>
          <w:rFonts w:ascii="Times New Roman" w:eastAsia="Calibri" w:hAnsi="Times New Roman" w:cs="Times New Roman"/>
          <w:i/>
          <w:sz w:val="12"/>
          <w:szCs w:val="12"/>
        </w:rPr>
        <w:t>Приложение №1</w:t>
      </w:r>
    </w:p>
    <w:p w:rsidR="00841970" w:rsidRDefault="00841970" w:rsidP="00841970">
      <w:pPr>
        <w:tabs>
          <w:tab w:val="left" w:pos="284"/>
        </w:tabs>
        <w:spacing w:after="0" w:line="240" w:lineRule="auto"/>
        <w:jc w:val="right"/>
        <w:rPr>
          <w:rFonts w:ascii="Times New Roman" w:eastAsia="Calibri" w:hAnsi="Times New Roman" w:cs="Times New Roman"/>
          <w:i/>
          <w:sz w:val="12"/>
          <w:szCs w:val="12"/>
        </w:rPr>
      </w:pPr>
      <w:r w:rsidRPr="00483EDA">
        <w:rPr>
          <w:rFonts w:ascii="Times New Roman" w:eastAsia="Calibri" w:hAnsi="Times New Roman" w:cs="Times New Roman"/>
          <w:i/>
          <w:sz w:val="12"/>
          <w:szCs w:val="12"/>
        </w:rPr>
        <w:t>к муниципальной Программе «Комплексное развитие</w:t>
      </w:r>
    </w:p>
    <w:p w:rsidR="00841970" w:rsidRDefault="00841970" w:rsidP="00841970">
      <w:pPr>
        <w:tabs>
          <w:tab w:val="left" w:pos="284"/>
        </w:tabs>
        <w:spacing w:after="0" w:line="240" w:lineRule="auto"/>
        <w:jc w:val="right"/>
        <w:rPr>
          <w:rFonts w:ascii="Times New Roman" w:eastAsia="Calibri" w:hAnsi="Times New Roman" w:cs="Times New Roman"/>
          <w:i/>
          <w:sz w:val="12"/>
          <w:szCs w:val="12"/>
        </w:rPr>
      </w:pPr>
      <w:r w:rsidRPr="00483EDA">
        <w:rPr>
          <w:rFonts w:ascii="Times New Roman" w:eastAsia="Calibri" w:hAnsi="Times New Roman" w:cs="Times New Roman"/>
          <w:i/>
          <w:sz w:val="12"/>
          <w:szCs w:val="12"/>
        </w:rPr>
        <w:t xml:space="preserve"> коммунальной инфраструктуры сельского поселения </w:t>
      </w:r>
      <w:r w:rsidRPr="00841970">
        <w:rPr>
          <w:rFonts w:ascii="Times New Roman" w:eastAsia="Calibri" w:hAnsi="Times New Roman" w:cs="Times New Roman"/>
          <w:i/>
          <w:sz w:val="12"/>
          <w:szCs w:val="12"/>
        </w:rPr>
        <w:t>Черновка</w:t>
      </w:r>
    </w:p>
    <w:p w:rsidR="00841970" w:rsidRPr="00483EDA" w:rsidRDefault="00841970" w:rsidP="00841970">
      <w:pPr>
        <w:tabs>
          <w:tab w:val="left" w:pos="284"/>
        </w:tabs>
        <w:spacing w:after="0" w:line="240" w:lineRule="auto"/>
        <w:jc w:val="right"/>
        <w:rPr>
          <w:rFonts w:ascii="Times New Roman" w:eastAsia="Calibri" w:hAnsi="Times New Roman" w:cs="Times New Roman"/>
          <w:i/>
          <w:sz w:val="12"/>
          <w:szCs w:val="12"/>
        </w:rPr>
      </w:pPr>
      <w:r w:rsidRPr="00483EDA">
        <w:rPr>
          <w:rFonts w:ascii="Times New Roman" w:eastAsia="Calibri" w:hAnsi="Times New Roman" w:cs="Times New Roman"/>
          <w:i/>
          <w:sz w:val="12"/>
          <w:szCs w:val="12"/>
        </w:rPr>
        <w:t>муниципального района Сергиевский на 2017-2026 годы»</w:t>
      </w:r>
    </w:p>
    <w:p w:rsidR="00841970" w:rsidRPr="00841970" w:rsidRDefault="00841970" w:rsidP="00841970">
      <w:pPr>
        <w:tabs>
          <w:tab w:val="left" w:pos="284"/>
        </w:tabs>
        <w:spacing w:after="0" w:line="240" w:lineRule="auto"/>
        <w:jc w:val="center"/>
        <w:rPr>
          <w:rFonts w:ascii="Times New Roman" w:eastAsia="Calibri" w:hAnsi="Times New Roman" w:cs="Times New Roman"/>
          <w:b/>
          <w:bCs/>
          <w:sz w:val="12"/>
          <w:szCs w:val="12"/>
        </w:rPr>
      </w:pPr>
      <w:r w:rsidRPr="00841970">
        <w:rPr>
          <w:rFonts w:ascii="Times New Roman" w:eastAsia="Calibri" w:hAnsi="Times New Roman" w:cs="Times New Roman"/>
          <w:b/>
          <w:bCs/>
          <w:sz w:val="12"/>
          <w:szCs w:val="12"/>
        </w:rPr>
        <w:t>ОСНОВНЫЕ ИСТОЧНИКИ</w:t>
      </w:r>
    </w:p>
    <w:p w:rsidR="00841970" w:rsidRPr="00841970" w:rsidRDefault="00841970" w:rsidP="00841970">
      <w:pPr>
        <w:tabs>
          <w:tab w:val="left" w:pos="284"/>
        </w:tabs>
        <w:spacing w:after="0" w:line="240" w:lineRule="auto"/>
        <w:jc w:val="center"/>
        <w:rPr>
          <w:rFonts w:ascii="Times New Roman" w:eastAsia="Calibri" w:hAnsi="Times New Roman" w:cs="Times New Roman"/>
          <w:b/>
          <w:bCs/>
          <w:sz w:val="12"/>
          <w:szCs w:val="12"/>
        </w:rPr>
      </w:pPr>
      <w:r w:rsidRPr="00841970">
        <w:rPr>
          <w:rFonts w:ascii="Times New Roman" w:eastAsia="Calibri" w:hAnsi="Times New Roman" w:cs="Times New Roman"/>
          <w:b/>
          <w:bCs/>
          <w:sz w:val="12"/>
          <w:szCs w:val="12"/>
        </w:rPr>
        <w:t>И ОБЪЕМЫ ФИНАНСИРОВАНИЯ МУНИЦИПАЛЬНОЙ ПРОГРАММЫ</w:t>
      </w:r>
    </w:p>
    <w:p w:rsidR="00841970" w:rsidRPr="00841970" w:rsidRDefault="00841970" w:rsidP="00841970">
      <w:pPr>
        <w:tabs>
          <w:tab w:val="left" w:pos="284"/>
        </w:tabs>
        <w:spacing w:after="0" w:line="240" w:lineRule="auto"/>
        <w:jc w:val="center"/>
        <w:rPr>
          <w:rFonts w:ascii="Times New Roman" w:eastAsia="Calibri" w:hAnsi="Times New Roman" w:cs="Times New Roman"/>
          <w:b/>
          <w:bCs/>
          <w:sz w:val="12"/>
          <w:szCs w:val="12"/>
        </w:rPr>
      </w:pPr>
      <w:r w:rsidRPr="00841970">
        <w:rPr>
          <w:rFonts w:ascii="Times New Roman" w:eastAsia="Calibri" w:hAnsi="Times New Roman" w:cs="Times New Roman"/>
          <w:b/>
          <w:bCs/>
          <w:sz w:val="12"/>
          <w:szCs w:val="12"/>
        </w:rPr>
        <w:t>«КОМПЛЕКСНОЕ РАЗВИТИЕ КОММУНАЛЬНОЙ ИНФРАСТРУКТУРЫ СЕЛЬСКОГО ПОСЕЛЕНИЯ ЧЕРНОВКА МУНИЦИПАЛЬНОГО РАЙОНА СЕРГИЕВСКИЙ НА 2017-2026 ГОДЫ»</w:t>
      </w:r>
    </w:p>
    <w:p w:rsidR="00841970" w:rsidRPr="00841970" w:rsidRDefault="00841970" w:rsidP="00841970">
      <w:pPr>
        <w:tabs>
          <w:tab w:val="left" w:pos="284"/>
        </w:tabs>
        <w:spacing w:after="0" w:line="240" w:lineRule="auto"/>
        <w:jc w:val="right"/>
        <w:rPr>
          <w:rFonts w:ascii="Times New Roman" w:eastAsia="Calibri" w:hAnsi="Times New Roman" w:cs="Times New Roman"/>
          <w:sz w:val="12"/>
          <w:szCs w:val="12"/>
        </w:rPr>
      </w:pPr>
      <w:r w:rsidRPr="00841970">
        <w:rPr>
          <w:rFonts w:ascii="Times New Roman" w:eastAsia="Calibri" w:hAnsi="Times New Roman" w:cs="Times New Roman"/>
          <w:sz w:val="12"/>
          <w:szCs w:val="12"/>
        </w:rPr>
        <w:t>Данные в тыс.</w:t>
      </w:r>
      <w:r>
        <w:rPr>
          <w:rFonts w:ascii="Times New Roman" w:eastAsia="Calibri" w:hAnsi="Times New Roman" w:cs="Times New Roman"/>
          <w:sz w:val="12"/>
          <w:szCs w:val="12"/>
        </w:rPr>
        <w:t xml:space="preserve"> </w:t>
      </w:r>
      <w:r w:rsidRPr="00841970">
        <w:rPr>
          <w:rFonts w:ascii="Times New Roman" w:eastAsia="Calibri" w:hAnsi="Times New Roman" w:cs="Times New Roman"/>
          <w:sz w:val="12"/>
          <w:szCs w:val="12"/>
        </w:rPr>
        <w:t>рублях</w:t>
      </w:r>
    </w:p>
    <w:tbl>
      <w:tblPr>
        <w:tblStyle w:val="af1"/>
        <w:tblW w:w="7513" w:type="dxa"/>
        <w:tblInd w:w="108" w:type="dxa"/>
        <w:tblLayout w:type="fixed"/>
        <w:tblLook w:val="01E0" w:firstRow="1" w:lastRow="1" w:firstColumn="1" w:lastColumn="1" w:noHBand="0" w:noVBand="0"/>
      </w:tblPr>
      <w:tblGrid>
        <w:gridCol w:w="1411"/>
        <w:gridCol w:w="615"/>
        <w:gridCol w:w="514"/>
        <w:gridCol w:w="526"/>
        <w:gridCol w:w="556"/>
        <w:gridCol w:w="534"/>
        <w:gridCol w:w="565"/>
        <w:gridCol w:w="536"/>
        <w:gridCol w:w="597"/>
        <w:gridCol w:w="523"/>
        <w:gridCol w:w="569"/>
        <w:gridCol w:w="567"/>
      </w:tblGrid>
      <w:tr w:rsidR="00841970" w:rsidRPr="00841970" w:rsidTr="00841970">
        <w:trPr>
          <w:trHeight w:val="20"/>
        </w:trPr>
        <w:tc>
          <w:tcPr>
            <w:tcW w:w="1411" w:type="dxa"/>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Источники  финансирования</w:t>
            </w:r>
          </w:p>
        </w:tc>
        <w:tc>
          <w:tcPr>
            <w:tcW w:w="615"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Всего</w:t>
            </w:r>
          </w:p>
        </w:tc>
        <w:tc>
          <w:tcPr>
            <w:tcW w:w="514"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2017 год</w:t>
            </w:r>
          </w:p>
        </w:tc>
        <w:tc>
          <w:tcPr>
            <w:tcW w:w="526"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2018 год</w:t>
            </w:r>
          </w:p>
        </w:tc>
        <w:tc>
          <w:tcPr>
            <w:tcW w:w="556"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2019 год</w:t>
            </w:r>
          </w:p>
        </w:tc>
        <w:tc>
          <w:tcPr>
            <w:tcW w:w="534"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2020 год</w:t>
            </w:r>
          </w:p>
        </w:tc>
        <w:tc>
          <w:tcPr>
            <w:tcW w:w="565"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2021 год</w:t>
            </w:r>
          </w:p>
        </w:tc>
        <w:tc>
          <w:tcPr>
            <w:tcW w:w="536"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2022 год</w:t>
            </w:r>
          </w:p>
        </w:tc>
        <w:tc>
          <w:tcPr>
            <w:tcW w:w="597"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2023 год</w:t>
            </w:r>
          </w:p>
        </w:tc>
        <w:tc>
          <w:tcPr>
            <w:tcW w:w="523"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2024 год</w:t>
            </w:r>
          </w:p>
        </w:tc>
        <w:tc>
          <w:tcPr>
            <w:tcW w:w="569"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2025 год</w:t>
            </w:r>
          </w:p>
        </w:tc>
        <w:tc>
          <w:tcPr>
            <w:tcW w:w="567"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2026 год</w:t>
            </w:r>
          </w:p>
        </w:tc>
      </w:tr>
      <w:tr w:rsidR="00841970" w:rsidRPr="00841970" w:rsidTr="00841970">
        <w:trPr>
          <w:trHeight w:val="20"/>
        </w:trPr>
        <w:tc>
          <w:tcPr>
            <w:tcW w:w="1411"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Средства областного бюджета (прогноз)</w:t>
            </w:r>
          </w:p>
        </w:tc>
        <w:tc>
          <w:tcPr>
            <w:tcW w:w="615"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300,0</w:t>
            </w:r>
          </w:p>
        </w:tc>
        <w:tc>
          <w:tcPr>
            <w:tcW w:w="514"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30,0</w:t>
            </w:r>
          </w:p>
        </w:tc>
        <w:tc>
          <w:tcPr>
            <w:tcW w:w="526"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30,0</w:t>
            </w:r>
          </w:p>
        </w:tc>
        <w:tc>
          <w:tcPr>
            <w:tcW w:w="556"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30,0</w:t>
            </w:r>
          </w:p>
        </w:tc>
        <w:tc>
          <w:tcPr>
            <w:tcW w:w="534"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30,0</w:t>
            </w:r>
          </w:p>
        </w:tc>
        <w:tc>
          <w:tcPr>
            <w:tcW w:w="565"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30,0</w:t>
            </w:r>
          </w:p>
        </w:tc>
        <w:tc>
          <w:tcPr>
            <w:tcW w:w="536"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30,0</w:t>
            </w:r>
          </w:p>
        </w:tc>
        <w:tc>
          <w:tcPr>
            <w:tcW w:w="597"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30,0</w:t>
            </w:r>
          </w:p>
        </w:tc>
        <w:tc>
          <w:tcPr>
            <w:tcW w:w="523"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30,0</w:t>
            </w:r>
          </w:p>
        </w:tc>
        <w:tc>
          <w:tcPr>
            <w:tcW w:w="569"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30,0</w:t>
            </w:r>
          </w:p>
        </w:tc>
        <w:tc>
          <w:tcPr>
            <w:tcW w:w="567"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30,0</w:t>
            </w:r>
          </w:p>
        </w:tc>
      </w:tr>
      <w:tr w:rsidR="00841970" w:rsidRPr="00841970" w:rsidTr="00841970">
        <w:trPr>
          <w:trHeight w:val="20"/>
        </w:trPr>
        <w:tc>
          <w:tcPr>
            <w:tcW w:w="1411"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Средства местного бюджета (прогноз)</w:t>
            </w:r>
          </w:p>
        </w:tc>
        <w:tc>
          <w:tcPr>
            <w:tcW w:w="615"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20,0</w:t>
            </w:r>
          </w:p>
        </w:tc>
        <w:tc>
          <w:tcPr>
            <w:tcW w:w="514"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2,0</w:t>
            </w:r>
          </w:p>
        </w:tc>
        <w:tc>
          <w:tcPr>
            <w:tcW w:w="526"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2,0</w:t>
            </w:r>
          </w:p>
        </w:tc>
        <w:tc>
          <w:tcPr>
            <w:tcW w:w="556"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2,0</w:t>
            </w:r>
          </w:p>
        </w:tc>
        <w:tc>
          <w:tcPr>
            <w:tcW w:w="534"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2,0</w:t>
            </w:r>
          </w:p>
        </w:tc>
        <w:tc>
          <w:tcPr>
            <w:tcW w:w="565"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2,0</w:t>
            </w:r>
          </w:p>
        </w:tc>
        <w:tc>
          <w:tcPr>
            <w:tcW w:w="536"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2,0</w:t>
            </w:r>
          </w:p>
        </w:tc>
        <w:tc>
          <w:tcPr>
            <w:tcW w:w="597"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2,0</w:t>
            </w:r>
          </w:p>
        </w:tc>
        <w:tc>
          <w:tcPr>
            <w:tcW w:w="523"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2,0</w:t>
            </w:r>
          </w:p>
        </w:tc>
        <w:tc>
          <w:tcPr>
            <w:tcW w:w="569"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2,0</w:t>
            </w:r>
          </w:p>
        </w:tc>
        <w:tc>
          <w:tcPr>
            <w:tcW w:w="567"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2,0</w:t>
            </w:r>
          </w:p>
        </w:tc>
      </w:tr>
      <w:tr w:rsidR="00841970" w:rsidRPr="00841970" w:rsidTr="00841970">
        <w:trPr>
          <w:trHeight w:val="20"/>
        </w:trPr>
        <w:tc>
          <w:tcPr>
            <w:tcW w:w="1411"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Всего (прогноз):</w:t>
            </w:r>
          </w:p>
        </w:tc>
        <w:tc>
          <w:tcPr>
            <w:tcW w:w="615"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320,0</w:t>
            </w:r>
          </w:p>
        </w:tc>
        <w:tc>
          <w:tcPr>
            <w:tcW w:w="514"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32,0</w:t>
            </w:r>
          </w:p>
        </w:tc>
        <w:tc>
          <w:tcPr>
            <w:tcW w:w="526"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32,0</w:t>
            </w:r>
          </w:p>
        </w:tc>
        <w:tc>
          <w:tcPr>
            <w:tcW w:w="556"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32,0</w:t>
            </w:r>
          </w:p>
        </w:tc>
        <w:tc>
          <w:tcPr>
            <w:tcW w:w="534"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32,0</w:t>
            </w:r>
          </w:p>
        </w:tc>
        <w:tc>
          <w:tcPr>
            <w:tcW w:w="565"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32,0</w:t>
            </w:r>
          </w:p>
        </w:tc>
        <w:tc>
          <w:tcPr>
            <w:tcW w:w="536"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32,0</w:t>
            </w:r>
          </w:p>
        </w:tc>
        <w:tc>
          <w:tcPr>
            <w:tcW w:w="597"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32,0</w:t>
            </w:r>
          </w:p>
        </w:tc>
        <w:tc>
          <w:tcPr>
            <w:tcW w:w="523"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32,0</w:t>
            </w:r>
          </w:p>
        </w:tc>
        <w:tc>
          <w:tcPr>
            <w:tcW w:w="569"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32,0</w:t>
            </w:r>
          </w:p>
        </w:tc>
        <w:tc>
          <w:tcPr>
            <w:tcW w:w="567" w:type="dxa"/>
            <w:hideMark/>
          </w:tcPr>
          <w:p w:rsidR="00841970" w:rsidRPr="00841970" w:rsidRDefault="00841970" w:rsidP="00841970">
            <w:pPr>
              <w:tabs>
                <w:tab w:val="left" w:pos="284"/>
              </w:tabs>
              <w:rPr>
                <w:rFonts w:ascii="Times New Roman" w:eastAsia="Calibri" w:hAnsi="Times New Roman" w:cs="Times New Roman"/>
                <w:sz w:val="12"/>
                <w:szCs w:val="12"/>
              </w:rPr>
            </w:pPr>
            <w:r w:rsidRPr="00841970">
              <w:rPr>
                <w:rFonts w:ascii="Times New Roman" w:eastAsia="Calibri" w:hAnsi="Times New Roman" w:cs="Times New Roman"/>
                <w:sz w:val="12"/>
                <w:szCs w:val="12"/>
              </w:rPr>
              <w:t>32,0</w:t>
            </w:r>
          </w:p>
        </w:tc>
      </w:tr>
    </w:tbl>
    <w:p w:rsidR="00845357" w:rsidRDefault="00845357" w:rsidP="006D4521">
      <w:pPr>
        <w:tabs>
          <w:tab w:val="left" w:pos="284"/>
        </w:tabs>
        <w:spacing w:after="0" w:line="240" w:lineRule="auto"/>
        <w:jc w:val="both"/>
        <w:rPr>
          <w:rFonts w:ascii="Times New Roman" w:eastAsia="Calibri" w:hAnsi="Times New Roman" w:cs="Times New Roman"/>
          <w:sz w:val="12"/>
          <w:szCs w:val="12"/>
        </w:rPr>
      </w:pPr>
    </w:p>
    <w:p w:rsidR="00B74316" w:rsidRDefault="00B74316" w:rsidP="006D4521">
      <w:pPr>
        <w:tabs>
          <w:tab w:val="left" w:pos="284"/>
        </w:tabs>
        <w:spacing w:after="0" w:line="240" w:lineRule="auto"/>
        <w:jc w:val="both"/>
        <w:rPr>
          <w:rFonts w:ascii="Times New Roman" w:eastAsia="Calibri" w:hAnsi="Times New Roman" w:cs="Times New Roman"/>
          <w:sz w:val="12"/>
          <w:szCs w:val="12"/>
        </w:rPr>
      </w:pPr>
    </w:p>
    <w:p w:rsidR="00B74316" w:rsidRDefault="00B74316" w:rsidP="006D4521">
      <w:pPr>
        <w:tabs>
          <w:tab w:val="left" w:pos="284"/>
        </w:tabs>
        <w:spacing w:after="0" w:line="240" w:lineRule="auto"/>
        <w:jc w:val="both"/>
        <w:rPr>
          <w:rFonts w:ascii="Times New Roman" w:eastAsia="Calibri" w:hAnsi="Times New Roman" w:cs="Times New Roman"/>
          <w:sz w:val="12"/>
          <w:szCs w:val="12"/>
        </w:rPr>
      </w:pPr>
    </w:p>
    <w:p w:rsidR="00B74316" w:rsidRDefault="00B74316" w:rsidP="006D4521">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2E49BC">
              <w:rPr>
                <w:rFonts w:ascii="Times New Roman" w:eastAsia="Calibri" w:hAnsi="Times New Roman" w:cs="Times New Roman"/>
                <w:sz w:val="12"/>
                <w:szCs w:val="12"/>
              </w:rPr>
              <w:t>1</w:t>
            </w:r>
            <w:r w:rsidR="002475B7">
              <w:rPr>
                <w:rFonts w:ascii="Times New Roman" w:eastAsia="Calibri" w:hAnsi="Times New Roman" w:cs="Times New Roman"/>
                <w:sz w:val="12"/>
                <w:szCs w:val="12"/>
              </w:rPr>
              <w:t>2</w:t>
            </w:r>
            <w:r w:rsidR="00285139">
              <w:rPr>
                <w:rFonts w:ascii="Times New Roman" w:eastAsia="Calibri" w:hAnsi="Times New Roman" w:cs="Times New Roman"/>
                <w:sz w:val="12"/>
                <w:szCs w:val="12"/>
              </w:rPr>
              <w:t>.</w:t>
            </w:r>
            <w:r w:rsidR="002475B7">
              <w:rPr>
                <w:rFonts w:ascii="Times New Roman" w:eastAsia="Calibri" w:hAnsi="Times New Roman" w:cs="Times New Roman"/>
                <w:sz w:val="12"/>
                <w:szCs w:val="12"/>
              </w:rPr>
              <w:t>1</w:t>
            </w:r>
            <w:r w:rsidR="00970A58">
              <w:rPr>
                <w:rFonts w:ascii="Times New Roman" w:eastAsia="Calibri" w:hAnsi="Times New Roman" w:cs="Times New Roman"/>
                <w:sz w:val="12"/>
                <w:szCs w:val="12"/>
              </w:rPr>
              <w:t>0</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201</w:t>
            </w:r>
            <w:r w:rsidR="00941D37">
              <w:rPr>
                <w:rFonts w:ascii="Times New Roman" w:eastAsia="Calibri" w:hAnsi="Times New Roman" w:cs="Times New Roman"/>
                <w:sz w:val="12"/>
                <w:szCs w:val="12"/>
              </w:rPr>
              <w:t>7</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EB0DAF">
      <w:headerReference w:type="default" r:id="rId16"/>
      <w:headerReference w:type="first" r:id="rId17"/>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3BE" w:rsidRDefault="007633BE" w:rsidP="000F23DD">
      <w:pPr>
        <w:spacing w:after="0" w:line="240" w:lineRule="auto"/>
      </w:pPr>
      <w:r>
        <w:separator/>
      </w:r>
    </w:p>
  </w:endnote>
  <w:endnote w:type="continuationSeparator" w:id="0">
    <w:p w:rsidR="007633BE" w:rsidRDefault="007633BE"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3BE" w:rsidRDefault="007633BE" w:rsidP="000F23DD">
      <w:pPr>
        <w:spacing w:after="0" w:line="240" w:lineRule="auto"/>
      </w:pPr>
      <w:r>
        <w:separator/>
      </w:r>
    </w:p>
  </w:footnote>
  <w:footnote w:type="continuationSeparator" w:id="0">
    <w:p w:rsidR="007633BE" w:rsidRDefault="007633BE"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970" w:rsidRDefault="007633BE" w:rsidP="009F1ADE">
    <w:pPr>
      <w:pStyle w:val="a7"/>
      <w:tabs>
        <w:tab w:val="clear" w:pos="4677"/>
        <w:tab w:val="clear" w:pos="9355"/>
        <w:tab w:val="left" w:pos="1190"/>
      </w:tabs>
    </w:pPr>
    <w:sdt>
      <w:sdtPr>
        <w:id w:val="1198130974"/>
        <w:docPartObj>
          <w:docPartGallery w:val="Page Numbers (Top of Page)"/>
          <w:docPartUnique/>
        </w:docPartObj>
      </w:sdtPr>
      <w:sdtEndPr/>
      <w:sdtContent>
        <w:r w:rsidR="00841970">
          <w:fldChar w:fldCharType="begin"/>
        </w:r>
        <w:r w:rsidR="00841970">
          <w:instrText>PAGE   \* MERGEFORMAT</w:instrText>
        </w:r>
        <w:r w:rsidR="00841970">
          <w:fldChar w:fldCharType="separate"/>
        </w:r>
        <w:r w:rsidR="009B1973">
          <w:rPr>
            <w:noProof/>
          </w:rPr>
          <w:t>28</w:t>
        </w:r>
        <w:r w:rsidR="00841970">
          <w:rPr>
            <w:noProof/>
          </w:rPr>
          <w:fldChar w:fldCharType="end"/>
        </w:r>
      </w:sdtContent>
    </w:sdt>
  </w:p>
  <w:p w:rsidR="00841970" w:rsidRDefault="00841970"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841970" w:rsidRPr="00C86DE1" w:rsidRDefault="00841970" w:rsidP="00263DC0">
    <w:pPr>
      <w:pStyle w:val="a7"/>
      <w:rPr>
        <w:rFonts w:ascii="Times New Roman" w:hAnsi="Times New Roman" w:cs="Times New Roman"/>
        <w:b/>
        <w:sz w:val="16"/>
        <w:szCs w:val="16"/>
      </w:rPr>
    </w:pPr>
    <w:r>
      <w:rPr>
        <w:rFonts w:ascii="Times New Roman" w:hAnsi="Times New Roman" w:cs="Times New Roman"/>
        <w:i/>
        <w:sz w:val="16"/>
        <w:szCs w:val="16"/>
      </w:rPr>
      <w:t xml:space="preserve">Четверг, 12 октября 2017 года, №50 </w:t>
    </w:r>
    <w:r w:rsidRPr="006D47B1">
      <w:rPr>
        <w:rFonts w:ascii="Times New Roman" w:hAnsi="Times New Roman" w:cs="Times New Roman"/>
        <w:i/>
        <w:sz w:val="16"/>
        <w:szCs w:val="16"/>
      </w:rPr>
      <w:t>(</w:t>
    </w:r>
    <w:r>
      <w:rPr>
        <w:rFonts w:ascii="Times New Roman" w:hAnsi="Times New Roman" w:cs="Times New Roman"/>
        <w:i/>
        <w:sz w:val="16"/>
        <w:szCs w:val="16"/>
      </w:rPr>
      <w:t>233</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EndPr/>
    <w:sdtContent>
      <w:p w:rsidR="00841970" w:rsidRDefault="00841970">
        <w:pPr>
          <w:pStyle w:val="a7"/>
        </w:pPr>
        <w:r>
          <w:fldChar w:fldCharType="begin"/>
        </w:r>
        <w:r>
          <w:instrText>PAGE   \* MERGEFORMAT</w:instrText>
        </w:r>
        <w:r>
          <w:fldChar w:fldCharType="separate"/>
        </w:r>
        <w:r>
          <w:rPr>
            <w:noProof/>
          </w:rPr>
          <w:t>2</w:t>
        </w:r>
        <w:r>
          <w:rPr>
            <w:noProof/>
          </w:rPr>
          <w:fldChar w:fldCharType="end"/>
        </w:r>
      </w:p>
    </w:sdtContent>
  </w:sdt>
  <w:p w:rsidR="00841970" w:rsidRPr="000443FC" w:rsidRDefault="00841970"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841970" w:rsidRPr="00263DC0" w:rsidRDefault="00841970"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841970" w:rsidRDefault="00841970"/>
  <w:p w:rsidR="00841970" w:rsidRDefault="00841970"/>
  <w:p w:rsidR="00841970" w:rsidRDefault="00841970"/>
  <w:p w:rsidR="00841970" w:rsidRDefault="00841970"/>
  <w:p w:rsidR="00841970" w:rsidRDefault="00841970"/>
  <w:p w:rsidR="00841970" w:rsidRDefault="00841970"/>
  <w:p w:rsidR="00841970" w:rsidRDefault="00841970"/>
  <w:p w:rsidR="00841970" w:rsidRDefault="00841970"/>
  <w:p w:rsidR="00841970" w:rsidRDefault="00841970"/>
  <w:p w:rsidR="00841970" w:rsidRDefault="00841970"/>
  <w:p w:rsidR="00841970" w:rsidRDefault="008419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16">
    <w:nsid w:val="01D3372D"/>
    <w:multiLevelType w:val="hybridMultilevel"/>
    <w:tmpl w:val="D5FE0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23B3F9E"/>
    <w:multiLevelType w:val="multilevel"/>
    <w:tmpl w:val="AE50C8E0"/>
    <w:lvl w:ilvl="0">
      <w:start w:val="1"/>
      <w:numFmt w:val="decimal"/>
      <w:lvlText w:val="%1."/>
      <w:lvlJc w:val="left"/>
      <w:pPr>
        <w:tabs>
          <w:tab w:val="num" w:pos="825"/>
        </w:tabs>
        <w:ind w:left="825" w:hanging="46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8">
    <w:nsid w:val="02AA509D"/>
    <w:multiLevelType w:val="hybridMultilevel"/>
    <w:tmpl w:val="C85AA3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39467C6"/>
    <w:multiLevelType w:val="multilevel"/>
    <w:tmpl w:val="E2DA6EBC"/>
    <w:lvl w:ilvl="0">
      <w:start w:val="1"/>
      <w:numFmt w:val="decimal"/>
      <w:lvlText w:val="%1."/>
      <w:lvlJc w:val="left"/>
      <w:pPr>
        <w:ind w:left="108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268" w:hanging="720"/>
      </w:pPr>
      <w:rPr>
        <w:rFonts w:hint="default"/>
      </w:rPr>
    </w:lvl>
    <w:lvl w:ilvl="3">
      <w:start w:val="1"/>
      <w:numFmt w:val="decimal"/>
      <w:isLgl/>
      <w:lvlText w:val="%1.%2.%3.%4."/>
      <w:lvlJc w:val="left"/>
      <w:pPr>
        <w:ind w:left="3042" w:hanging="108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4230" w:hanging="1440"/>
      </w:pPr>
      <w:rPr>
        <w:rFonts w:hint="default"/>
      </w:rPr>
    </w:lvl>
    <w:lvl w:ilvl="6">
      <w:start w:val="1"/>
      <w:numFmt w:val="decimal"/>
      <w:isLgl/>
      <w:lvlText w:val="%1.%2.%3.%4.%5.%6.%7."/>
      <w:lvlJc w:val="left"/>
      <w:pPr>
        <w:ind w:left="5004" w:hanging="1800"/>
      </w:pPr>
      <w:rPr>
        <w:rFonts w:hint="default"/>
      </w:rPr>
    </w:lvl>
    <w:lvl w:ilvl="7">
      <w:start w:val="1"/>
      <w:numFmt w:val="decimal"/>
      <w:isLgl/>
      <w:lvlText w:val="%1.%2.%3.%4.%5.%6.%7.%8."/>
      <w:lvlJc w:val="left"/>
      <w:pPr>
        <w:ind w:left="5418" w:hanging="1800"/>
      </w:pPr>
      <w:rPr>
        <w:rFonts w:hint="default"/>
      </w:rPr>
    </w:lvl>
    <w:lvl w:ilvl="8">
      <w:start w:val="1"/>
      <w:numFmt w:val="decimal"/>
      <w:isLgl/>
      <w:lvlText w:val="%1.%2.%3.%4.%5.%6.%7.%8.%9."/>
      <w:lvlJc w:val="left"/>
      <w:pPr>
        <w:ind w:left="6192" w:hanging="2160"/>
      </w:pPr>
      <w:rPr>
        <w:rFonts w:hint="default"/>
      </w:rPr>
    </w:lvl>
  </w:abstractNum>
  <w:abstractNum w:abstractNumId="21">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0D176E94"/>
    <w:multiLevelType w:val="hybridMultilevel"/>
    <w:tmpl w:val="9B7EB4AA"/>
    <w:lvl w:ilvl="0" w:tplc="76AAC9AE">
      <w:start w:val="1"/>
      <w:numFmt w:val="decimal"/>
      <w:lvlText w:val="%1."/>
      <w:lvlJc w:val="left"/>
      <w:pPr>
        <w:ind w:left="644" w:hanging="360"/>
      </w:pPr>
      <w:rPr>
        <w:sz w:val="24"/>
        <w:szCs w:val="24"/>
      </w:rPr>
    </w:lvl>
    <w:lvl w:ilvl="1" w:tplc="04090019">
      <w:start w:val="1"/>
      <w:numFmt w:val="lowerLetter"/>
      <w:lvlText w:val="%2."/>
      <w:lvlJc w:val="left"/>
      <w:pPr>
        <w:ind w:left="1582" w:hanging="360"/>
      </w:pPr>
    </w:lvl>
    <w:lvl w:ilvl="2" w:tplc="0409001B">
      <w:start w:val="1"/>
      <w:numFmt w:val="lowerRoman"/>
      <w:lvlText w:val="%3."/>
      <w:lvlJc w:val="right"/>
      <w:pPr>
        <w:ind w:left="2302" w:hanging="180"/>
      </w:pPr>
    </w:lvl>
    <w:lvl w:ilvl="3" w:tplc="0409000F">
      <w:start w:val="1"/>
      <w:numFmt w:val="decimal"/>
      <w:lvlText w:val="%4."/>
      <w:lvlJc w:val="left"/>
      <w:pPr>
        <w:ind w:left="3022" w:hanging="360"/>
      </w:pPr>
    </w:lvl>
    <w:lvl w:ilvl="4" w:tplc="04090019">
      <w:start w:val="1"/>
      <w:numFmt w:val="lowerLetter"/>
      <w:lvlText w:val="%5."/>
      <w:lvlJc w:val="left"/>
      <w:pPr>
        <w:ind w:left="3742" w:hanging="360"/>
      </w:pPr>
    </w:lvl>
    <w:lvl w:ilvl="5" w:tplc="0409001B">
      <w:start w:val="1"/>
      <w:numFmt w:val="lowerRoman"/>
      <w:lvlText w:val="%6."/>
      <w:lvlJc w:val="right"/>
      <w:pPr>
        <w:ind w:left="4462" w:hanging="180"/>
      </w:pPr>
    </w:lvl>
    <w:lvl w:ilvl="6" w:tplc="0409000F">
      <w:start w:val="1"/>
      <w:numFmt w:val="decimal"/>
      <w:lvlText w:val="%7."/>
      <w:lvlJc w:val="left"/>
      <w:pPr>
        <w:ind w:left="5182" w:hanging="360"/>
      </w:pPr>
    </w:lvl>
    <w:lvl w:ilvl="7" w:tplc="04090019">
      <w:start w:val="1"/>
      <w:numFmt w:val="lowerLetter"/>
      <w:lvlText w:val="%8."/>
      <w:lvlJc w:val="left"/>
      <w:pPr>
        <w:ind w:left="5902" w:hanging="360"/>
      </w:pPr>
    </w:lvl>
    <w:lvl w:ilvl="8" w:tplc="0409001B">
      <w:start w:val="1"/>
      <w:numFmt w:val="lowerRoman"/>
      <w:lvlText w:val="%9."/>
      <w:lvlJc w:val="right"/>
      <w:pPr>
        <w:ind w:left="6622" w:hanging="180"/>
      </w:pPr>
    </w:lvl>
  </w:abstractNum>
  <w:abstractNum w:abstractNumId="23">
    <w:nsid w:val="104423D4"/>
    <w:multiLevelType w:val="hybridMultilevel"/>
    <w:tmpl w:val="45346A0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12C7600"/>
    <w:multiLevelType w:val="multilevel"/>
    <w:tmpl w:val="F1B2E0C6"/>
    <w:lvl w:ilvl="0">
      <w:start w:val="1"/>
      <w:numFmt w:val="decimal"/>
      <w:lvlText w:val="%1."/>
      <w:lvlJc w:val="left"/>
      <w:pPr>
        <w:ind w:left="1065"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5">
    <w:nsid w:val="13C115FC"/>
    <w:multiLevelType w:val="hybridMultilevel"/>
    <w:tmpl w:val="6B94A8BC"/>
    <w:lvl w:ilvl="0" w:tplc="C59A48FE">
      <w:start w:val="1"/>
      <w:numFmt w:val="decimal"/>
      <w:lvlText w:val="%1."/>
      <w:lvlJc w:val="left"/>
      <w:pPr>
        <w:tabs>
          <w:tab w:val="num" w:pos="360"/>
        </w:tabs>
        <w:ind w:left="360" w:hanging="360"/>
      </w:pPr>
      <w:rPr>
        <w:rFonts w:hint="default"/>
      </w:rPr>
    </w:lvl>
    <w:lvl w:ilvl="1" w:tplc="C44E96EC">
      <w:numFmt w:val="none"/>
      <w:lvlText w:val=""/>
      <w:lvlJc w:val="left"/>
      <w:pPr>
        <w:tabs>
          <w:tab w:val="num" w:pos="360"/>
        </w:tabs>
      </w:pPr>
    </w:lvl>
    <w:lvl w:ilvl="2" w:tplc="3F180EAC">
      <w:numFmt w:val="none"/>
      <w:lvlText w:val=""/>
      <w:lvlJc w:val="left"/>
      <w:pPr>
        <w:tabs>
          <w:tab w:val="num" w:pos="360"/>
        </w:tabs>
      </w:pPr>
    </w:lvl>
    <w:lvl w:ilvl="3" w:tplc="3F54D80A">
      <w:numFmt w:val="none"/>
      <w:lvlText w:val=""/>
      <w:lvlJc w:val="left"/>
      <w:pPr>
        <w:tabs>
          <w:tab w:val="num" w:pos="360"/>
        </w:tabs>
      </w:pPr>
    </w:lvl>
    <w:lvl w:ilvl="4" w:tplc="9B4E8018">
      <w:numFmt w:val="none"/>
      <w:lvlText w:val=""/>
      <w:lvlJc w:val="left"/>
      <w:pPr>
        <w:tabs>
          <w:tab w:val="num" w:pos="360"/>
        </w:tabs>
      </w:pPr>
    </w:lvl>
    <w:lvl w:ilvl="5" w:tplc="A328AD2C">
      <w:numFmt w:val="none"/>
      <w:lvlText w:val=""/>
      <w:lvlJc w:val="left"/>
      <w:pPr>
        <w:tabs>
          <w:tab w:val="num" w:pos="360"/>
        </w:tabs>
      </w:pPr>
    </w:lvl>
    <w:lvl w:ilvl="6" w:tplc="12080C80">
      <w:numFmt w:val="none"/>
      <w:lvlText w:val=""/>
      <w:lvlJc w:val="left"/>
      <w:pPr>
        <w:tabs>
          <w:tab w:val="num" w:pos="360"/>
        </w:tabs>
      </w:pPr>
    </w:lvl>
    <w:lvl w:ilvl="7" w:tplc="0E6ED694">
      <w:numFmt w:val="none"/>
      <w:lvlText w:val=""/>
      <w:lvlJc w:val="left"/>
      <w:pPr>
        <w:tabs>
          <w:tab w:val="num" w:pos="360"/>
        </w:tabs>
      </w:pPr>
    </w:lvl>
    <w:lvl w:ilvl="8" w:tplc="ABA217CE">
      <w:numFmt w:val="none"/>
      <w:lvlText w:val=""/>
      <w:lvlJc w:val="left"/>
      <w:pPr>
        <w:tabs>
          <w:tab w:val="num" w:pos="360"/>
        </w:tabs>
      </w:pPr>
    </w:lvl>
  </w:abstractNum>
  <w:abstractNum w:abstractNumId="26">
    <w:nsid w:val="14CF7B85"/>
    <w:multiLevelType w:val="hybridMultilevel"/>
    <w:tmpl w:val="534E6EFA"/>
    <w:lvl w:ilvl="0" w:tplc="B6381238">
      <w:start w:val="1"/>
      <w:numFmt w:val="decimal"/>
      <w:lvlText w:val="%1)"/>
      <w:lvlJc w:val="left"/>
      <w:pPr>
        <w:ind w:left="2403" w:hanging="141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7">
    <w:nsid w:val="1666062D"/>
    <w:multiLevelType w:val="multilevel"/>
    <w:tmpl w:val="0F1262F6"/>
    <w:lvl w:ilvl="0">
      <w:start w:val="1"/>
      <w:numFmt w:val="decimal"/>
      <w:lvlText w:val="Глава %1."/>
      <w:lvlJc w:val="left"/>
      <w:pPr>
        <w:tabs>
          <w:tab w:val="num" w:pos="360"/>
        </w:tabs>
        <w:ind w:left="360" w:hanging="360"/>
      </w:pPr>
      <w:rPr>
        <w:sz w:val="28"/>
        <w:szCs w:val="28"/>
      </w:rPr>
    </w:lvl>
    <w:lvl w:ilvl="1">
      <w:start w:val="1"/>
      <w:numFmt w:val="decimal"/>
      <w:lvlText w:val="Статья %2."/>
      <w:lvlJc w:val="left"/>
      <w:pPr>
        <w:tabs>
          <w:tab w:val="num" w:pos="792"/>
        </w:tabs>
        <w:ind w:left="792" w:hanging="432"/>
      </w:pPr>
      <w:rPr>
        <w:sz w:val="28"/>
        <w:szCs w:val="28"/>
      </w:rPr>
    </w:lvl>
    <w:lvl w:ilvl="2">
      <w:start w:val="20"/>
      <w:numFmt w:val="decimal"/>
      <w:lvlText w:val="Статья %3."/>
      <w:lvlJc w:val="left"/>
      <w:pPr>
        <w:tabs>
          <w:tab w:val="num" w:pos="928"/>
        </w:tabs>
        <w:ind w:left="928" w:hanging="360"/>
      </w:pPr>
      <w:rPr>
        <w:rFonts w:ascii="Times New Roman" w:hAnsi="Times New Roman" w:cs="Times New Roman" w:hint="default"/>
        <w:b/>
        <w:color w:val="auto"/>
        <w:sz w:val="28"/>
        <w:szCs w:val="28"/>
      </w:rPr>
    </w:lvl>
    <w:lvl w:ilvl="3">
      <w:start w:val="1"/>
      <w:numFmt w:val="decimal"/>
      <w:lvlText w:val="%4)"/>
      <w:lvlJc w:val="left"/>
      <w:pPr>
        <w:tabs>
          <w:tab w:val="num" w:pos="2640"/>
        </w:tabs>
        <w:ind w:left="22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nsid w:val="19050FED"/>
    <w:multiLevelType w:val="hybridMultilevel"/>
    <w:tmpl w:val="73FAE3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196D2421"/>
    <w:multiLevelType w:val="hybridMultilevel"/>
    <w:tmpl w:val="89643E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1A892809"/>
    <w:multiLevelType w:val="hybridMultilevel"/>
    <w:tmpl w:val="30A8FD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C1F570E"/>
    <w:multiLevelType w:val="hybridMultilevel"/>
    <w:tmpl w:val="8FBEFA06"/>
    <w:lvl w:ilvl="0" w:tplc="36527A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31540FF2"/>
    <w:multiLevelType w:val="hybridMultilevel"/>
    <w:tmpl w:val="D51893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35">
    <w:nsid w:val="343F186A"/>
    <w:multiLevelType w:val="hybridMultilevel"/>
    <w:tmpl w:val="AE42AD22"/>
    <w:lvl w:ilvl="0" w:tplc="1598C23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35B467B2"/>
    <w:multiLevelType w:val="hybridMultilevel"/>
    <w:tmpl w:val="3566185C"/>
    <w:lvl w:ilvl="0" w:tplc="C5C47550">
      <w:start w:val="1"/>
      <w:numFmt w:val="decimal"/>
      <w:lvlText w:val="%1."/>
      <w:lvlJc w:val="left"/>
      <w:pPr>
        <w:ind w:left="1428" w:hanging="360"/>
      </w:pPr>
      <w:rPr>
        <w:rFonts w:ascii="Times New Roman" w:eastAsia="Times New Roman" w:hAnsi="Times New Roman" w:cs="Times New Roman"/>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8">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39">
    <w:nsid w:val="3E824C3F"/>
    <w:multiLevelType w:val="hybridMultilevel"/>
    <w:tmpl w:val="A936FCF2"/>
    <w:lvl w:ilvl="0" w:tplc="8CD08986">
      <w:start w:val="1"/>
      <w:numFmt w:val="decimal"/>
      <w:lvlText w:val="%1."/>
      <w:lvlJc w:val="left"/>
      <w:pPr>
        <w:ind w:left="1200" w:hanging="525"/>
      </w:pPr>
      <w:rPr>
        <w:rFonts w:hint="default"/>
        <w:color w:val="auto"/>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0">
    <w:nsid w:val="3ECB3155"/>
    <w:multiLevelType w:val="hybridMultilevel"/>
    <w:tmpl w:val="60F05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1C44445"/>
    <w:multiLevelType w:val="hybridMultilevel"/>
    <w:tmpl w:val="87345180"/>
    <w:lvl w:ilvl="0" w:tplc="F9A4A102">
      <w:start w:val="1"/>
      <w:numFmt w:val="decimal"/>
      <w:lvlText w:val="%1."/>
      <w:lvlJc w:val="left"/>
      <w:pPr>
        <w:ind w:left="885" w:hanging="525"/>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3960406"/>
    <w:multiLevelType w:val="multilevel"/>
    <w:tmpl w:val="382415D2"/>
    <w:lvl w:ilvl="0">
      <w:start w:val="1"/>
      <w:numFmt w:val="decimal"/>
      <w:lvlText w:val="%1."/>
      <w:lvlJc w:val="left"/>
      <w:pPr>
        <w:ind w:left="644"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nsid w:val="475A78FB"/>
    <w:multiLevelType w:val="hybridMultilevel"/>
    <w:tmpl w:val="68CCD6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49760679"/>
    <w:multiLevelType w:val="hybridMultilevel"/>
    <w:tmpl w:val="E8E88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9A222C3"/>
    <w:multiLevelType w:val="multilevel"/>
    <w:tmpl w:val="6108F8BA"/>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862"/>
        </w:tabs>
        <w:ind w:left="862" w:hanging="7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222"/>
        </w:tabs>
        <w:ind w:left="1222" w:hanging="108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582"/>
        </w:tabs>
        <w:ind w:left="1582" w:hanging="1440"/>
      </w:pPr>
      <w:rPr>
        <w:rFonts w:hint="default"/>
      </w:rPr>
    </w:lvl>
    <w:lvl w:ilvl="6">
      <w:start w:val="1"/>
      <w:numFmt w:val="decimal"/>
      <w:isLgl/>
      <w:lvlText w:val="%1.%2.%3.%4.%5.%6.%7."/>
      <w:lvlJc w:val="left"/>
      <w:pPr>
        <w:tabs>
          <w:tab w:val="num" w:pos="1942"/>
        </w:tabs>
        <w:ind w:left="1942" w:hanging="1800"/>
      </w:pPr>
      <w:rPr>
        <w:rFonts w:hint="default"/>
      </w:rPr>
    </w:lvl>
    <w:lvl w:ilvl="7">
      <w:start w:val="1"/>
      <w:numFmt w:val="decimal"/>
      <w:isLgl/>
      <w:lvlText w:val="%1.%2.%3.%4.%5.%6.%7.%8."/>
      <w:lvlJc w:val="left"/>
      <w:pPr>
        <w:tabs>
          <w:tab w:val="num" w:pos="1942"/>
        </w:tabs>
        <w:ind w:left="1942" w:hanging="1800"/>
      </w:pPr>
      <w:rPr>
        <w:rFonts w:hint="default"/>
      </w:rPr>
    </w:lvl>
    <w:lvl w:ilvl="8">
      <w:start w:val="1"/>
      <w:numFmt w:val="decimal"/>
      <w:isLgl/>
      <w:lvlText w:val="%1.%2.%3.%4.%5.%6.%7.%8.%9."/>
      <w:lvlJc w:val="left"/>
      <w:pPr>
        <w:tabs>
          <w:tab w:val="num" w:pos="2302"/>
        </w:tabs>
        <w:ind w:left="2302" w:hanging="2160"/>
      </w:pPr>
      <w:rPr>
        <w:rFonts w:hint="default"/>
      </w:rPr>
    </w:lvl>
  </w:abstractNum>
  <w:abstractNum w:abstractNumId="46">
    <w:nsid w:val="4C190F1A"/>
    <w:multiLevelType w:val="hybridMultilevel"/>
    <w:tmpl w:val="B3D47C0C"/>
    <w:lvl w:ilvl="0" w:tplc="4ADE84A4">
      <w:start w:val="1"/>
      <w:numFmt w:val="decimal"/>
      <w:lvlText w:val="%1."/>
      <w:lvlJc w:val="left"/>
      <w:pPr>
        <w:ind w:left="502" w:hanging="360"/>
      </w:pPr>
      <w:rPr>
        <w:sz w:val="24"/>
        <w:szCs w:val="24"/>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47">
    <w:nsid w:val="531F1ED1"/>
    <w:multiLevelType w:val="hybridMultilevel"/>
    <w:tmpl w:val="5BD2E648"/>
    <w:lvl w:ilvl="0" w:tplc="3F0AADBA">
      <w:start w:val="5"/>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8">
    <w:nsid w:val="55DA4BBF"/>
    <w:multiLevelType w:val="hybridMultilevel"/>
    <w:tmpl w:val="28466884"/>
    <w:lvl w:ilvl="0" w:tplc="FFFFFFFF">
      <w:start w:val="1"/>
      <w:numFmt w:val="decimal"/>
      <w:lvlText w:val="%1)"/>
      <w:lvlJc w:val="left"/>
      <w:pPr>
        <w:tabs>
          <w:tab w:val="num" w:pos="284"/>
        </w:tabs>
        <w:ind w:left="0" w:firstLine="737"/>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9">
    <w:nsid w:val="5C8E032D"/>
    <w:multiLevelType w:val="multilevel"/>
    <w:tmpl w:val="BFFCE24C"/>
    <w:lvl w:ilvl="0">
      <w:start w:val="1"/>
      <w:numFmt w:val="decimal"/>
      <w:lvlText w:val="%1."/>
      <w:lvlJc w:val="left"/>
      <w:pPr>
        <w:ind w:left="1695" w:hanging="975"/>
      </w:pPr>
      <w:rPr>
        <w:color w:val="000000"/>
        <w:sz w:val="28"/>
        <w:szCs w:val="28"/>
      </w:rPr>
    </w:lvl>
    <w:lvl w:ilvl="1">
      <w:start w:val="1"/>
      <w:numFmt w:val="decimal"/>
      <w:isLgl/>
      <w:lvlText w:val="%1.%2."/>
      <w:lvlJc w:val="left"/>
      <w:pPr>
        <w:ind w:left="2415" w:hanging="720"/>
      </w:pPr>
    </w:lvl>
    <w:lvl w:ilvl="2">
      <w:start w:val="1"/>
      <w:numFmt w:val="decimal"/>
      <w:isLgl/>
      <w:lvlText w:val="%1.%2.%3."/>
      <w:lvlJc w:val="left"/>
      <w:pPr>
        <w:ind w:left="3390" w:hanging="720"/>
      </w:pPr>
    </w:lvl>
    <w:lvl w:ilvl="3">
      <w:start w:val="1"/>
      <w:numFmt w:val="decimal"/>
      <w:isLgl/>
      <w:lvlText w:val="%1.%2.%3.%4."/>
      <w:lvlJc w:val="left"/>
      <w:pPr>
        <w:ind w:left="4725" w:hanging="1080"/>
      </w:pPr>
    </w:lvl>
    <w:lvl w:ilvl="4">
      <w:start w:val="1"/>
      <w:numFmt w:val="decimal"/>
      <w:isLgl/>
      <w:lvlText w:val="%1.%2.%3.%4.%5."/>
      <w:lvlJc w:val="left"/>
      <w:pPr>
        <w:ind w:left="5700" w:hanging="1080"/>
      </w:pPr>
    </w:lvl>
    <w:lvl w:ilvl="5">
      <w:start w:val="1"/>
      <w:numFmt w:val="decimal"/>
      <w:isLgl/>
      <w:lvlText w:val="%1.%2.%3.%4.%5.%6."/>
      <w:lvlJc w:val="left"/>
      <w:pPr>
        <w:ind w:left="7035" w:hanging="1440"/>
      </w:pPr>
    </w:lvl>
    <w:lvl w:ilvl="6">
      <w:start w:val="1"/>
      <w:numFmt w:val="decimal"/>
      <w:isLgl/>
      <w:lvlText w:val="%1.%2.%3.%4.%5.%6.%7."/>
      <w:lvlJc w:val="left"/>
      <w:pPr>
        <w:ind w:left="8370" w:hanging="1800"/>
      </w:pPr>
    </w:lvl>
    <w:lvl w:ilvl="7">
      <w:start w:val="1"/>
      <w:numFmt w:val="decimal"/>
      <w:isLgl/>
      <w:lvlText w:val="%1.%2.%3.%4.%5.%6.%7.%8."/>
      <w:lvlJc w:val="left"/>
      <w:pPr>
        <w:ind w:left="9345" w:hanging="1800"/>
      </w:pPr>
    </w:lvl>
    <w:lvl w:ilvl="8">
      <w:start w:val="1"/>
      <w:numFmt w:val="decimal"/>
      <w:isLgl/>
      <w:lvlText w:val="%1.%2.%3.%4.%5.%6.%7.%8.%9."/>
      <w:lvlJc w:val="left"/>
      <w:pPr>
        <w:ind w:left="10680" w:hanging="2160"/>
      </w:pPr>
    </w:lvl>
  </w:abstractNum>
  <w:abstractNum w:abstractNumId="50">
    <w:nsid w:val="61153521"/>
    <w:multiLevelType w:val="hybridMultilevel"/>
    <w:tmpl w:val="00783B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29F3236"/>
    <w:multiLevelType w:val="hybridMultilevel"/>
    <w:tmpl w:val="6AC230AA"/>
    <w:lvl w:ilvl="0" w:tplc="066A68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2">
    <w:nsid w:val="65E07BF4"/>
    <w:multiLevelType w:val="hybridMultilevel"/>
    <w:tmpl w:val="3F5402B6"/>
    <w:lvl w:ilvl="0" w:tplc="83A03556">
      <w:start w:val="1"/>
      <w:numFmt w:val="decimal"/>
      <w:lvlText w:val="%1."/>
      <w:lvlJc w:val="left"/>
      <w:pPr>
        <w:ind w:left="644" w:hanging="360"/>
      </w:pPr>
      <w:rPr>
        <w:sz w:val="24"/>
        <w:szCs w:val="24"/>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53">
    <w:nsid w:val="68387D52"/>
    <w:multiLevelType w:val="multilevel"/>
    <w:tmpl w:val="29B69EC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54">
    <w:nsid w:val="6B003A69"/>
    <w:multiLevelType w:val="multilevel"/>
    <w:tmpl w:val="7F7EAC2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5">
    <w:nsid w:val="6C473356"/>
    <w:multiLevelType w:val="hybridMultilevel"/>
    <w:tmpl w:val="9D266074"/>
    <w:lvl w:ilvl="0" w:tplc="4A82AE6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6">
    <w:nsid w:val="74900D92"/>
    <w:multiLevelType w:val="hybridMultilevel"/>
    <w:tmpl w:val="746482B4"/>
    <w:lvl w:ilvl="0" w:tplc="EA5C59E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4DC71C2"/>
    <w:multiLevelType w:val="multilevel"/>
    <w:tmpl w:val="C4A69E66"/>
    <w:lvl w:ilvl="0">
      <w:start w:val="1"/>
      <w:numFmt w:val="decimal"/>
      <w:lvlText w:val="Глава %1."/>
      <w:lvlJc w:val="left"/>
      <w:pPr>
        <w:tabs>
          <w:tab w:val="num" w:pos="360"/>
        </w:tabs>
        <w:ind w:left="360" w:hanging="360"/>
      </w:pPr>
      <w:rPr>
        <w:sz w:val="28"/>
        <w:szCs w:val="28"/>
      </w:rPr>
    </w:lvl>
    <w:lvl w:ilvl="1">
      <w:start w:val="1"/>
      <w:numFmt w:val="decimal"/>
      <w:lvlText w:val="Статья %2."/>
      <w:lvlJc w:val="left"/>
      <w:pPr>
        <w:tabs>
          <w:tab w:val="num" w:pos="792"/>
        </w:tabs>
        <w:ind w:left="792" w:hanging="432"/>
      </w:pPr>
      <w:rPr>
        <w:sz w:val="28"/>
        <w:szCs w:val="28"/>
      </w:rPr>
    </w:lvl>
    <w:lvl w:ilvl="2">
      <w:start w:val="24"/>
      <w:numFmt w:val="decimal"/>
      <w:lvlText w:val="Статья %3."/>
      <w:lvlJc w:val="left"/>
      <w:pPr>
        <w:tabs>
          <w:tab w:val="num" w:pos="928"/>
        </w:tabs>
        <w:ind w:left="928" w:hanging="360"/>
      </w:pPr>
      <w:rPr>
        <w:rFonts w:ascii="Times New Roman" w:hAnsi="Times New Roman" w:cs="Times New Roman" w:hint="default"/>
        <w:b/>
        <w:color w:val="auto"/>
        <w:sz w:val="28"/>
        <w:szCs w:val="28"/>
      </w:rPr>
    </w:lvl>
    <w:lvl w:ilvl="3">
      <w:start w:val="1"/>
      <w:numFmt w:val="decimal"/>
      <w:lvlText w:val="%4)"/>
      <w:lvlJc w:val="left"/>
      <w:pPr>
        <w:tabs>
          <w:tab w:val="num" w:pos="2640"/>
        </w:tabs>
        <w:ind w:left="22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8">
    <w:nsid w:val="769747E5"/>
    <w:multiLevelType w:val="multilevel"/>
    <w:tmpl w:val="D878F3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9">
    <w:nsid w:val="78F52B0E"/>
    <w:multiLevelType w:val="hybridMultilevel"/>
    <w:tmpl w:val="6A6291E0"/>
    <w:lvl w:ilvl="0" w:tplc="17A8D06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794472EA"/>
    <w:multiLevelType w:val="hybridMultilevel"/>
    <w:tmpl w:val="66FA1B54"/>
    <w:lvl w:ilvl="0" w:tplc="04D250C0">
      <w:start w:val="1"/>
      <w:numFmt w:val="decimal"/>
      <w:lvlText w:val="%1."/>
      <w:lvlJc w:val="left"/>
      <w:pPr>
        <w:ind w:left="1380" w:hanging="6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1">
    <w:nsid w:val="7D533C51"/>
    <w:multiLevelType w:val="hybridMultilevel"/>
    <w:tmpl w:val="74984FF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33"/>
  </w:num>
  <w:num w:numId="3">
    <w:abstractNumId w:val="21"/>
  </w:num>
  <w:num w:numId="4">
    <w:abstractNumId w:val="37"/>
  </w:num>
  <w:num w:numId="5">
    <w:abstractNumId w:val="23"/>
  </w:num>
  <w:num w:numId="6">
    <w:abstractNumId w:val="60"/>
  </w:num>
  <w:num w:numId="7">
    <w:abstractNumId w:val="44"/>
  </w:num>
  <w:num w:numId="8">
    <w:abstractNumId w:val="18"/>
  </w:num>
  <w:num w:numId="9">
    <w:abstractNumId w:val="56"/>
  </w:num>
  <w:num w:numId="10">
    <w:abstractNumId w:val="24"/>
  </w:num>
  <w:num w:numId="11">
    <w:abstractNumId w:val="41"/>
  </w:num>
  <w:num w:numId="12">
    <w:abstractNumId w:val="31"/>
  </w:num>
  <w:num w:numId="13">
    <w:abstractNumId w:val="17"/>
  </w:num>
  <w:num w:numId="14">
    <w:abstractNumId w:val="36"/>
  </w:num>
  <w:num w:numId="15">
    <w:abstractNumId w:val="40"/>
  </w:num>
  <w:num w:numId="16">
    <w:abstractNumId w:val="16"/>
  </w:num>
  <w:num w:numId="1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35"/>
  </w:num>
  <w:num w:numId="23">
    <w:abstractNumId w:val="39"/>
  </w:num>
  <w:num w:numId="24">
    <w:abstractNumId w:val="30"/>
  </w:num>
  <w:num w:numId="25">
    <w:abstractNumId w:val="54"/>
  </w:num>
  <w:num w:numId="26">
    <w:abstractNumId w:val="45"/>
  </w:num>
  <w:num w:numId="27">
    <w:abstractNumId w:val="25"/>
  </w:num>
  <w:num w:numId="28">
    <w:abstractNumId w:val="38"/>
  </w:num>
  <w:num w:numId="29">
    <w:abstractNumId w:val="34"/>
  </w:num>
  <w:num w:numId="30">
    <w:abstractNumId w:val="58"/>
  </w:num>
  <w:num w:numId="31">
    <w:abstractNumId w:val="42"/>
  </w:num>
  <w:num w:numId="32">
    <w:abstractNumId w:val="61"/>
  </w:num>
  <w:num w:numId="33">
    <w:abstractNumId w:val="55"/>
  </w:num>
  <w:num w:numId="34">
    <w:abstractNumId w:val="28"/>
  </w:num>
  <w:num w:numId="35">
    <w:abstractNumId w:val="51"/>
  </w:num>
  <w:num w:numId="36">
    <w:abstractNumId w:val="20"/>
  </w:num>
  <w:num w:numId="37">
    <w:abstractNumId w:val="53"/>
  </w:num>
  <w:num w:numId="38">
    <w:abstractNumId w:val="1"/>
  </w:num>
  <w:num w:numId="39">
    <w:abstractNumId w:val="26"/>
  </w:num>
  <w:num w:numId="40">
    <w:abstractNumId w:val="4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2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num>
  <w:num w:numId="4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7"/>
    <w:lvlOverride w:ilvl="0">
      <w:startOverride w:val="1"/>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3EB0"/>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34E"/>
    <w:rsid w:val="000C2471"/>
    <w:rsid w:val="000C261B"/>
    <w:rsid w:val="000C289B"/>
    <w:rsid w:val="000C2A17"/>
    <w:rsid w:val="000C2D7A"/>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E5A"/>
    <w:rsid w:val="000D12F7"/>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92E"/>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E51"/>
    <w:rsid w:val="000E16FE"/>
    <w:rsid w:val="000E1BD3"/>
    <w:rsid w:val="000E1E15"/>
    <w:rsid w:val="000E2242"/>
    <w:rsid w:val="000E22D1"/>
    <w:rsid w:val="000E2483"/>
    <w:rsid w:val="000E2620"/>
    <w:rsid w:val="000E2DA3"/>
    <w:rsid w:val="000E30A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C42"/>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805"/>
    <w:rsid w:val="00121923"/>
    <w:rsid w:val="00121B81"/>
    <w:rsid w:val="0012220C"/>
    <w:rsid w:val="00122C48"/>
    <w:rsid w:val="00123495"/>
    <w:rsid w:val="00123984"/>
    <w:rsid w:val="00123E2B"/>
    <w:rsid w:val="00123F36"/>
    <w:rsid w:val="0012440C"/>
    <w:rsid w:val="0012448A"/>
    <w:rsid w:val="001245B1"/>
    <w:rsid w:val="001245B7"/>
    <w:rsid w:val="0012497A"/>
    <w:rsid w:val="00124D46"/>
    <w:rsid w:val="001252B5"/>
    <w:rsid w:val="001256CD"/>
    <w:rsid w:val="0012589E"/>
    <w:rsid w:val="00126110"/>
    <w:rsid w:val="0012681C"/>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A1A"/>
    <w:rsid w:val="00141E66"/>
    <w:rsid w:val="001424A5"/>
    <w:rsid w:val="00143269"/>
    <w:rsid w:val="00143856"/>
    <w:rsid w:val="00143C45"/>
    <w:rsid w:val="00143F41"/>
    <w:rsid w:val="00144420"/>
    <w:rsid w:val="0014463D"/>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F49"/>
    <w:rsid w:val="00162FF7"/>
    <w:rsid w:val="001630D3"/>
    <w:rsid w:val="00163266"/>
    <w:rsid w:val="00163471"/>
    <w:rsid w:val="001636E4"/>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490"/>
    <w:rsid w:val="0016749C"/>
    <w:rsid w:val="0016765C"/>
    <w:rsid w:val="001678F0"/>
    <w:rsid w:val="00167BC8"/>
    <w:rsid w:val="00167D4C"/>
    <w:rsid w:val="00167EC8"/>
    <w:rsid w:val="00170922"/>
    <w:rsid w:val="0017095A"/>
    <w:rsid w:val="00170CE3"/>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6B"/>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185"/>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943"/>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2EE2"/>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0E78"/>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2EA0"/>
    <w:rsid w:val="002033DA"/>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63"/>
    <w:rsid w:val="00224D37"/>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4F9"/>
    <w:rsid w:val="002475B7"/>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1B9"/>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936"/>
    <w:rsid w:val="00287EDB"/>
    <w:rsid w:val="0029010A"/>
    <w:rsid w:val="0029066D"/>
    <w:rsid w:val="0029074F"/>
    <w:rsid w:val="0029077D"/>
    <w:rsid w:val="00290EC1"/>
    <w:rsid w:val="00290F6B"/>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CEA"/>
    <w:rsid w:val="002A4FDB"/>
    <w:rsid w:val="002A53B1"/>
    <w:rsid w:val="002A5595"/>
    <w:rsid w:val="002A58CA"/>
    <w:rsid w:val="002A5AB8"/>
    <w:rsid w:val="002A5B2E"/>
    <w:rsid w:val="002A5F32"/>
    <w:rsid w:val="002A63AE"/>
    <w:rsid w:val="002A6475"/>
    <w:rsid w:val="002A6532"/>
    <w:rsid w:val="002A66A5"/>
    <w:rsid w:val="002A670E"/>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7D6"/>
    <w:rsid w:val="002D3B33"/>
    <w:rsid w:val="002D3CBF"/>
    <w:rsid w:val="002D4045"/>
    <w:rsid w:val="002D4C51"/>
    <w:rsid w:val="002D50A1"/>
    <w:rsid w:val="002D5BBC"/>
    <w:rsid w:val="002D5C98"/>
    <w:rsid w:val="002D62FE"/>
    <w:rsid w:val="002D64A0"/>
    <w:rsid w:val="002D6931"/>
    <w:rsid w:val="002D6F92"/>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9BC"/>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52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D07"/>
    <w:rsid w:val="0032417D"/>
    <w:rsid w:val="00324DD8"/>
    <w:rsid w:val="00324DDF"/>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F00"/>
    <w:rsid w:val="003505EA"/>
    <w:rsid w:val="00350DCB"/>
    <w:rsid w:val="0035107D"/>
    <w:rsid w:val="00351148"/>
    <w:rsid w:val="0035126B"/>
    <w:rsid w:val="003514C6"/>
    <w:rsid w:val="00351B54"/>
    <w:rsid w:val="00351CD9"/>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1F4B"/>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BF"/>
    <w:rsid w:val="003D2ABE"/>
    <w:rsid w:val="003D2D63"/>
    <w:rsid w:val="003D2EE0"/>
    <w:rsid w:val="003D316C"/>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152"/>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48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583"/>
    <w:rsid w:val="0046770A"/>
    <w:rsid w:val="00467C6A"/>
    <w:rsid w:val="00467DD7"/>
    <w:rsid w:val="004703FF"/>
    <w:rsid w:val="00470469"/>
    <w:rsid w:val="00470855"/>
    <w:rsid w:val="00470CD6"/>
    <w:rsid w:val="00471356"/>
    <w:rsid w:val="00471531"/>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EDA"/>
    <w:rsid w:val="00483FEC"/>
    <w:rsid w:val="0048427C"/>
    <w:rsid w:val="004843FB"/>
    <w:rsid w:val="004845F6"/>
    <w:rsid w:val="004848A6"/>
    <w:rsid w:val="0048496A"/>
    <w:rsid w:val="00484C1A"/>
    <w:rsid w:val="00484DDE"/>
    <w:rsid w:val="00485270"/>
    <w:rsid w:val="004853C1"/>
    <w:rsid w:val="0048571F"/>
    <w:rsid w:val="004860D7"/>
    <w:rsid w:val="004860E5"/>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8B"/>
    <w:rsid w:val="004A6FD2"/>
    <w:rsid w:val="004A700B"/>
    <w:rsid w:val="004A724B"/>
    <w:rsid w:val="004A74F4"/>
    <w:rsid w:val="004A7517"/>
    <w:rsid w:val="004A7FAF"/>
    <w:rsid w:val="004B021A"/>
    <w:rsid w:val="004B0282"/>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AFC"/>
    <w:rsid w:val="004E0B3A"/>
    <w:rsid w:val="004E1411"/>
    <w:rsid w:val="004E1C8F"/>
    <w:rsid w:val="004E1D15"/>
    <w:rsid w:val="004E26B6"/>
    <w:rsid w:val="004E2745"/>
    <w:rsid w:val="004E27D3"/>
    <w:rsid w:val="004E2B23"/>
    <w:rsid w:val="004E3143"/>
    <w:rsid w:val="004E39C3"/>
    <w:rsid w:val="004E3C8C"/>
    <w:rsid w:val="004E3DEC"/>
    <w:rsid w:val="004E413A"/>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6E4"/>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5A"/>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D28"/>
    <w:rsid w:val="00525D33"/>
    <w:rsid w:val="00525D8D"/>
    <w:rsid w:val="00526108"/>
    <w:rsid w:val="005264B6"/>
    <w:rsid w:val="005269BA"/>
    <w:rsid w:val="00526CE6"/>
    <w:rsid w:val="00526DBB"/>
    <w:rsid w:val="0052705F"/>
    <w:rsid w:val="005270AE"/>
    <w:rsid w:val="005270C8"/>
    <w:rsid w:val="00527250"/>
    <w:rsid w:val="005275EC"/>
    <w:rsid w:val="0052762E"/>
    <w:rsid w:val="00527C4D"/>
    <w:rsid w:val="00527F34"/>
    <w:rsid w:val="005304B1"/>
    <w:rsid w:val="005307AD"/>
    <w:rsid w:val="005309E5"/>
    <w:rsid w:val="00530D93"/>
    <w:rsid w:val="00530E4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70DE"/>
    <w:rsid w:val="00567475"/>
    <w:rsid w:val="0056758C"/>
    <w:rsid w:val="005678EA"/>
    <w:rsid w:val="0057007C"/>
    <w:rsid w:val="005701D5"/>
    <w:rsid w:val="00570714"/>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C40"/>
    <w:rsid w:val="00580DA6"/>
    <w:rsid w:val="00580E01"/>
    <w:rsid w:val="0058155F"/>
    <w:rsid w:val="005815C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57"/>
    <w:rsid w:val="005A16AE"/>
    <w:rsid w:val="005A17F8"/>
    <w:rsid w:val="005A18B5"/>
    <w:rsid w:val="005A1A3A"/>
    <w:rsid w:val="005A1C51"/>
    <w:rsid w:val="005A1F3F"/>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5E1"/>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CA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9E8"/>
    <w:rsid w:val="00616B7F"/>
    <w:rsid w:val="00616BC8"/>
    <w:rsid w:val="00616D48"/>
    <w:rsid w:val="00617200"/>
    <w:rsid w:val="00617428"/>
    <w:rsid w:val="00617610"/>
    <w:rsid w:val="00617E3F"/>
    <w:rsid w:val="00620526"/>
    <w:rsid w:val="0062054C"/>
    <w:rsid w:val="006205FC"/>
    <w:rsid w:val="00620837"/>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868"/>
    <w:rsid w:val="00652D4F"/>
    <w:rsid w:val="006534B1"/>
    <w:rsid w:val="00653699"/>
    <w:rsid w:val="00653959"/>
    <w:rsid w:val="00654021"/>
    <w:rsid w:val="0065470F"/>
    <w:rsid w:val="00654717"/>
    <w:rsid w:val="0065485A"/>
    <w:rsid w:val="00654A4B"/>
    <w:rsid w:val="00654E80"/>
    <w:rsid w:val="006551F9"/>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9D"/>
    <w:rsid w:val="006A4250"/>
    <w:rsid w:val="006A43D9"/>
    <w:rsid w:val="006A4475"/>
    <w:rsid w:val="006A458E"/>
    <w:rsid w:val="006A484F"/>
    <w:rsid w:val="006A4D6E"/>
    <w:rsid w:val="006A4F33"/>
    <w:rsid w:val="006A5102"/>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BFA"/>
    <w:rsid w:val="006C6DD0"/>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798"/>
    <w:rsid w:val="0071190B"/>
    <w:rsid w:val="00711F31"/>
    <w:rsid w:val="00711F86"/>
    <w:rsid w:val="00711FF3"/>
    <w:rsid w:val="007124BF"/>
    <w:rsid w:val="00712C9E"/>
    <w:rsid w:val="00712E17"/>
    <w:rsid w:val="007131FE"/>
    <w:rsid w:val="00713502"/>
    <w:rsid w:val="0071378D"/>
    <w:rsid w:val="00713B80"/>
    <w:rsid w:val="00714A7C"/>
    <w:rsid w:val="00714BD8"/>
    <w:rsid w:val="00715103"/>
    <w:rsid w:val="00715340"/>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3BE"/>
    <w:rsid w:val="00763680"/>
    <w:rsid w:val="0076385B"/>
    <w:rsid w:val="00763CD9"/>
    <w:rsid w:val="0076421F"/>
    <w:rsid w:val="007643CC"/>
    <w:rsid w:val="00764547"/>
    <w:rsid w:val="007646BA"/>
    <w:rsid w:val="007646C4"/>
    <w:rsid w:val="007649ED"/>
    <w:rsid w:val="00764BD4"/>
    <w:rsid w:val="00764CEC"/>
    <w:rsid w:val="00765215"/>
    <w:rsid w:val="00765576"/>
    <w:rsid w:val="00765684"/>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8DF"/>
    <w:rsid w:val="0077393B"/>
    <w:rsid w:val="00773A51"/>
    <w:rsid w:val="00773D13"/>
    <w:rsid w:val="00774264"/>
    <w:rsid w:val="00774297"/>
    <w:rsid w:val="0077436B"/>
    <w:rsid w:val="00774689"/>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5ACF"/>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970"/>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7C"/>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7DF"/>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50B"/>
    <w:rsid w:val="009658F5"/>
    <w:rsid w:val="00965F8E"/>
    <w:rsid w:val="00965FF4"/>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731"/>
    <w:rsid w:val="009777E1"/>
    <w:rsid w:val="009779E8"/>
    <w:rsid w:val="00977A6C"/>
    <w:rsid w:val="00977FA4"/>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973"/>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6ED0"/>
    <w:rsid w:val="009B73FD"/>
    <w:rsid w:val="009C0134"/>
    <w:rsid w:val="009C03F7"/>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2D0"/>
    <w:rsid w:val="009F2641"/>
    <w:rsid w:val="009F26E4"/>
    <w:rsid w:val="009F2EDA"/>
    <w:rsid w:val="009F3345"/>
    <w:rsid w:val="009F351A"/>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304BD"/>
    <w:rsid w:val="00A30CEA"/>
    <w:rsid w:val="00A3126C"/>
    <w:rsid w:val="00A314B9"/>
    <w:rsid w:val="00A314DA"/>
    <w:rsid w:val="00A315BD"/>
    <w:rsid w:val="00A31686"/>
    <w:rsid w:val="00A316D9"/>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603"/>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D62"/>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D57"/>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4E4"/>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16B"/>
    <w:rsid w:val="00BC51E7"/>
    <w:rsid w:val="00BC540B"/>
    <w:rsid w:val="00BC5725"/>
    <w:rsid w:val="00BC586C"/>
    <w:rsid w:val="00BC5BA4"/>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C0001F"/>
    <w:rsid w:val="00C0038C"/>
    <w:rsid w:val="00C005C9"/>
    <w:rsid w:val="00C00975"/>
    <w:rsid w:val="00C00B6E"/>
    <w:rsid w:val="00C011FB"/>
    <w:rsid w:val="00C015D2"/>
    <w:rsid w:val="00C01A8F"/>
    <w:rsid w:val="00C02205"/>
    <w:rsid w:val="00C0240C"/>
    <w:rsid w:val="00C025B4"/>
    <w:rsid w:val="00C02B20"/>
    <w:rsid w:val="00C02E78"/>
    <w:rsid w:val="00C033A5"/>
    <w:rsid w:val="00C0351C"/>
    <w:rsid w:val="00C03878"/>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92C"/>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156"/>
    <w:rsid w:val="00CB7508"/>
    <w:rsid w:val="00CB7B51"/>
    <w:rsid w:val="00CB7B87"/>
    <w:rsid w:val="00CB7DA7"/>
    <w:rsid w:val="00CC0292"/>
    <w:rsid w:val="00CC04D8"/>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29"/>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23B"/>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B8"/>
    <w:rsid w:val="00D16709"/>
    <w:rsid w:val="00D1699C"/>
    <w:rsid w:val="00D16AB5"/>
    <w:rsid w:val="00D16EF7"/>
    <w:rsid w:val="00D16F42"/>
    <w:rsid w:val="00D17638"/>
    <w:rsid w:val="00D1799E"/>
    <w:rsid w:val="00D2047A"/>
    <w:rsid w:val="00D20AFB"/>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BCF"/>
    <w:rsid w:val="00D35D26"/>
    <w:rsid w:val="00D362AB"/>
    <w:rsid w:val="00D36692"/>
    <w:rsid w:val="00D3676C"/>
    <w:rsid w:val="00D368FC"/>
    <w:rsid w:val="00D37538"/>
    <w:rsid w:val="00D37A2F"/>
    <w:rsid w:val="00D37DFE"/>
    <w:rsid w:val="00D37E84"/>
    <w:rsid w:val="00D37E9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15B"/>
    <w:rsid w:val="00D62747"/>
    <w:rsid w:val="00D627AF"/>
    <w:rsid w:val="00D62AEB"/>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E10"/>
    <w:rsid w:val="00DB7056"/>
    <w:rsid w:val="00DB706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E5D"/>
    <w:rsid w:val="00DC1EA5"/>
    <w:rsid w:val="00DC20BC"/>
    <w:rsid w:val="00DC21F7"/>
    <w:rsid w:val="00DC25E9"/>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FA7"/>
    <w:rsid w:val="00DC5418"/>
    <w:rsid w:val="00DC5617"/>
    <w:rsid w:val="00DC5940"/>
    <w:rsid w:val="00DC5B19"/>
    <w:rsid w:val="00DC5D56"/>
    <w:rsid w:val="00DC5F12"/>
    <w:rsid w:val="00DC6068"/>
    <w:rsid w:val="00DC607C"/>
    <w:rsid w:val="00DC6196"/>
    <w:rsid w:val="00DC62E7"/>
    <w:rsid w:val="00DC63C5"/>
    <w:rsid w:val="00DC660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455"/>
    <w:rsid w:val="00E00511"/>
    <w:rsid w:val="00E00C68"/>
    <w:rsid w:val="00E00CBF"/>
    <w:rsid w:val="00E01244"/>
    <w:rsid w:val="00E01394"/>
    <w:rsid w:val="00E01595"/>
    <w:rsid w:val="00E0193B"/>
    <w:rsid w:val="00E01988"/>
    <w:rsid w:val="00E01E3F"/>
    <w:rsid w:val="00E02116"/>
    <w:rsid w:val="00E02610"/>
    <w:rsid w:val="00E026E7"/>
    <w:rsid w:val="00E02987"/>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2D2"/>
    <w:rsid w:val="00E1371A"/>
    <w:rsid w:val="00E138F4"/>
    <w:rsid w:val="00E1390F"/>
    <w:rsid w:val="00E13923"/>
    <w:rsid w:val="00E13AB2"/>
    <w:rsid w:val="00E13B76"/>
    <w:rsid w:val="00E1403C"/>
    <w:rsid w:val="00E14060"/>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E9C"/>
    <w:rsid w:val="00E21193"/>
    <w:rsid w:val="00E21195"/>
    <w:rsid w:val="00E22110"/>
    <w:rsid w:val="00E22194"/>
    <w:rsid w:val="00E221C0"/>
    <w:rsid w:val="00E2237C"/>
    <w:rsid w:val="00E224AF"/>
    <w:rsid w:val="00E22722"/>
    <w:rsid w:val="00E22BC0"/>
    <w:rsid w:val="00E22C3B"/>
    <w:rsid w:val="00E22C4E"/>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6106"/>
    <w:rsid w:val="00E564D5"/>
    <w:rsid w:val="00E5666D"/>
    <w:rsid w:val="00E56747"/>
    <w:rsid w:val="00E56770"/>
    <w:rsid w:val="00E56959"/>
    <w:rsid w:val="00E56A76"/>
    <w:rsid w:val="00E56ABF"/>
    <w:rsid w:val="00E56AF3"/>
    <w:rsid w:val="00E56E38"/>
    <w:rsid w:val="00E56F7A"/>
    <w:rsid w:val="00E5730D"/>
    <w:rsid w:val="00E57C37"/>
    <w:rsid w:val="00E603B4"/>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BAF"/>
    <w:rsid w:val="00E93C58"/>
    <w:rsid w:val="00E93D87"/>
    <w:rsid w:val="00E93DA9"/>
    <w:rsid w:val="00E93E5B"/>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98E"/>
    <w:rsid w:val="00EB4C3D"/>
    <w:rsid w:val="00EB4E61"/>
    <w:rsid w:val="00EB4EAD"/>
    <w:rsid w:val="00EB5187"/>
    <w:rsid w:val="00EB52AA"/>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A1E"/>
    <w:rsid w:val="00EC2A7E"/>
    <w:rsid w:val="00EC3D3B"/>
    <w:rsid w:val="00EC42D2"/>
    <w:rsid w:val="00EC4443"/>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74"/>
    <w:rsid w:val="00ED047E"/>
    <w:rsid w:val="00ED0916"/>
    <w:rsid w:val="00ED0C35"/>
    <w:rsid w:val="00ED1993"/>
    <w:rsid w:val="00ED1AA9"/>
    <w:rsid w:val="00ED1EF4"/>
    <w:rsid w:val="00ED202F"/>
    <w:rsid w:val="00ED2103"/>
    <w:rsid w:val="00ED21FF"/>
    <w:rsid w:val="00ED23D6"/>
    <w:rsid w:val="00ED2457"/>
    <w:rsid w:val="00ED24FA"/>
    <w:rsid w:val="00ED2E8B"/>
    <w:rsid w:val="00ED3998"/>
    <w:rsid w:val="00ED3A0D"/>
    <w:rsid w:val="00ED4050"/>
    <w:rsid w:val="00ED427C"/>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955"/>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575"/>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857"/>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BA6"/>
    <w:rsid w:val="00FA410C"/>
    <w:rsid w:val="00FA4528"/>
    <w:rsid w:val="00FA49D1"/>
    <w:rsid w:val="00FA4F24"/>
    <w:rsid w:val="00FA5158"/>
    <w:rsid w:val="00FA52D7"/>
    <w:rsid w:val="00FA532D"/>
    <w:rsid w:val="00FA565A"/>
    <w:rsid w:val="00FA5961"/>
    <w:rsid w:val="00FA59D9"/>
    <w:rsid w:val="00FA5C1C"/>
    <w:rsid w:val="00FA5D21"/>
    <w:rsid w:val="00FA5F8E"/>
    <w:rsid w:val="00FA60AA"/>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11CA"/>
    <w:rsid w:val="00FB1322"/>
    <w:rsid w:val="00FB13AD"/>
    <w:rsid w:val="00FB17AC"/>
    <w:rsid w:val="00FB1919"/>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74883"/>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iPriority w:val="99"/>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uiPriority w:val="9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3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uiPriority w:val="99"/>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uiPriority w:val="99"/>
    <w:rsid w:val="007C2904"/>
    <w:rPr>
      <w:rFonts w:ascii="Courier New" w:eastAsia="Times New Roman" w:hAnsi="Courier New" w:cs="Times New Roman"/>
      <w:sz w:val="20"/>
      <w:szCs w:val="24"/>
      <w:lang w:eastAsia="ru-RU"/>
    </w:rPr>
  </w:style>
  <w:style w:type="paragraph" w:styleId="afe">
    <w:name w:val="Normal (Web)"/>
    <w:basedOn w:val="a1"/>
    <w:uiPriority w:val="99"/>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ff4">
    <w:name w:val="Стиль"/>
    <w:rsid w:val="00B51D57"/>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ff5">
    <w:name w:val="annotation reference"/>
    <w:basedOn w:val="a2"/>
    <w:uiPriority w:val="99"/>
    <w:semiHidden/>
    <w:unhideWhenUsed/>
    <w:rsid w:val="00B51D57"/>
    <w:rPr>
      <w:sz w:val="18"/>
      <w:szCs w:val="18"/>
    </w:rPr>
  </w:style>
  <w:style w:type="paragraph" w:styleId="afff6">
    <w:name w:val="annotation text"/>
    <w:basedOn w:val="a1"/>
    <w:link w:val="afff7"/>
    <w:uiPriority w:val="99"/>
    <w:semiHidden/>
    <w:unhideWhenUsed/>
    <w:rsid w:val="00B51D57"/>
    <w:pPr>
      <w:spacing w:after="0" w:line="240" w:lineRule="auto"/>
    </w:pPr>
    <w:rPr>
      <w:rFonts w:eastAsiaTheme="minorEastAsia"/>
      <w:sz w:val="24"/>
      <w:szCs w:val="24"/>
      <w:lang w:eastAsia="ru-RU"/>
    </w:rPr>
  </w:style>
  <w:style w:type="character" w:customStyle="1" w:styleId="afff7">
    <w:name w:val="Текст примечания Знак"/>
    <w:basedOn w:val="a2"/>
    <w:link w:val="afff6"/>
    <w:uiPriority w:val="99"/>
    <w:semiHidden/>
    <w:rsid w:val="00B51D57"/>
    <w:rPr>
      <w:rFonts w:eastAsiaTheme="minorEastAsia"/>
      <w:sz w:val="24"/>
      <w:szCs w:val="24"/>
      <w:lang w:eastAsia="ru-RU"/>
    </w:rPr>
  </w:style>
  <w:style w:type="paragraph" w:styleId="afff8">
    <w:name w:val="annotation subject"/>
    <w:basedOn w:val="afff6"/>
    <w:next w:val="afff6"/>
    <w:link w:val="afff9"/>
    <w:uiPriority w:val="99"/>
    <w:semiHidden/>
    <w:unhideWhenUsed/>
    <w:rsid w:val="00B51D57"/>
    <w:rPr>
      <w:b/>
      <w:bCs/>
      <w:sz w:val="20"/>
      <w:szCs w:val="20"/>
    </w:rPr>
  </w:style>
  <w:style w:type="character" w:customStyle="1" w:styleId="afff9">
    <w:name w:val="Тема примечания Знак"/>
    <w:basedOn w:val="afff7"/>
    <w:link w:val="afff8"/>
    <w:uiPriority w:val="99"/>
    <w:semiHidden/>
    <w:rsid w:val="00B51D57"/>
    <w:rPr>
      <w:rFonts w:eastAsiaTheme="minorEastAsia"/>
      <w:b/>
      <w:bCs/>
      <w:sz w:val="20"/>
      <w:szCs w:val="20"/>
      <w:lang w:eastAsia="ru-RU"/>
    </w:rPr>
  </w:style>
  <w:style w:type="paragraph" w:customStyle="1" w:styleId="afffa">
    <w:name w:val="Таблицы (моноширинный)"/>
    <w:basedOn w:val="a1"/>
    <w:next w:val="a1"/>
    <w:uiPriority w:val="99"/>
    <w:rsid w:val="00B51D57"/>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7193847">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145459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88482789">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746158">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74143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121556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169598">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5085590">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6054310">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3093634">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1714789">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84522.54" TargetMode="External"/><Relationship Id="rId5" Type="http://schemas.openxmlformats.org/officeDocument/2006/relationships/settings" Target="settings.xml"/><Relationship Id="rId15" Type="http://schemas.openxmlformats.org/officeDocument/2006/relationships/hyperlink" Target="http://sergievsk.ru/" TargetMode="External"/><Relationship Id="rId10" Type="http://schemas.openxmlformats.org/officeDocument/2006/relationships/hyperlink" Target="garantF1://12084522.5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Kineladmin@yandex.ru" TargetMode="External"/><Relationship Id="rId14" Type="http://schemas.openxmlformats.org/officeDocument/2006/relationships/hyperlink" Target="http://sergiev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00397-D09F-45CE-8B1B-2514BDA66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39</Pages>
  <Words>62298</Words>
  <Characters>355099</Characters>
  <Application>Microsoft Office Word</Application>
  <DocSecurity>0</DocSecurity>
  <Lines>2959</Lines>
  <Paragraphs>833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416564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77</cp:revision>
  <cp:lastPrinted>2014-09-10T09:08:00Z</cp:lastPrinted>
  <dcterms:created xsi:type="dcterms:W3CDTF">2016-12-01T07:11:00Z</dcterms:created>
  <dcterms:modified xsi:type="dcterms:W3CDTF">2017-12-07T11:21:00Z</dcterms:modified>
</cp:coreProperties>
</file>